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EA32EF" w14:textId="77777777" w:rsidR="00D645B2" w:rsidRPr="00AB259A" w:rsidRDefault="00D645B2" w:rsidP="009A1E3C">
      <w:pPr>
        <w:ind w:left="360" w:hanging="360"/>
        <w:rPr>
          <w:rFonts w:asciiTheme="majorHAnsi" w:hAnsiTheme="majorHAnsi"/>
          <w:sz w:val="24"/>
          <w:szCs w:val="24"/>
        </w:rPr>
      </w:pPr>
      <w:bookmarkStart w:id="0" w:name="_Hlk40278173"/>
      <w:bookmarkEnd w:id="0"/>
    </w:p>
    <w:p w14:paraId="41B0F662" w14:textId="77777777" w:rsidR="00D645B2" w:rsidRPr="00AB259A" w:rsidRDefault="00D645B2" w:rsidP="009A1E3C">
      <w:pPr>
        <w:pStyle w:val="Paragraphedeliste"/>
        <w:ind w:left="348"/>
        <w:rPr>
          <w:rFonts w:asciiTheme="majorHAnsi" w:hAnsiTheme="majorHAnsi"/>
          <w:sz w:val="24"/>
          <w:szCs w:val="24"/>
        </w:rPr>
      </w:pPr>
    </w:p>
    <w:p w14:paraId="3CE8D53C" w14:textId="274FA22D" w:rsidR="00D645B2" w:rsidRPr="00AB259A" w:rsidRDefault="002A4718" w:rsidP="009A1E3C">
      <w:pPr>
        <w:pStyle w:val="Paragraphedeliste"/>
        <w:ind w:left="348"/>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654656" behindDoc="1" locked="0" layoutInCell="1" allowOverlap="1" wp14:anchorId="29EEE831" wp14:editId="11CB0DAB">
                <wp:simplePos x="0" y="0"/>
                <wp:positionH relativeFrom="column">
                  <wp:posOffset>2614930</wp:posOffset>
                </wp:positionH>
                <wp:positionV relativeFrom="paragraph">
                  <wp:posOffset>73660</wp:posOffset>
                </wp:positionV>
                <wp:extent cx="3352165" cy="1443355"/>
                <wp:effectExtent l="0" t="0" r="635" b="4445"/>
                <wp:wrapTight wrapText="bothSides">
                  <wp:wrapPolygon edited="0">
                    <wp:start x="859" y="0"/>
                    <wp:lineTo x="0" y="1425"/>
                    <wp:lineTo x="0" y="19956"/>
                    <wp:lineTo x="737" y="21667"/>
                    <wp:lineTo x="20868" y="21667"/>
                    <wp:lineTo x="21604" y="20526"/>
                    <wp:lineTo x="21604" y="1711"/>
                    <wp:lineTo x="20868" y="0"/>
                    <wp:lineTo x="859" y="0"/>
                  </wp:wrapPolygon>
                </wp:wrapTight>
                <wp:docPr id="2" name="Rectangle : coins arrondi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2165" cy="1443355"/>
                        </a:xfrm>
                        <a:prstGeom prst="roundRect">
                          <a:avLst>
                            <a:gd name="adj" fmla="val 16667"/>
                          </a:avLst>
                        </a:prstGeom>
                        <a:solidFill>
                          <a:schemeClr val="lt1">
                            <a:lumMod val="100000"/>
                            <a:lumOff val="0"/>
                          </a:schemeClr>
                        </a:solidFill>
                        <a:ln w="25400">
                          <a:solidFill>
                            <a:schemeClr val="tx1">
                              <a:lumMod val="100000"/>
                              <a:lumOff val="0"/>
                            </a:schemeClr>
                          </a:solidFill>
                          <a:round/>
                          <a:headEnd/>
                          <a:tailEnd/>
                        </a:ln>
                      </wps:spPr>
                      <wps:txbx>
                        <w:txbxContent>
                          <w:p w14:paraId="1AB4B698" w14:textId="77777777" w:rsidR="009730FE" w:rsidRPr="00D35612" w:rsidRDefault="009730FE" w:rsidP="00D645B2">
                            <w:pPr>
                              <w:jc w:val="center"/>
                              <w:rPr>
                                <w:sz w:val="8"/>
                                <w:szCs w:val="10"/>
                              </w:rPr>
                            </w:pPr>
                          </w:p>
                          <w:p w14:paraId="21CDAB47" w14:textId="78D22F37" w:rsidR="009730FE" w:rsidRPr="00D73AD1" w:rsidRDefault="009730FE" w:rsidP="00B94D09">
                            <w:pPr>
                              <w:jc w:val="center"/>
                              <w:rPr>
                                <w:rFonts w:ascii="Arial Black" w:hAnsi="Arial Black"/>
                                <w:sz w:val="32"/>
                                <w:szCs w:val="32"/>
                              </w:rPr>
                            </w:pPr>
                            <w:r w:rsidRPr="00D73AD1">
                              <w:rPr>
                                <w:rFonts w:ascii="Arial Black" w:hAnsi="Arial Black"/>
                                <w:sz w:val="32"/>
                                <w:szCs w:val="32"/>
                              </w:rPr>
                              <w:t xml:space="preserve">Rapport de la réunion </w:t>
                            </w:r>
                          </w:p>
                          <w:p w14:paraId="6A309643" w14:textId="326A4CEA" w:rsidR="009730FE" w:rsidRPr="00D73AD1" w:rsidRDefault="009730FE" w:rsidP="00B94D09">
                            <w:pPr>
                              <w:jc w:val="center"/>
                              <w:rPr>
                                <w:rFonts w:ascii="Arial Black" w:hAnsi="Arial Black"/>
                                <w:sz w:val="32"/>
                                <w:szCs w:val="32"/>
                              </w:rPr>
                            </w:pPr>
                            <w:r w:rsidRPr="00D73AD1">
                              <w:rPr>
                                <w:rFonts w:ascii="Arial Black" w:hAnsi="Arial Black"/>
                                <w:sz w:val="32"/>
                                <w:szCs w:val="32"/>
                              </w:rPr>
                              <w:t>CSSCT Central ITM LAI</w:t>
                            </w:r>
                          </w:p>
                          <w:p w14:paraId="65016F84" w14:textId="020D78C6" w:rsidR="009730FE" w:rsidRPr="00D73AD1" w:rsidRDefault="009730FE" w:rsidP="00AA322C">
                            <w:pPr>
                              <w:rPr>
                                <w:rFonts w:ascii="Arial Black" w:hAnsi="Arial Black"/>
                                <w:sz w:val="32"/>
                                <w:szCs w:val="32"/>
                              </w:rPr>
                            </w:pPr>
                            <w:r>
                              <w:rPr>
                                <w:rFonts w:ascii="Arial Black" w:hAnsi="Arial Black"/>
                                <w:sz w:val="32"/>
                                <w:szCs w:val="32"/>
                              </w:rPr>
                              <w:t xml:space="preserve">       </w:t>
                            </w:r>
                            <w:r w:rsidRPr="00D73AD1">
                              <w:rPr>
                                <w:rFonts w:ascii="Arial Black" w:hAnsi="Arial Black"/>
                                <w:sz w:val="32"/>
                                <w:szCs w:val="32"/>
                              </w:rPr>
                              <w:t xml:space="preserve"> Du 03 MARS 2022</w:t>
                            </w:r>
                          </w:p>
                          <w:p w14:paraId="7CAE3987" w14:textId="77777777" w:rsidR="009730FE" w:rsidRPr="00954C97" w:rsidRDefault="009730FE" w:rsidP="00D645B2">
                            <w:pPr>
                              <w:jc w:val="center"/>
                              <w:rPr>
                                <w:sz w:val="32"/>
                                <w:szCs w:val="3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9EEE831" id="Rectangle : coins arrondis 4" o:spid="_x0000_s1026" style="position:absolute;left:0;text-align:left;margin-left:205.9pt;margin-top:5.8pt;width:263.95pt;height:113.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" fillcolor="white [3201]" strokecolor="black [3213]" strokeweight="2pt">
                <v:path arrowok="t"/>
                <v:textbox>
                  <w:txbxContent>
                    <w:p w14:paraId="1AB4B698" w14:textId="77777777" w:rsidR="009730FE" w:rsidRPr="00D35612" w:rsidRDefault="009730FE" w:rsidP="00D645B2">
                      <w:pPr>
                        <w:jc w:val="center"/>
                        <w:rPr>
                          <w:sz w:val="8"/>
                          <w:szCs w:val="10"/>
                        </w:rPr>
                      </w:pPr>
                    </w:p>
                    <w:p w14:paraId="21CDAB47" w14:textId="78D22F37" w:rsidR="009730FE" w:rsidRPr="00D73AD1" w:rsidRDefault="009730FE" w:rsidP="00B94D09">
                      <w:pPr>
                        <w:jc w:val="center"/>
                        <w:rPr>
                          <w:rFonts w:ascii="Arial Black" w:hAnsi="Arial Black"/>
                          <w:sz w:val="32"/>
                          <w:szCs w:val="32"/>
                        </w:rPr>
                      </w:pPr>
                      <w:r w:rsidRPr="00D73AD1">
                        <w:rPr>
                          <w:rFonts w:ascii="Arial Black" w:hAnsi="Arial Black"/>
                          <w:sz w:val="32"/>
                          <w:szCs w:val="32"/>
                        </w:rPr>
                        <w:t xml:space="preserve">Rapport de la réunion </w:t>
                      </w:r>
                    </w:p>
                    <w:p w14:paraId="6A309643" w14:textId="326A4CEA" w:rsidR="009730FE" w:rsidRPr="00D73AD1" w:rsidRDefault="009730FE" w:rsidP="00B94D09">
                      <w:pPr>
                        <w:jc w:val="center"/>
                        <w:rPr>
                          <w:rFonts w:ascii="Arial Black" w:hAnsi="Arial Black"/>
                          <w:sz w:val="32"/>
                          <w:szCs w:val="32"/>
                        </w:rPr>
                      </w:pPr>
                      <w:r w:rsidRPr="00D73AD1">
                        <w:rPr>
                          <w:rFonts w:ascii="Arial Black" w:hAnsi="Arial Black"/>
                          <w:sz w:val="32"/>
                          <w:szCs w:val="32"/>
                        </w:rPr>
                        <w:t>CSSCT Central ITM LAI</w:t>
                      </w:r>
                    </w:p>
                    <w:p w14:paraId="65016F84" w14:textId="020D78C6" w:rsidR="009730FE" w:rsidRPr="00D73AD1" w:rsidRDefault="009730FE" w:rsidP="00AA322C">
                      <w:pPr>
                        <w:rPr>
                          <w:rFonts w:ascii="Arial Black" w:hAnsi="Arial Black"/>
                          <w:sz w:val="32"/>
                          <w:szCs w:val="32"/>
                        </w:rPr>
                      </w:pPr>
                      <w:r>
                        <w:rPr>
                          <w:rFonts w:ascii="Arial Black" w:hAnsi="Arial Black"/>
                          <w:sz w:val="32"/>
                          <w:szCs w:val="32"/>
                        </w:rPr>
                        <w:t xml:space="preserve">       </w:t>
                      </w:r>
                      <w:r w:rsidRPr="00D73AD1">
                        <w:rPr>
                          <w:rFonts w:ascii="Arial Black" w:hAnsi="Arial Black"/>
                          <w:sz w:val="32"/>
                          <w:szCs w:val="32"/>
                        </w:rPr>
                        <w:t xml:space="preserve"> Du 03 MARS 2022</w:t>
                      </w:r>
                    </w:p>
                    <w:p w14:paraId="7CAE3987" w14:textId="77777777" w:rsidR="009730FE" w:rsidRPr="00954C97" w:rsidRDefault="009730FE" w:rsidP="00D645B2">
                      <w:pPr>
                        <w:jc w:val="center"/>
                        <w:rPr>
                          <w:sz w:val="32"/>
                          <w:szCs w:val="36"/>
                        </w:rPr>
                      </w:pPr>
                    </w:p>
                  </w:txbxContent>
                </v:textbox>
                <w10:wrap type="tight"/>
              </v:roundrect>
            </w:pict>
          </mc:Fallback>
        </mc:AlternateContent>
      </w:r>
    </w:p>
    <w:p w14:paraId="4B492B26" w14:textId="77777777" w:rsidR="00D645B2" w:rsidRPr="00AB259A" w:rsidRDefault="00D645B2" w:rsidP="009A1E3C">
      <w:pPr>
        <w:pStyle w:val="Paragraphedeliste"/>
        <w:ind w:left="348"/>
        <w:rPr>
          <w:rFonts w:asciiTheme="majorHAnsi" w:hAnsiTheme="majorHAnsi"/>
          <w:sz w:val="24"/>
          <w:szCs w:val="24"/>
        </w:rPr>
      </w:pPr>
    </w:p>
    <w:p w14:paraId="51092E2A" w14:textId="77777777" w:rsidR="00D645B2" w:rsidRPr="00AB259A" w:rsidRDefault="00D645B2" w:rsidP="009A1E3C">
      <w:pPr>
        <w:pStyle w:val="Paragraphedeliste"/>
        <w:ind w:left="348"/>
        <w:rPr>
          <w:rFonts w:asciiTheme="majorHAnsi" w:hAnsiTheme="majorHAnsi"/>
          <w:sz w:val="24"/>
          <w:szCs w:val="24"/>
        </w:rPr>
      </w:pPr>
    </w:p>
    <w:p w14:paraId="683CE788" w14:textId="77777777" w:rsidR="00D645B2" w:rsidRPr="00AB259A" w:rsidRDefault="00D645B2" w:rsidP="009A1E3C">
      <w:pPr>
        <w:pStyle w:val="Paragraphedeliste"/>
        <w:ind w:left="348"/>
        <w:rPr>
          <w:rFonts w:asciiTheme="majorHAnsi" w:hAnsiTheme="majorHAnsi"/>
          <w:sz w:val="24"/>
          <w:szCs w:val="24"/>
        </w:rPr>
      </w:pPr>
    </w:p>
    <w:p w14:paraId="038B4A4A" w14:textId="77777777" w:rsidR="00D645B2" w:rsidRPr="00AB259A" w:rsidRDefault="00D645B2" w:rsidP="009A1E3C">
      <w:pPr>
        <w:spacing w:line="265" w:lineRule="auto"/>
        <w:rPr>
          <w:rFonts w:asciiTheme="majorHAnsi" w:hAnsiTheme="majorHAnsi"/>
          <w:sz w:val="24"/>
          <w:szCs w:val="24"/>
        </w:rPr>
      </w:pPr>
      <w:r w:rsidRPr="00AB259A">
        <w:rPr>
          <w:rFonts w:asciiTheme="majorHAnsi" w:hAnsiTheme="majorHAnsi"/>
          <w:noProof/>
          <w:sz w:val="24"/>
          <w:szCs w:val="24"/>
        </w:rPr>
        <w:drawing>
          <wp:anchor distT="0" distB="0" distL="114300" distR="114300" simplePos="0" relativeHeight="251653632" behindDoc="0" locked="0" layoutInCell="1" allowOverlap="0" wp14:anchorId="4D4E797D" wp14:editId="35D80F38">
            <wp:simplePos x="0" y="0"/>
            <wp:positionH relativeFrom="column">
              <wp:posOffset>-24383</wp:posOffset>
            </wp:positionH>
            <wp:positionV relativeFrom="paragraph">
              <wp:posOffset>-1013011</wp:posOffset>
            </wp:positionV>
            <wp:extent cx="1644396" cy="958596"/>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stretch>
                      <a:fillRect/>
                    </a:stretch>
                  </pic:blipFill>
                  <pic:spPr>
                    <a:xfrm>
                      <a:off x="0" y="0"/>
                      <a:ext cx="1644396" cy="958596"/>
                    </a:xfrm>
                    <a:prstGeom prst="rect">
                      <a:avLst/>
                    </a:prstGeom>
                  </pic:spPr>
                </pic:pic>
              </a:graphicData>
            </a:graphic>
          </wp:anchor>
        </w:drawing>
      </w:r>
      <w:r w:rsidRPr="00AB259A">
        <w:rPr>
          <w:rFonts w:asciiTheme="majorHAnsi" w:hAnsiTheme="majorHAnsi"/>
          <w:sz w:val="24"/>
          <w:szCs w:val="24"/>
        </w:rPr>
        <w:t xml:space="preserve">ITM LOGISTIQUE ALIMENTAIRE  </w:t>
      </w:r>
    </w:p>
    <w:p w14:paraId="11ADB25B" w14:textId="77777777" w:rsidR="00D645B2" w:rsidRPr="00AB259A" w:rsidRDefault="00D645B2" w:rsidP="009A1E3C">
      <w:pPr>
        <w:spacing w:line="265" w:lineRule="auto"/>
        <w:ind w:hanging="10"/>
        <w:rPr>
          <w:rFonts w:asciiTheme="majorHAnsi" w:hAnsiTheme="majorHAnsi"/>
          <w:sz w:val="24"/>
          <w:szCs w:val="24"/>
        </w:rPr>
      </w:pPr>
      <w:r w:rsidRPr="00AB259A">
        <w:rPr>
          <w:rFonts w:asciiTheme="majorHAnsi" w:hAnsiTheme="majorHAnsi"/>
          <w:sz w:val="24"/>
          <w:szCs w:val="24"/>
        </w:rPr>
        <w:t xml:space="preserve">INTERNATIONAL  </w:t>
      </w:r>
    </w:p>
    <w:p w14:paraId="4FA00CBF" w14:textId="77777777" w:rsidR="00D645B2" w:rsidRPr="00AB259A" w:rsidRDefault="00D645B2" w:rsidP="009A1E3C">
      <w:pPr>
        <w:spacing w:line="265" w:lineRule="auto"/>
        <w:ind w:hanging="10"/>
        <w:rPr>
          <w:rFonts w:asciiTheme="majorHAnsi" w:hAnsiTheme="majorHAnsi"/>
          <w:sz w:val="24"/>
          <w:szCs w:val="24"/>
        </w:rPr>
      </w:pPr>
      <w:r w:rsidRPr="00AB259A">
        <w:rPr>
          <w:rFonts w:asciiTheme="majorHAnsi" w:hAnsiTheme="majorHAnsi"/>
          <w:sz w:val="24"/>
          <w:szCs w:val="24"/>
        </w:rPr>
        <w:t xml:space="preserve">13, allée des Mousquetaires </w:t>
      </w:r>
    </w:p>
    <w:p w14:paraId="4A15E45C" w14:textId="77777777" w:rsidR="00D645B2" w:rsidRPr="00AB259A" w:rsidRDefault="00D645B2" w:rsidP="009A1E3C">
      <w:pPr>
        <w:spacing w:line="265" w:lineRule="auto"/>
        <w:ind w:hanging="10"/>
        <w:rPr>
          <w:rFonts w:asciiTheme="majorHAnsi" w:hAnsiTheme="majorHAnsi"/>
          <w:sz w:val="24"/>
          <w:szCs w:val="24"/>
        </w:rPr>
      </w:pPr>
      <w:r w:rsidRPr="00AB259A">
        <w:rPr>
          <w:rFonts w:asciiTheme="majorHAnsi" w:hAnsiTheme="majorHAnsi"/>
          <w:sz w:val="24"/>
          <w:szCs w:val="24"/>
        </w:rPr>
        <w:t xml:space="preserve">Parc de Tréville </w:t>
      </w:r>
    </w:p>
    <w:p w14:paraId="44E6899E" w14:textId="77777777" w:rsidR="00D645B2" w:rsidRPr="00AB259A" w:rsidRDefault="00D645B2" w:rsidP="009A1E3C">
      <w:pPr>
        <w:spacing w:after="500" w:line="265" w:lineRule="auto"/>
        <w:ind w:hanging="10"/>
        <w:rPr>
          <w:rFonts w:asciiTheme="majorHAnsi" w:hAnsiTheme="majorHAnsi"/>
          <w:sz w:val="24"/>
          <w:szCs w:val="24"/>
        </w:rPr>
      </w:pPr>
      <w:r w:rsidRPr="00AB259A">
        <w:rPr>
          <w:rFonts w:asciiTheme="majorHAnsi" w:hAnsiTheme="majorHAnsi"/>
          <w:sz w:val="24"/>
          <w:szCs w:val="24"/>
        </w:rPr>
        <w:t xml:space="preserve">91078 Bondoufle cedex </w:t>
      </w:r>
    </w:p>
    <w:p w14:paraId="5B3A5753" w14:textId="77777777" w:rsidR="00B8115B" w:rsidRPr="00AB259A" w:rsidRDefault="00B8115B" w:rsidP="009A1E3C">
      <w:pPr>
        <w:suppressAutoHyphens/>
        <w:jc w:val="both"/>
        <w:rPr>
          <w:rFonts w:asciiTheme="majorHAnsi" w:hAnsiTheme="majorHAnsi"/>
          <w:b/>
          <w:sz w:val="24"/>
          <w:szCs w:val="24"/>
          <w:u w:val="single"/>
        </w:rPr>
      </w:pPr>
    </w:p>
    <w:p w14:paraId="6834FEB1" w14:textId="77777777" w:rsidR="00D645B2" w:rsidRPr="00AB259A" w:rsidRDefault="00D645B2" w:rsidP="009A1E3C">
      <w:pPr>
        <w:autoSpaceDE w:val="0"/>
        <w:autoSpaceDN w:val="0"/>
        <w:adjustRightInd w:val="0"/>
        <w:spacing w:line="240" w:lineRule="atLeast"/>
        <w:jc w:val="center"/>
        <w:rPr>
          <w:rFonts w:asciiTheme="majorHAnsi" w:hAnsiTheme="majorHAnsi" w:cs="Helv"/>
          <w:sz w:val="24"/>
          <w:szCs w:val="24"/>
          <w:u w:val="single"/>
        </w:rPr>
      </w:pPr>
    </w:p>
    <w:p w14:paraId="541BA996" w14:textId="77777777" w:rsidR="00D645B2" w:rsidRPr="00AB259A" w:rsidRDefault="00D645B2" w:rsidP="009A1E3C">
      <w:pPr>
        <w:autoSpaceDE w:val="0"/>
        <w:autoSpaceDN w:val="0"/>
        <w:adjustRightInd w:val="0"/>
        <w:spacing w:line="240" w:lineRule="atLeast"/>
        <w:jc w:val="center"/>
        <w:rPr>
          <w:rFonts w:asciiTheme="majorHAnsi" w:hAnsiTheme="majorHAnsi" w:cs="Helv"/>
          <w:sz w:val="24"/>
          <w:szCs w:val="24"/>
          <w:u w:val="single"/>
        </w:rPr>
      </w:pPr>
    </w:p>
    <w:p w14:paraId="4445BECD" w14:textId="77777777" w:rsidR="00D645B2" w:rsidRPr="00AB259A" w:rsidRDefault="00D645B2" w:rsidP="009A1E3C">
      <w:pPr>
        <w:autoSpaceDE w:val="0"/>
        <w:autoSpaceDN w:val="0"/>
        <w:adjustRightInd w:val="0"/>
        <w:spacing w:line="240" w:lineRule="atLeast"/>
        <w:rPr>
          <w:rFonts w:asciiTheme="majorHAnsi" w:hAnsiTheme="majorHAnsi" w:cs="Helv"/>
          <w:sz w:val="24"/>
          <w:szCs w:val="24"/>
          <w:u w:val="single"/>
        </w:rPr>
      </w:pPr>
    </w:p>
    <w:p w14:paraId="42B59A1C" w14:textId="11964518" w:rsidR="00C07B68" w:rsidRPr="00A32F27" w:rsidRDefault="00D645B2" w:rsidP="009A1E3C">
      <w:pPr>
        <w:pStyle w:val="Paragraphedeliste"/>
        <w:numPr>
          <w:ilvl w:val="0"/>
          <w:numId w:val="22"/>
        </w:numPr>
        <w:autoSpaceDE w:val="0"/>
        <w:autoSpaceDN w:val="0"/>
        <w:adjustRightInd w:val="0"/>
        <w:spacing w:line="240" w:lineRule="atLeast"/>
        <w:ind w:left="360"/>
        <w:rPr>
          <w:rFonts w:ascii="Arial Black" w:hAnsi="Arial Black" w:cs="Helv"/>
          <w:sz w:val="24"/>
          <w:szCs w:val="24"/>
        </w:rPr>
      </w:pPr>
      <w:r w:rsidRPr="00A32F27">
        <w:rPr>
          <w:rFonts w:ascii="Arial Black" w:hAnsi="Arial Black" w:cs="Helv"/>
          <w:sz w:val="24"/>
          <w:szCs w:val="24"/>
        </w:rPr>
        <w:t>Ordre du jour</w:t>
      </w:r>
      <w:r w:rsidR="00F73CD4" w:rsidRPr="00A32F27">
        <w:rPr>
          <w:rFonts w:ascii="Arial Black" w:hAnsi="Arial Black" w:cs="Helv"/>
          <w:sz w:val="24"/>
          <w:szCs w:val="24"/>
        </w:rPr>
        <w:t xml:space="preserve"> du </w:t>
      </w:r>
      <w:r w:rsidR="00D06F31" w:rsidRPr="00A32F27">
        <w:rPr>
          <w:rFonts w:ascii="Arial Black" w:hAnsi="Arial Black" w:cs="Helv"/>
          <w:sz w:val="24"/>
          <w:szCs w:val="24"/>
        </w:rPr>
        <w:t>03 MARS</w:t>
      </w:r>
      <w:r w:rsidR="005B3AD9" w:rsidRPr="00A32F27">
        <w:rPr>
          <w:rFonts w:ascii="Arial Black" w:hAnsi="Arial Black" w:cs="Helv"/>
          <w:sz w:val="24"/>
          <w:szCs w:val="24"/>
        </w:rPr>
        <w:t xml:space="preserve"> </w:t>
      </w:r>
      <w:r w:rsidR="00286965" w:rsidRPr="00A32F27">
        <w:rPr>
          <w:rFonts w:ascii="Arial Black" w:hAnsi="Arial Black" w:cs="Helv"/>
          <w:sz w:val="24"/>
          <w:szCs w:val="24"/>
        </w:rPr>
        <w:t>202</w:t>
      </w:r>
      <w:r w:rsidR="00D06F31" w:rsidRPr="00A32F27">
        <w:rPr>
          <w:rFonts w:ascii="Arial Black" w:hAnsi="Arial Black" w:cs="Helv"/>
          <w:sz w:val="24"/>
          <w:szCs w:val="24"/>
        </w:rPr>
        <w:t>2</w:t>
      </w:r>
      <w:r w:rsidR="00F73CD4" w:rsidRPr="00A32F27">
        <w:rPr>
          <w:rFonts w:ascii="Arial Black" w:hAnsi="Arial Black" w:cs="Helv"/>
          <w:sz w:val="24"/>
          <w:szCs w:val="24"/>
          <w:u w:val="single"/>
        </w:rPr>
        <w:t xml:space="preserve"> </w:t>
      </w:r>
      <w:r w:rsidR="00446FB9" w:rsidRPr="00A32F27">
        <w:rPr>
          <w:rFonts w:ascii="Arial Black" w:hAnsi="Arial Black" w:cs="Helv"/>
          <w:sz w:val="24"/>
          <w:szCs w:val="24"/>
        </w:rPr>
        <w:t>–</w:t>
      </w:r>
      <w:r w:rsidR="00F73CD4" w:rsidRPr="00A32F27">
        <w:rPr>
          <w:rFonts w:ascii="Arial Black" w:hAnsi="Arial Black" w:cs="Helv"/>
          <w:sz w:val="24"/>
          <w:szCs w:val="24"/>
        </w:rPr>
        <w:t xml:space="preserve"> </w:t>
      </w:r>
      <w:r w:rsidR="00854590" w:rsidRPr="00A32F27">
        <w:rPr>
          <w:rFonts w:ascii="Arial Black" w:hAnsi="Arial Black" w:cs="Helv"/>
          <w:sz w:val="24"/>
          <w:szCs w:val="24"/>
        </w:rPr>
        <w:t>14H</w:t>
      </w:r>
      <w:r w:rsidR="00446FB9" w:rsidRPr="00A32F27">
        <w:rPr>
          <w:rFonts w:ascii="Arial Black" w:hAnsi="Arial Black" w:cs="Helv"/>
          <w:sz w:val="24"/>
          <w:szCs w:val="24"/>
        </w:rPr>
        <w:t xml:space="preserve"> à 1</w:t>
      </w:r>
      <w:r w:rsidR="00854590" w:rsidRPr="00A32F27">
        <w:rPr>
          <w:rFonts w:ascii="Arial Black" w:hAnsi="Arial Black" w:cs="Helv"/>
          <w:sz w:val="24"/>
          <w:szCs w:val="24"/>
        </w:rPr>
        <w:t>7H</w:t>
      </w:r>
      <w:r w:rsidR="009F1666" w:rsidRPr="00A32F27">
        <w:rPr>
          <w:rFonts w:ascii="Arial Black" w:hAnsi="Arial Black" w:cs="Helv"/>
          <w:sz w:val="24"/>
          <w:szCs w:val="24"/>
        </w:rPr>
        <w:t>00</w:t>
      </w:r>
      <w:r w:rsidR="00DA657E" w:rsidRPr="00A32F27">
        <w:rPr>
          <w:rFonts w:ascii="Arial Black" w:hAnsi="Arial Black" w:cs="Helv"/>
          <w:sz w:val="24"/>
          <w:szCs w:val="24"/>
        </w:rPr>
        <w:t xml:space="preserve"> </w:t>
      </w:r>
    </w:p>
    <w:p w14:paraId="56E40BF9" w14:textId="10248C4E" w:rsidR="00690FC6" w:rsidRDefault="00690FC6" w:rsidP="009A1E3C">
      <w:pPr>
        <w:spacing w:line="259" w:lineRule="auto"/>
      </w:pPr>
    </w:p>
    <w:p w14:paraId="640B1D7C" w14:textId="4E442F49" w:rsidR="005B3AD9" w:rsidRPr="005B3AD9" w:rsidRDefault="00690FC6" w:rsidP="009A1E3C">
      <w:pPr>
        <w:spacing w:after="26" w:line="259" w:lineRule="auto"/>
      </w:pPr>
      <w:r>
        <w:t xml:space="preserve"> </w:t>
      </w:r>
    </w:p>
    <w:p w14:paraId="4F7F26D0" w14:textId="77777777" w:rsidR="00D73AD1" w:rsidRPr="00DB3179" w:rsidRDefault="005B3AD9" w:rsidP="009A1E3C">
      <w:pPr>
        <w:autoSpaceDE w:val="0"/>
        <w:autoSpaceDN w:val="0"/>
        <w:adjustRightInd w:val="0"/>
        <w:rPr>
          <w:b/>
        </w:rPr>
      </w:pPr>
      <w:r w:rsidRPr="005B3AD9">
        <w:rPr>
          <w:rFonts w:ascii="Trebuchet MS" w:eastAsia="Calibri" w:hAnsi="Trebuchet MS" w:cs="Trebuchet MS"/>
          <w:color w:val="000000"/>
          <w:sz w:val="24"/>
          <w:szCs w:val="24"/>
        </w:rPr>
        <w:t xml:space="preserve"> </w:t>
      </w:r>
      <w:r w:rsidR="00D73AD1" w:rsidRPr="00DB3179">
        <w:rPr>
          <w:b/>
        </w:rPr>
        <w:t xml:space="preserve"> DESIGNATION DU RAPPORTEUR DE SEANCE</w:t>
      </w:r>
    </w:p>
    <w:p w14:paraId="26BAFE31" w14:textId="77777777" w:rsidR="00D73AD1" w:rsidRPr="00DB3179" w:rsidRDefault="00D73AD1" w:rsidP="009A1E3C">
      <w:pPr>
        <w:autoSpaceDE w:val="0"/>
        <w:autoSpaceDN w:val="0"/>
        <w:adjustRightInd w:val="0"/>
        <w:rPr>
          <w:b/>
        </w:rPr>
      </w:pPr>
    </w:p>
    <w:p w14:paraId="289812A0" w14:textId="28026AFC" w:rsidR="00D73AD1" w:rsidRPr="00DB3179" w:rsidRDefault="00D73AD1" w:rsidP="009A1E3C">
      <w:pPr>
        <w:pStyle w:val="Paragraphedeliste"/>
        <w:numPr>
          <w:ilvl w:val="0"/>
          <w:numId w:val="16"/>
        </w:numPr>
        <w:autoSpaceDE w:val="0"/>
        <w:autoSpaceDN w:val="0"/>
        <w:adjustRightInd w:val="0"/>
        <w:ind w:left="60"/>
        <w:rPr>
          <w:b/>
        </w:rPr>
      </w:pPr>
      <w:r w:rsidRPr="00DB3179">
        <w:rPr>
          <w:b/>
        </w:rPr>
        <w:t>ETAT DES LIEUX DE L’ACCIDENTOLOGIE AU SEIN D’ITM LAI (établissement par établissement) – pièce jointe</w:t>
      </w:r>
    </w:p>
    <w:p w14:paraId="7CBAD645" w14:textId="77777777" w:rsidR="00D73AD1" w:rsidRPr="00DB3179" w:rsidRDefault="00D73AD1" w:rsidP="009A1E3C">
      <w:pPr>
        <w:autoSpaceDE w:val="0"/>
        <w:autoSpaceDN w:val="0"/>
        <w:adjustRightInd w:val="0"/>
        <w:rPr>
          <w:b/>
        </w:rPr>
      </w:pPr>
    </w:p>
    <w:p w14:paraId="6EB671A5" w14:textId="6A0B6435" w:rsidR="00D73AD1" w:rsidRPr="00DB3179" w:rsidRDefault="00D73AD1" w:rsidP="009A1E3C">
      <w:pPr>
        <w:pStyle w:val="Paragraphedeliste"/>
        <w:numPr>
          <w:ilvl w:val="0"/>
          <w:numId w:val="16"/>
        </w:numPr>
        <w:autoSpaceDE w:val="0"/>
        <w:autoSpaceDN w:val="0"/>
        <w:adjustRightInd w:val="0"/>
        <w:ind w:left="60"/>
        <w:rPr>
          <w:b/>
        </w:rPr>
      </w:pPr>
      <w:r w:rsidRPr="00DB3179">
        <w:rPr>
          <w:b/>
        </w:rPr>
        <w:t>ETAT DES LIEUX DE L’ABSENTEISME AU SEIN D’ITM LAI (établissement par établissement) – pièce jointe</w:t>
      </w:r>
    </w:p>
    <w:p w14:paraId="5E387E00" w14:textId="77777777" w:rsidR="00D73AD1" w:rsidRPr="00DB3179" w:rsidRDefault="00D73AD1" w:rsidP="009A1E3C">
      <w:pPr>
        <w:autoSpaceDE w:val="0"/>
        <w:autoSpaceDN w:val="0"/>
        <w:adjustRightInd w:val="0"/>
        <w:rPr>
          <w:b/>
        </w:rPr>
      </w:pPr>
      <w:r w:rsidRPr="00DB3179">
        <w:rPr>
          <w:b/>
        </w:rPr>
        <w:t xml:space="preserve"> </w:t>
      </w:r>
    </w:p>
    <w:p w14:paraId="7AC77988" w14:textId="468BFDEB" w:rsidR="00D73AD1" w:rsidRPr="00DB3179" w:rsidRDefault="00D73AD1" w:rsidP="009A1E3C">
      <w:pPr>
        <w:pStyle w:val="Paragraphedeliste"/>
        <w:numPr>
          <w:ilvl w:val="0"/>
          <w:numId w:val="16"/>
        </w:numPr>
        <w:autoSpaceDE w:val="0"/>
        <w:autoSpaceDN w:val="0"/>
        <w:adjustRightInd w:val="0"/>
        <w:ind w:left="60"/>
        <w:rPr>
          <w:b/>
        </w:rPr>
      </w:pPr>
      <w:r w:rsidRPr="00DB3179">
        <w:rPr>
          <w:b/>
        </w:rPr>
        <w:t xml:space="preserve"> POINT SUR LA COVID 19 AU SEIN D’ITM LAI o Rappel sur les mesures de prévention prises au sein d’ITM LAI o Information des membres de la CSSCT sur la mise à jour du protocole national pour assurer la santé et la sécurité</w:t>
      </w:r>
    </w:p>
    <w:p w14:paraId="08606D6D" w14:textId="77777777" w:rsidR="00D73AD1" w:rsidRPr="00DB3179" w:rsidRDefault="00D73AD1" w:rsidP="009A1E3C">
      <w:pPr>
        <w:autoSpaceDE w:val="0"/>
        <w:autoSpaceDN w:val="0"/>
        <w:adjustRightInd w:val="0"/>
        <w:rPr>
          <w:b/>
        </w:rPr>
      </w:pPr>
    </w:p>
    <w:p w14:paraId="7652B63A" w14:textId="5F38F911" w:rsidR="00D73AD1" w:rsidRPr="00DB3179" w:rsidRDefault="00D73AD1" w:rsidP="009A1E3C">
      <w:pPr>
        <w:pStyle w:val="Paragraphedeliste"/>
        <w:numPr>
          <w:ilvl w:val="0"/>
          <w:numId w:val="16"/>
        </w:numPr>
        <w:autoSpaceDE w:val="0"/>
        <w:autoSpaceDN w:val="0"/>
        <w:adjustRightInd w:val="0"/>
        <w:ind w:left="60"/>
        <w:rPr>
          <w:b/>
        </w:rPr>
      </w:pPr>
      <w:r w:rsidRPr="00DB3179">
        <w:rPr>
          <w:b/>
        </w:rPr>
        <w:t xml:space="preserve"> POINT D’ETAPE PREVOYANCE (BLOC 2 – INFORMATION / CONSULTATION DES ELUS DU CSEC SUR LA POLITIQUE SOCIALE ITM LAI) – pièce jointe o</w:t>
      </w:r>
      <w:r w:rsidR="00C470D6" w:rsidRPr="00DB3179">
        <w:rPr>
          <w:b/>
        </w:rPr>
        <w:t xml:space="preserve"> Rapport de gestion à fin 2020 </w:t>
      </w:r>
      <w:r w:rsidRPr="00DB3179">
        <w:rPr>
          <w:b/>
        </w:rPr>
        <w:t xml:space="preserve"> </w:t>
      </w:r>
    </w:p>
    <w:p w14:paraId="69881974" w14:textId="77777777" w:rsidR="00D73AD1" w:rsidRPr="00DB3179" w:rsidRDefault="00D73AD1" w:rsidP="009A1E3C">
      <w:pPr>
        <w:autoSpaceDE w:val="0"/>
        <w:autoSpaceDN w:val="0"/>
        <w:adjustRightInd w:val="0"/>
        <w:rPr>
          <w:b/>
        </w:rPr>
      </w:pPr>
    </w:p>
    <w:p w14:paraId="11AA8EB4" w14:textId="561D1A4F" w:rsidR="005B3AD9" w:rsidRPr="00DB3179" w:rsidRDefault="00D73AD1" w:rsidP="009A1E3C">
      <w:pPr>
        <w:pStyle w:val="Paragraphedeliste"/>
        <w:numPr>
          <w:ilvl w:val="0"/>
          <w:numId w:val="16"/>
        </w:numPr>
        <w:autoSpaceDE w:val="0"/>
        <w:autoSpaceDN w:val="0"/>
        <w:adjustRightInd w:val="0"/>
        <w:ind w:left="60"/>
        <w:rPr>
          <w:rFonts w:ascii="Arial" w:eastAsia="Calibri" w:hAnsi="Arial" w:cs="Arial"/>
          <w:b/>
          <w:color w:val="000000"/>
          <w:sz w:val="20"/>
          <w:szCs w:val="20"/>
        </w:rPr>
      </w:pPr>
      <w:r w:rsidRPr="00DB3179">
        <w:rPr>
          <w:b/>
        </w:rPr>
        <w:t>REPONSES DE LA DIRECTION AUX QUESTIONS DIVERSES</w:t>
      </w:r>
    </w:p>
    <w:p w14:paraId="392AFA98" w14:textId="5731378D" w:rsidR="00446FB9" w:rsidRDefault="00446FB9" w:rsidP="009A1E3C">
      <w:pPr>
        <w:autoSpaceDE w:val="0"/>
        <w:autoSpaceDN w:val="0"/>
        <w:adjustRightInd w:val="0"/>
        <w:rPr>
          <w:rFonts w:asciiTheme="majorHAnsi" w:hAnsiTheme="majorHAnsi"/>
          <w:sz w:val="24"/>
          <w:szCs w:val="24"/>
        </w:rPr>
      </w:pPr>
    </w:p>
    <w:p w14:paraId="40DC7D66" w14:textId="77777777" w:rsidR="00446FB9" w:rsidRPr="00AB259A" w:rsidRDefault="00446FB9" w:rsidP="009A1E3C">
      <w:pPr>
        <w:pStyle w:val="Paragraphedeliste"/>
        <w:ind w:left="348"/>
        <w:rPr>
          <w:rFonts w:asciiTheme="majorHAnsi" w:hAnsiTheme="majorHAnsi"/>
          <w:sz w:val="24"/>
          <w:szCs w:val="24"/>
        </w:rPr>
      </w:pPr>
    </w:p>
    <w:p w14:paraId="4A934755" w14:textId="54EE1410" w:rsidR="00F37995" w:rsidRPr="00D73AD1" w:rsidRDefault="00C2695D" w:rsidP="009A1E3C">
      <w:pPr>
        <w:rPr>
          <w:rFonts w:ascii="Abadi Extra Light" w:hAnsi="Abadi Extra Light"/>
          <w:b/>
          <w:bCs/>
          <w:sz w:val="24"/>
          <w:szCs w:val="24"/>
        </w:rPr>
      </w:pPr>
      <w:r>
        <w:rPr>
          <w:rFonts w:asciiTheme="majorHAnsi" w:eastAsia="Trebuchet MS" w:hAnsiTheme="majorHAnsi" w:cs="Trebuchet MS"/>
          <w:b/>
          <w:i/>
          <w:sz w:val="24"/>
          <w:szCs w:val="24"/>
        </w:rPr>
        <w:t xml:space="preserve"> </w:t>
      </w:r>
      <w:r w:rsidR="00D645B2" w:rsidRPr="000D66D7">
        <w:rPr>
          <w:rFonts w:ascii="Arial Black" w:eastAsia="Trebuchet MS" w:hAnsi="Arial Black" w:cs="Trebuchet MS"/>
          <w:b/>
          <w:i/>
          <w:sz w:val="20"/>
          <w:szCs w:val="20"/>
        </w:rPr>
        <w:t>Présents </w:t>
      </w:r>
      <w:r w:rsidR="00D73AD1" w:rsidRPr="000D66D7">
        <w:rPr>
          <w:rFonts w:ascii="Arial Black" w:eastAsia="Trebuchet MS" w:hAnsi="Arial Black" w:cs="Trebuchet MS"/>
          <w:b/>
          <w:i/>
          <w:sz w:val="20"/>
          <w:szCs w:val="20"/>
        </w:rPr>
        <w:t>:</w:t>
      </w:r>
      <w:r w:rsidR="00D73AD1" w:rsidRPr="00AB259A">
        <w:rPr>
          <w:rFonts w:asciiTheme="majorHAnsi" w:eastAsia="Trebuchet MS" w:hAnsiTheme="majorHAnsi" w:cs="Trebuchet MS"/>
          <w:b/>
          <w:i/>
          <w:sz w:val="24"/>
          <w:szCs w:val="24"/>
        </w:rPr>
        <w:t xml:space="preserve"> </w:t>
      </w:r>
      <w:r w:rsidR="00D73AD1" w:rsidRPr="000D66D7">
        <w:rPr>
          <w:rStyle w:val="Accentuation"/>
          <w:rFonts w:eastAsia="Wingdings"/>
        </w:rPr>
        <w:t>Pour</w:t>
      </w:r>
      <w:r w:rsidR="00D645B2" w:rsidRPr="000D66D7">
        <w:rPr>
          <w:rStyle w:val="Accentuation"/>
        </w:rPr>
        <w:t xml:space="preserve"> la direction </w:t>
      </w:r>
      <w:r w:rsidR="00D73AD1" w:rsidRPr="000D66D7">
        <w:rPr>
          <w:rStyle w:val="Accentuation"/>
        </w:rPr>
        <w:t>: Vanessa</w:t>
      </w:r>
      <w:r w:rsidR="00F37995" w:rsidRPr="000D66D7">
        <w:rPr>
          <w:rStyle w:val="Accentuation"/>
        </w:rPr>
        <w:t xml:space="preserve"> DUBLOC D’AMICO – DRH ITM LAI</w:t>
      </w:r>
    </w:p>
    <w:p w14:paraId="47512D2D" w14:textId="7C1F53BB" w:rsidR="009C23E7" w:rsidRDefault="009C23E7" w:rsidP="009A1E3C">
      <w:pPr>
        <w:spacing w:after="120" w:line="238" w:lineRule="auto"/>
        <w:rPr>
          <w:rFonts w:ascii="Abadi" w:hAnsi="Abadi" w:cs="Calibri"/>
          <w:b/>
          <w:bCs/>
          <w:sz w:val="28"/>
          <w:szCs w:val="28"/>
        </w:rPr>
      </w:pPr>
      <w:r>
        <w:rPr>
          <w:rFonts w:ascii="Abadi" w:hAnsi="Abadi" w:cs="Calibri"/>
          <w:b/>
          <w:bCs/>
          <w:sz w:val="28"/>
          <w:szCs w:val="28"/>
        </w:rPr>
        <w:t xml:space="preserve">       </w:t>
      </w:r>
      <w:r w:rsidR="00D42FF4">
        <w:rPr>
          <w:rFonts w:ascii="Abadi" w:hAnsi="Abadi" w:cs="Calibri"/>
          <w:b/>
          <w:bCs/>
          <w:sz w:val="28"/>
          <w:szCs w:val="28"/>
        </w:rPr>
        <w:t xml:space="preserve">                            </w:t>
      </w:r>
    </w:p>
    <w:p w14:paraId="19B726F4" w14:textId="41F5664E" w:rsidR="009C23E7" w:rsidRPr="000D66D7" w:rsidRDefault="00D73AD1" w:rsidP="009A1E3C">
      <w:pPr>
        <w:spacing w:after="120" w:line="238" w:lineRule="auto"/>
        <w:rPr>
          <w:rStyle w:val="Accentuation"/>
          <w:b/>
        </w:rPr>
      </w:pPr>
      <w:r w:rsidRPr="000D66D7">
        <w:rPr>
          <w:rFonts w:ascii="Arial Black" w:eastAsia="Trebuchet MS" w:hAnsi="Arial Black" w:cs="Trebuchet MS"/>
          <w:b/>
          <w:i/>
          <w:sz w:val="20"/>
          <w:szCs w:val="20"/>
        </w:rPr>
        <w:t>Présents :</w:t>
      </w:r>
      <w:r w:rsidRPr="00AB259A">
        <w:rPr>
          <w:rFonts w:asciiTheme="majorHAnsi" w:eastAsia="Trebuchet MS" w:hAnsiTheme="majorHAnsi" w:cs="Trebuchet MS"/>
          <w:b/>
          <w:i/>
          <w:sz w:val="24"/>
          <w:szCs w:val="24"/>
        </w:rPr>
        <w:t xml:space="preserve"> </w:t>
      </w:r>
      <w:r w:rsidRPr="000D66D7">
        <w:rPr>
          <w:rStyle w:val="Accentuation"/>
          <w:rFonts w:eastAsia="Wingdings"/>
        </w:rPr>
        <w:t>Pour la médecine du travail : Mme TILLIET- ROBERT</w:t>
      </w:r>
    </w:p>
    <w:p w14:paraId="7858B5E9" w14:textId="77777777" w:rsidR="00181A02" w:rsidRPr="001C4304" w:rsidRDefault="00181A02" w:rsidP="009A1E3C">
      <w:pPr>
        <w:spacing w:after="120" w:line="238" w:lineRule="auto"/>
        <w:rPr>
          <w:rStyle w:val="Accentuation"/>
          <w:rFonts w:eastAsia="Trebuchet MS"/>
          <w:b/>
        </w:rPr>
      </w:pPr>
    </w:p>
    <w:p w14:paraId="24DF6EE0" w14:textId="3D8A6D9E" w:rsidR="00D645B2" w:rsidRPr="001C4304" w:rsidRDefault="00D645B2" w:rsidP="009A1E3C">
      <w:pPr>
        <w:spacing w:after="120" w:line="238" w:lineRule="auto"/>
        <w:rPr>
          <w:rStyle w:val="Accentuation"/>
          <w:rFonts w:eastAsia="Trebuchet MS"/>
          <w:b/>
        </w:rPr>
      </w:pPr>
      <w:r w:rsidRPr="001C4304">
        <w:rPr>
          <w:rStyle w:val="Accentuation"/>
          <w:rFonts w:eastAsia="Trebuchet MS"/>
          <w:b/>
        </w:rPr>
        <w:t xml:space="preserve">Pour les membres du </w:t>
      </w:r>
      <w:r w:rsidR="00286965" w:rsidRPr="001C4304">
        <w:rPr>
          <w:rStyle w:val="Accentuation"/>
          <w:rFonts w:eastAsia="Trebuchet MS"/>
          <w:b/>
        </w:rPr>
        <w:t>CSSCT</w:t>
      </w:r>
      <w:r w:rsidR="007B32F1" w:rsidRPr="001C4304">
        <w:rPr>
          <w:rStyle w:val="Accentuation"/>
          <w:rFonts w:eastAsia="Trebuchet MS"/>
          <w:b/>
        </w:rPr>
        <w:t xml:space="preserve"> C</w:t>
      </w:r>
      <w:r w:rsidR="00C66253" w:rsidRPr="001C4304">
        <w:rPr>
          <w:rStyle w:val="Accentuation"/>
          <w:rFonts w:eastAsia="Trebuchet MS"/>
          <w:b/>
        </w:rPr>
        <w:t>entral</w:t>
      </w:r>
      <w:r w:rsidRPr="001C4304">
        <w:rPr>
          <w:rStyle w:val="Accentuation"/>
          <w:rFonts w:eastAsia="Trebuchet MS"/>
          <w:b/>
        </w:rPr>
        <w:t> :</w:t>
      </w:r>
      <w:r w:rsidR="001C6A68" w:rsidRPr="001C4304">
        <w:rPr>
          <w:rStyle w:val="Accentuation"/>
          <w:rFonts w:eastAsia="Trebuchet MS"/>
          <w:b/>
        </w:rPr>
        <w:t xml:space="preserve">  </w:t>
      </w:r>
    </w:p>
    <w:p w14:paraId="2AAD5FDE" w14:textId="77777777" w:rsidR="00D645B2" w:rsidRDefault="00D645B2" w:rsidP="009A1E3C">
      <w:pPr>
        <w:tabs>
          <w:tab w:val="left" w:pos="6300"/>
        </w:tabs>
        <w:jc w:val="both"/>
        <w:rPr>
          <w:rFonts w:asciiTheme="majorHAnsi" w:hAnsiTheme="majorHAnsi"/>
          <w:sz w:val="24"/>
          <w:szCs w:val="24"/>
        </w:rPr>
      </w:pPr>
    </w:p>
    <w:p w14:paraId="2AD4CBE5" w14:textId="77777777" w:rsidR="001C4304" w:rsidRDefault="001C4304" w:rsidP="009A1E3C">
      <w:pPr>
        <w:tabs>
          <w:tab w:val="left" w:pos="6300"/>
        </w:tabs>
        <w:jc w:val="both"/>
        <w:rPr>
          <w:rFonts w:asciiTheme="majorHAnsi" w:hAnsiTheme="majorHAnsi"/>
          <w:sz w:val="24"/>
          <w:szCs w:val="24"/>
        </w:rPr>
      </w:pPr>
    </w:p>
    <w:p w14:paraId="409ED1E7" w14:textId="77777777" w:rsidR="001C4304" w:rsidRPr="00AB259A" w:rsidRDefault="001C4304" w:rsidP="009A1E3C">
      <w:pPr>
        <w:tabs>
          <w:tab w:val="left" w:pos="6300"/>
        </w:tabs>
        <w:jc w:val="both"/>
        <w:rPr>
          <w:rFonts w:asciiTheme="majorHAnsi" w:hAnsiTheme="majorHAnsi"/>
          <w:sz w:val="24"/>
          <w:szCs w:val="24"/>
        </w:rPr>
      </w:pPr>
    </w:p>
    <w:p w14:paraId="58438EFB" w14:textId="77777777" w:rsidR="00D645B2" w:rsidRPr="00AB259A" w:rsidRDefault="00D645B2" w:rsidP="009A1E3C">
      <w:pPr>
        <w:tabs>
          <w:tab w:val="left" w:pos="6300"/>
        </w:tabs>
        <w:jc w:val="both"/>
        <w:rPr>
          <w:rFonts w:asciiTheme="majorHAnsi" w:hAnsiTheme="majorHAnsi"/>
          <w:sz w:val="24"/>
          <w:szCs w:val="24"/>
        </w:rPr>
      </w:pPr>
    </w:p>
    <w:p w14:paraId="32D10A07" w14:textId="77777777" w:rsidR="00D645B2" w:rsidRPr="00AB259A" w:rsidRDefault="00D645B2" w:rsidP="009A1E3C">
      <w:pPr>
        <w:tabs>
          <w:tab w:val="left" w:pos="6300"/>
        </w:tabs>
        <w:jc w:val="both"/>
        <w:rPr>
          <w:rFonts w:asciiTheme="majorHAnsi" w:hAnsiTheme="majorHAnsi"/>
          <w:sz w:val="24"/>
          <w:szCs w:val="24"/>
        </w:rPr>
      </w:pPr>
    </w:p>
    <w:tbl>
      <w:tblPr>
        <w:tblStyle w:val="Grilledutableau"/>
        <w:tblW w:w="10887" w:type="dxa"/>
        <w:tblInd w:w="-649" w:type="dxa"/>
        <w:tblLayout w:type="fixed"/>
        <w:tblLook w:val="04A0" w:firstRow="1" w:lastRow="0" w:firstColumn="1" w:lastColumn="0" w:noHBand="0" w:noVBand="1"/>
      </w:tblPr>
      <w:tblGrid>
        <w:gridCol w:w="2836"/>
        <w:gridCol w:w="1530"/>
        <w:gridCol w:w="2297"/>
        <w:gridCol w:w="1134"/>
        <w:gridCol w:w="3090"/>
      </w:tblGrid>
      <w:tr w:rsidR="005C5D24" w:rsidRPr="00446FB9" w14:paraId="7108A06B" w14:textId="77777777" w:rsidTr="009A1E3C">
        <w:tc>
          <w:tcPr>
            <w:tcW w:w="2836" w:type="dxa"/>
            <w:vAlign w:val="center"/>
          </w:tcPr>
          <w:p w14:paraId="672F9AD0" w14:textId="2E7BF3E3" w:rsidR="005C5D24" w:rsidRPr="00C66253" w:rsidRDefault="005C5D24" w:rsidP="005C5D24">
            <w:pPr>
              <w:pStyle w:val="Corpsdetexte"/>
              <w:rPr>
                <w:rFonts w:asciiTheme="majorHAnsi" w:hAnsiTheme="majorHAnsi"/>
                <w:b/>
              </w:rPr>
            </w:pPr>
            <w:r w:rsidRPr="00C66253">
              <w:rPr>
                <w:rFonts w:asciiTheme="majorHAnsi" w:hAnsiTheme="majorHAnsi"/>
                <w:b/>
              </w:rPr>
              <w:lastRenderedPageBreak/>
              <w:t>BOUCHOUCHA Adel</w:t>
            </w:r>
          </w:p>
        </w:tc>
        <w:tc>
          <w:tcPr>
            <w:tcW w:w="1530" w:type="dxa"/>
            <w:vAlign w:val="center"/>
          </w:tcPr>
          <w:p w14:paraId="28531DB1" w14:textId="64481199" w:rsidR="005C5D24" w:rsidRPr="00C66253" w:rsidRDefault="005C5D24" w:rsidP="005C5D24">
            <w:pPr>
              <w:pStyle w:val="Corpsdetexte"/>
              <w:rPr>
                <w:rFonts w:asciiTheme="majorHAnsi" w:hAnsiTheme="majorHAnsi"/>
                <w:b/>
              </w:rPr>
            </w:pPr>
            <w:r w:rsidRPr="00C66253">
              <w:rPr>
                <w:rFonts w:asciiTheme="majorHAnsi" w:hAnsiTheme="majorHAnsi"/>
                <w:b/>
              </w:rPr>
              <w:t>TITULAIRE</w:t>
            </w:r>
          </w:p>
        </w:tc>
        <w:tc>
          <w:tcPr>
            <w:tcW w:w="2297" w:type="dxa"/>
            <w:vAlign w:val="center"/>
          </w:tcPr>
          <w:p w14:paraId="17A6DA02" w14:textId="3BD7F505" w:rsidR="005C5D24" w:rsidRPr="00C66253" w:rsidRDefault="005C5D24" w:rsidP="005C5D24">
            <w:pPr>
              <w:pStyle w:val="Corpsdetexte"/>
              <w:jc w:val="center"/>
              <w:rPr>
                <w:rFonts w:asciiTheme="majorHAnsi" w:hAnsiTheme="majorHAnsi"/>
                <w:b/>
              </w:rPr>
            </w:pPr>
            <w:r w:rsidRPr="00C66253">
              <w:rPr>
                <w:rFonts w:asciiTheme="majorHAnsi" w:hAnsiTheme="majorHAnsi"/>
                <w:b/>
              </w:rPr>
              <w:t>BRESSOLS</w:t>
            </w:r>
          </w:p>
        </w:tc>
        <w:tc>
          <w:tcPr>
            <w:tcW w:w="1134" w:type="dxa"/>
            <w:vAlign w:val="center"/>
          </w:tcPr>
          <w:p w14:paraId="770635DF" w14:textId="66DFA3DF" w:rsidR="005C5D24" w:rsidRPr="00C66253" w:rsidRDefault="005C5D24" w:rsidP="005C5D24">
            <w:pPr>
              <w:pStyle w:val="Corpsdetexte"/>
              <w:jc w:val="center"/>
              <w:rPr>
                <w:rFonts w:asciiTheme="majorHAnsi" w:hAnsiTheme="majorHAnsi"/>
                <w:b/>
              </w:rPr>
            </w:pPr>
            <w:r w:rsidRPr="00C66253">
              <w:rPr>
                <w:rFonts w:asciiTheme="majorHAnsi" w:hAnsiTheme="majorHAnsi"/>
                <w:b/>
              </w:rPr>
              <w:t>CFTC</w:t>
            </w:r>
          </w:p>
        </w:tc>
        <w:tc>
          <w:tcPr>
            <w:tcW w:w="3090" w:type="dxa"/>
            <w:vAlign w:val="center"/>
          </w:tcPr>
          <w:p w14:paraId="444DA03A" w14:textId="622C72E7" w:rsidR="005C5D24" w:rsidRPr="00C66253" w:rsidRDefault="00C470D6" w:rsidP="005C5D24">
            <w:pPr>
              <w:pStyle w:val="Corpsdetexte"/>
              <w:rPr>
                <w:rFonts w:asciiTheme="majorHAnsi" w:hAnsiTheme="majorHAnsi"/>
                <w:b/>
              </w:rPr>
            </w:pPr>
            <w:r w:rsidRPr="00C66253">
              <w:rPr>
                <w:rFonts w:asciiTheme="majorHAnsi" w:hAnsiTheme="majorHAnsi"/>
                <w:b/>
              </w:rPr>
              <w:t>A</w:t>
            </w:r>
            <w:r w:rsidR="00D73AD1" w:rsidRPr="00C66253">
              <w:rPr>
                <w:rFonts w:asciiTheme="majorHAnsi" w:hAnsiTheme="majorHAnsi"/>
                <w:b/>
              </w:rPr>
              <w:t>bsent</w:t>
            </w:r>
          </w:p>
        </w:tc>
      </w:tr>
      <w:tr w:rsidR="005C5D24" w:rsidRPr="00446FB9" w14:paraId="655D1F2F" w14:textId="77777777" w:rsidTr="009A1E3C">
        <w:tc>
          <w:tcPr>
            <w:tcW w:w="2836" w:type="dxa"/>
            <w:vAlign w:val="center"/>
          </w:tcPr>
          <w:p w14:paraId="6D0E2CC0" w14:textId="57BFE355" w:rsidR="005C5D24" w:rsidRPr="00C66253" w:rsidRDefault="005C5D24" w:rsidP="005C5D24">
            <w:pPr>
              <w:pStyle w:val="Corpsdetexte"/>
              <w:rPr>
                <w:rFonts w:asciiTheme="majorHAnsi" w:hAnsiTheme="majorHAnsi"/>
                <w:b/>
              </w:rPr>
            </w:pPr>
            <w:r w:rsidRPr="00C66253">
              <w:rPr>
                <w:rFonts w:asciiTheme="majorHAnsi" w:hAnsiTheme="majorHAnsi"/>
                <w:b/>
              </w:rPr>
              <w:t>MOHANDKACI Mahmoud</w:t>
            </w:r>
          </w:p>
        </w:tc>
        <w:tc>
          <w:tcPr>
            <w:tcW w:w="1530" w:type="dxa"/>
            <w:vAlign w:val="center"/>
          </w:tcPr>
          <w:p w14:paraId="53D7B058" w14:textId="778109D2" w:rsidR="005C5D24" w:rsidRPr="00C66253" w:rsidRDefault="005C5D24" w:rsidP="005C5D24">
            <w:pPr>
              <w:pStyle w:val="Corpsdetexte"/>
              <w:rPr>
                <w:rFonts w:asciiTheme="majorHAnsi" w:hAnsiTheme="majorHAnsi"/>
                <w:b/>
              </w:rPr>
            </w:pPr>
            <w:r w:rsidRPr="00C66253">
              <w:rPr>
                <w:rFonts w:asciiTheme="majorHAnsi" w:hAnsiTheme="majorHAnsi"/>
                <w:b/>
              </w:rPr>
              <w:t>SUPPLEANT</w:t>
            </w:r>
          </w:p>
        </w:tc>
        <w:tc>
          <w:tcPr>
            <w:tcW w:w="2297" w:type="dxa"/>
            <w:vAlign w:val="center"/>
          </w:tcPr>
          <w:p w14:paraId="1494FDB5" w14:textId="2C62A43E" w:rsidR="005C5D24" w:rsidRPr="00C66253" w:rsidRDefault="005C5D24" w:rsidP="005C5D24">
            <w:pPr>
              <w:pStyle w:val="Corpsdetexte"/>
              <w:jc w:val="center"/>
              <w:rPr>
                <w:rFonts w:asciiTheme="majorHAnsi" w:hAnsiTheme="majorHAnsi"/>
                <w:b/>
              </w:rPr>
            </w:pPr>
            <w:r w:rsidRPr="00C66253">
              <w:rPr>
                <w:rFonts w:asciiTheme="majorHAnsi" w:hAnsiTheme="majorHAnsi"/>
                <w:b/>
              </w:rPr>
              <w:t>MAUCHAMPS</w:t>
            </w:r>
          </w:p>
        </w:tc>
        <w:tc>
          <w:tcPr>
            <w:tcW w:w="1134" w:type="dxa"/>
            <w:vAlign w:val="center"/>
          </w:tcPr>
          <w:p w14:paraId="32D5C526" w14:textId="5F43A82D" w:rsidR="005C5D24" w:rsidRPr="00C66253" w:rsidRDefault="005C5D24" w:rsidP="005C5D24">
            <w:pPr>
              <w:pStyle w:val="Corpsdetexte"/>
              <w:jc w:val="center"/>
              <w:rPr>
                <w:rFonts w:asciiTheme="majorHAnsi" w:hAnsiTheme="majorHAnsi"/>
                <w:b/>
              </w:rPr>
            </w:pPr>
            <w:r w:rsidRPr="00C66253">
              <w:rPr>
                <w:rFonts w:asciiTheme="majorHAnsi" w:hAnsiTheme="majorHAnsi"/>
                <w:b/>
              </w:rPr>
              <w:t>CFTC</w:t>
            </w:r>
          </w:p>
        </w:tc>
        <w:tc>
          <w:tcPr>
            <w:tcW w:w="3090" w:type="dxa"/>
            <w:vAlign w:val="center"/>
          </w:tcPr>
          <w:p w14:paraId="4DF905B7" w14:textId="107BB022" w:rsidR="005C5D24" w:rsidRPr="00C66253" w:rsidRDefault="005B3AD9" w:rsidP="005C5D24">
            <w:pPr>
              <w:pStyle w:val="Corpsdetexte"/>
              <w:rPr>
                <w:rFonts w:asciiTheme="majorHAnsi" w:hAnsiTheme="majorHAnsi"/>
                <w:b/>
              </w:rPr>
            </w:pPr>
            <w:r w:rsidRPr="00C66253">
              <w:rPr>
                <w:rFonts w:asciiTheme="majorHAnsi" w:hAnsiTheme="majorHAnsi"/>
                <w:b/>
              </w:rPr>
              <w:t>Présent</w:t>
            </w:r>
          </w:p>
        </w:tc>
      </w:tr>
      <w:tr w:rsidR="005C5D24" w:rsidRPr="00446FB9" w14:paraId="4DA9BBED" w14:textId="77777777" w:rsidTr="009A1E3C">
        <w:tc>
          <w:tcPr>
            <w:tcW w:w="2836" w:type="dxa"/>
            <w:vAlign w:val="center"/>
          </w:tcPr>
          <w:p w14:paraId="5F4865AC" w14:textId="69D83312" w:rsidR="005C5D24" w:rsidRPr="00C66253" w:rsidRDefault="005C5D24" w:rsidP="005C5D24">
            <w:pPr>
              <w:pStyle w:val="Corpsdetexte"/>
              <w:rPr>
                <w:rFonts w:asciiTheme="majorHAnsi" w:hAnsiTheme="majorHAnsi"/>
                <w:b/>
              </w:rPr>
            </w:pPr>
            <w:r w:rsidRPr="00C66253">
              <w:rPr>
                <w:rFonts w:asciiTheme="majorHAnsi" w:hAnsiTheme="majorHAnsi"/>
                <w:b/>
              </w:rPr>
              <w:t>COSSIC Didier</w:t>
            </w:r>
          </w:p>
        </w:tc>
        <w:tc>
          <w:tcPr>
            <w:tcW w:w="1530" w:type="dxa"/>
            <w:vAlign w:val="center"/>
          </w:tcPr>
          <w:p w14:paraId="77715E6F" w14:textId="262C267D" w:rsidR="005C5D24" w:rsidRPr="00C66253" w:rsidRDefault="005C5D24" w:rsidP="005C5D24">
            <w:pPr>
              <w:pStyle w:val="Corpsdetexte"/>
              <w:rPr>
                <w:rFonts w:asciiTheme="majorHAnsi" w:hAnsiTheme="majorHAnsi"/>
                <w:b/>
              </w:rPr>
            </w:pPr>
            <w:r w:rsidRPr="00C66253">
              <w:rPr>
                <w:rFonts w:asciiTheme="majorHAnsi" w:hAnsiTheme="majorHAnsi"/>
                <w:b/>
              </w:rPr>
              <w:t>SUPPLEANT</w:t>
            </w:r>
          </w:p>
        </w:tc>
        <w:tc>
          <w:tcPr>
            <w:tcW w:w="2297" w:type="dxa"/>
            <w:vAlign w:val="center"/>
          </w:tcPr>
          <w:p w14:paraId="5340B831" w14:textId="06CD57F0" w:rsidR="005C5D24" w:rsidRPr="00C66253" w:rsidRDefault="005C5D24" w:rsidP="005C5D24">
            <w:pPr>
              <w:pStyle w:val="Corpsdetexte"/>
              <w:jc w:val="center"/>
              <w:rPr>
                <w:rFonts w:asciiTheme="majorHAnsi" w:hAnsiTheme="majorHAnsi"/>
                <w:b/>
              </w:rPr>
            </w:pPr>
            <w:r w:rsidRPr="00C66253">
              <w:rPr>
                <w:rFonts w:asciiTheme="majorHAnsi" w:hAnsiTheme="majorHAnsi"/>
                <w:b/>
              </w:rPr>
              <w:t>GRD FOUGERAY</w:t>
            </w:r>
          </w:p>
        </w:tc>
        <w:tc>
          <w:tcPr>
            <w:tcW w:w="1134" w:type="dxa"/>
            <w:vAlign w:val="center"/>
          </w:tcPr>
          <w:p w14:paraId="74E710FB" w14:textId="0EB35374" w:rsidR="005C5D24" w:rsidRPr="00C66253" w:rsidRDefault="005C5D24" w:rsidP="005C5D24">
            <w:pPr>
              <w:pStyle w:val="Corpsdetexte"/>
              <w:jc w:val="center"/>
              <w:rPr>
                <w:rFonts w:asciiTheme="majorHAnsi" w:hAnsiTheme="majorHAnsi"/>
                <w:b/>
              </w:rPr>
            </w:pPr>
            <w:r w:rsidRPr="00C66253">
              <w:rPr>
                <w:rFonts w:asciiTheme="majorHAnsi" w:hAnsiTheme="majorHAnsi"/>
                <w:b/>
              </w:rPr>
              <w:t>CFDT</w:t>
            </w:r>
          </w:p>
        </w:tc>
        <w:tc>
          <w:tcPr>
            <w:tcW w:w="3090" w:type="dxa"/>
            <w:vAlign w:val="center"/>
          </w:tcPr>
          <w:p w14:paraId="5F835D93" w14:textId="109544A3" w:rsidR="005C5D24" w:rsidRPr="00C66253" w:rsidRDefault="005C5D24" w:rsidP="005C5D24">
            <w:pPr>
              <w:pStyle w:val="Corpsdetexte"/>
              <w:rPr>
                <w:rFonts w:asciiTheme="majorHAnsi" w:hAnsiTheme="majorHAnsi"/>
                <w:b/>
              </w:rPr>
            </w:pPr>
            <w:r w:rsidRPr="00C66253">
              <w:rPr>
                <w:rFonts w:asciiTheme="majorHAnsi" w:hAnsiTheme="majorHAnsi"/>
                <w:b/>
              </w:rPr>
              <w:t>Présent</w:t>
            </w:r>
          </w:p>
        </w:tc>
      </w:tr>
      <w:tr w:rsidR="005C5D24" w:rsidRPr="00446FB9" w14:paraId="78CAF250" w14:textId="77777777" w:rsidTr="009A1E3C">
        <w:tc>
          <w:tcPr>
            <w:tcW w:w="2836" w:type="dxa"/>
            <w:vAlign w:val="center"/>
          </w:tcPr>
          <w:p w14:paraId="72FF106B" w14:textId="7144FDCF" w:rsidR="005C5D24" w:rsidRPr="00C66253" w:rsidRDefault="005B1533" w:rsidP="005C5D24">
            <w:pPr>
              <w:pStyle w:val="Corpsdetexte"/>
              <w:rPr>
                <w:rFonts w:asciiTheme="majorHAnsi" w:hAnsiTheme="majorHAnsi"/>
                <w:b/>
              </w:rPr>
            </w:pPr>
            <w:r>
              <w:rPr>
                <w:rFonts w:asciiTheme="majorHAnsi" w:hAnsiTheme="majorHAnsi"/>
                <w:b/>
              </w:rPr>
              <w:t>LONCLE Nicolas</w:t>
            </w:r>
          </w:p>
        </w:tc>
        <w:tc>
          <w:tcPr>
            <w:tcW w:w="1530" w:type="dxa"/>
            <w:vAlign w:val="center"/>
          </w:tcPr>
          <w:p w14:paraId="3E25DA46" w14:textId="3E1A8D7E" w:rsidR="005C5D24" w:rsidRPr="00C66253" w:rsidRDefault="005B1533" w:rsidP="005C5D24">
            <w:pPr>
              <w:pStyle w:val="Corpsdetexte"/>
              <w:rPr>
                <w:rFonts w:asciiTheme="majorHAnsi" w:hAnsiTheme="majorHAnsi"/>
                <w:b/>
              </w:rPr>
            </w:pPr>
            <w:r>
              <w:rPr>
                <w:rFonts w:asciiTheme="majorHAnsi" w:hAnsiTheme="majorHAnsi"/>
                <w:b/>
              </w:rPr>
              <w:t xml:space="preserve">TITULAIRE </w:t>
            </w:r>
          </w:p>
        </w:tc>
        <w:tc>
          <w:tcPr>
            <w:tcW w:w="2297" w:type="dxa"/>
            <w:vAlign w:val="center"/>
          </w:tcPr>
          <w:p w14:paraId="4D337D94" w14:textId="58501CF4" w:rsidR="005C5D24" w:rsidRPr="00C66253" w:rsidRDefault="005B1533" w:rsidP="005C5D24">
            <w:pPr>
              <w:pStyle w:val="Corpsdetexte"/>
              <w:jc w:val="center"/>
              <w:rPr>
                <w:rFonts w:asciiTheme="majorHAnsi" w:hAnsiTheme="majorHAnsi"/>
                <w:b/>
              </w:rPr>
            </w:pPr>
            <w:r>
              <w:rPr>
                <w:rFonts w:asciiTheme="majorHAnsi" w:hAnsiTheme="majorHAnsi"/>
                <w:b/>
              </w:rPr>
              <w:t>CANLY</w:t>
            </w:r>
          </w:p>
        </w:tc>
        <w:tc>
          <w:tcPr>
            <w:tcW w:w="1134" w:type="dxa"/>
            <w:vAlign w:val="center"/>
          </w:tcPr>
          <w:p w14:paraId="4B6581EA" w14:textId="77777777" w:rsidR="005C5D24" w:rsidRPr="00C66253" w:rsidRDefault="005C5D24" w:rsidP="005C5D24">
            <w:pPr>
              <w:pStyle w:val="Corpsdetexte"/>
              <w:jc w:val="center"/>
              <w:rPr>
                <w:rFonts w:asciiTheme="majorHAnsi" w:hAnsiTheme="majorHAnsi"/>
                <w:b/>
              </w:rPr>
            </w:pPr>
            <w:r w:rsidRPr="00C66253">
              <w:rPr>
                <w:rFonts w:asciiTheme="majorHAnsi" w:hAnsiTheme="majorHAnsi"/>
                <w:b/>
              </w:rPr>
              <w:t>CFDT</w:t>
            </w:r>
          </w:p>
        </w:tc>
        <w:tc>
          <w:tcPr>
            <w:tcW w:w="3090" w:type="dxa"/>
            <w:vAlign w:val="center"/>
          </w:tcPr>
          <w:p w14:paraId="1035BE1C" w14:textId="1976ABD5" w:rsidR="005C5D24" w:rsidRPr="00C66253" w:rsidRDefault="005B1533" w:rsidP="005C5D24">
            <w:pPr>
              <w:pStyle w:val="Corpsdetexte"/>
              <w:rPr>
                <w:rFonts w:asciiTheme="majorHAnsi" w:hAnsiTheme="majorHAnsi"/>
                <w:b/>
              </w:rPr>
            </w:pPr>
            <w:r>
              <w:rPr>
                <w:rFonts w:asciiTheme="majorHAnsi" w:hAnsiTheme="majorHAnsi"/>
                <w:b/>
              </w:rPr>
              <w:t>Présent</w:t>
            </w:r>
          </w:p>
        </w:tc>
      </w:tr>
      <w:tr w:rsidR="005C5D24" w:rsidRPr="00446FB9" w14:paraId="41C2C73E" w14:textId="77777777" w:rsidTr="009A1E3C">
        <w:tc>
          <w:tcPr>
            <w:tcW w:w="2836" w:type="dxa"/>
            <w:vAlign w:val="center"/>
          </w:tcPr>
          <w:p w14:paraId="1B2E2164" w14:textId="77777777" w:rsidR="005C5D24" w:rsidRPr="00C66253" w:rsidRDefault="005C5D24" w:rsidP="005C5D24">
            <w:pPr>
              <w:pStyle w:val="Corpsdetexte"/>
              <w:rPr>
                <w:rFonts w:asciiTheme="majorHAnsi" w:hAnsiTheme="majorHAnsi"/>
                <w:b/>
              </w:rPr>
            </w:pPr>
            <w:r w:rsidRPr="00C66253">
              <w:rPr>
                <w:rFonts w:asciiTheme="majorHAnsi" w:hAnsiTheme="majorHAnsi"/>
                <w:b/>
              </w:rPr>
              <w:t>VRECH Serge</w:t>
            </w:r>
          </w:p>
        </w:tc>
        <w:tc>
          <w:tcPr>
            <w:tcW w:w="1530" w:type="dxa"/>
            <w:vAlign w:val="center"/>
          </w:tcPr>
          <w:p w14:paraId="53C3B32C" w14:textId="77777777" w:rsidR="005C5D24" w:rsidRPr="00C66253" w:rsidRDefault="005C5D24" w:rsidP="005C5D24">
            <w:pPr>
              <w:pStyle w:val="Corpsdetexte"/>
              <w:rPr>
                <w:rFonts w:asciiTheme="majorHAnsi" w:hAnsiTheme="majorHAnsi"/>
                <w:b/>
              </w:rPr>
            </w:pPr>
            <w:r w:rsidRPr="00C66253">
              <w:rPr>
                <w:rFonts w:asciiTheme="majorHAnsi" w:hAnsiTheme="majorHAnsi"/>
                <w:b/>
              </w:rPr>
              <w:t>TITULAIRE</w:t>
            </w:r>
          </w:p>
        </w:tc>
        <w:tc>
          <w:tcPr>
            <w:tcW w:w="2297" w:type="dxa"/>
            <w:vAlign w:val="center"/>
          </w:tcPr>
          <w:p w14:paraId="15BD8185" w14:textId="237712C3" w:rsidR="005C5D24" w:rsidRPr="00C66253" w:rsidRDefault="005C5D24" w:rsidP="005C5D24">
            <w:pPr>
              <w:pStyle w:val="Corpsdetexte"/>
              <w:jc w:val="center"/>
              <w:rPr>
                <w:rFonts w:asciiTheme="majorHAnsi" w:hAnsiTheme="majorHAnsi"/>
                <w:b/>
              </w:rPr>
            </w:pPr>
            <w:r w:rsidRPr="00C66253">
              <w:rPr>
                <w:rFonts w:asciiTheme="majorHAnsi" w:hAnsiTheme="majorHAnsi"/>
                <w:b/>
              </w:rPr>
              <w:t>EIT</w:t>
            </w:r>
            <w:r w:rsidR="007B32F1" w:rsidRPr="00C66253">
              <w:rPr>
                <w:rFonts w:asciiTheme="majorHAnsi" w:hAnsiTheme="majorHAnsi"/>
                <w:b/>
              </w:rPr>
              <w:t>-ERT</w:t>
            </w:r>
          </w:p>
        </w:tc>
        <w:tc>
          <w:tcPr>
            <w:tcW w:w="1134" w:type="dxa"/>
            <w:vAlign w:val="center"/>
          </w:tcPr>
          <w:p w14:paraId="221E7953" w14:textId="77777777" w:rsidR="005C5D24" w:rsidRPr="00C66253" w:rsidRDefault="005C5D24" w:rsidP="005C5D24">
            <w:pPr>
              <w:pStyle w:val="Corpsdetexte"/>
              <w:jc w:val="center"/>
              <w:rPr>
                <w:rFonts w:asciiTheme="majorHAnsi" w:hAnsiTheme="majorHAnsi"/>
                <w:b/>
              </w:rPr>
            </w:pPr>
            <w:r w:rsidRPr="00C66253">
              <w:rPr>
                <w:rFonts w:asciiTheme="majorHAnsi" w:hAnsiTheme="majorHAnsi"/>
                <w:b/>
              </w:rPr>
              <w:t>CFE-CGC</w:t>
            </w:r>
          </w:p>
        </w:tc>
        <w:tc>
          <w:tcPr>
            <w:tcW w:w="3090" w:type="dxa"/>
            <w:vAlign w:val="center"/>
          </w:tcPr>
          <w:p w14:paraId="06212CDD" w14:textId="44B18171" w:rsidR="005C5D24" w:rsidRPr="00C66253" w:rsidRDefault="005B3AD9" w:rsidP="005C5D24">
            <w:pPr>
              <w:pStyle w:val="Corpsdetexte"/>
              <w:rPr>
                <w:rFonts w:asciiTheme="majorHAnsi" w:hAnsiTheme="majorHAnsi"/>
                <w:b/>
              </w:rPr>
            </w:pPr>
            <w:r w:rsidRPr="00C66253">
              <w:rPr>
                <w:rFonts w:asciiTheme="majorHAnsi" w:hAnsiTheme="majorHAnsi"/>
                <w:b/>
              </w:rPr>
              <w:t>Absent</w:t>
            </w:r>
          </w:p>
        </w:tc>
      </w:tr>
      <w:tr w:rsidR="005C5D24" w:rsidRPr="00446FB9" w14:paraId="554942DA" w14:textId="77777777" w:rsidTr="009A1E3C">
        <w:tc>
          <w:tcPr>
            <w:tcW w:w="2836" w:type="dxa"/>
            <w:vAlign w:val="center"/>
          </w:tcPr>
          <w:p w14:paraId="68626EC3" w14:textId="77777777" w:rsidR="005C5D24" w:rsidRPr="00C66253" w:rsidRDefault="005C5D24" w:rsidP="005C5D24">
            <w:pPr>
              <w:pStyle w:val="Corpsdetexte"/>
              <w:rPr>
                <w:rFonts w:asciiTheme="majorHAnsi" w:hAnsiTheme="majorHAnsi"/>
                <w:b/>
              </w:rPr>
            </w:pPr>
            <w:r w:rsidRPr="00C66253">
              <w:rPr>
                <w:rFonts w:asciiTheme="majorHAnsi" w:hAnsiTheme="majorHAnsi"/>
                <w:b/>
              </w:rPr>
              <w:t>WITTKOWSKY Éric</w:t>
            </w:r>
          </w:p>
        </w:tc>
        <w:tc>
          <w:tcPr>
            <w:tcW w:w="1530" w:type="dxa"/>
            <w:vAlign w:val="center"/>
          </w:tcPr>
          <w:p w14:paraId="2340157E" w14:textId="77777777" w:rsidR="005C5D24" w:rsidRPr="00C66253" w:rsidRDefault="005C5D24" w:rsidP="005C5D24">
            <w:pPr>
              <w:pStyle w:val="Corpsdetexte"/>
              <w:rPr>
                <w:rFonts w:asciiTheme="majorHAnsi" w:hAnsiTheme="majorHAnsi"/>
                <w:b/>
              </w:rPr>
            </w:pPr>
            <w:r w:rsidRPr="00C66253">
              <w:rPr>
                <w:rFonts w:asciiTheme="majorHAnsi" w:hAnsiTheme="majorHAnsi"/>
                <w:b/>
              </w:rPr>
              <w:t>TITULAIRE</w:t>
            </w:r>
          </w:p>
        </w:tc>
        <w:tc>
          <w:tcPr>
            <w:tcW w:w="2297" w:type="dxa"/>
            <w:vAlign w:val="center"/>
          </w:tcPr>
          <w:p w14:paraId="6C8556C4" w14:textId="77777777" w:rsidR="005C5D24" w:rsidRPr="00C66253" w:rsidRDefault="005C5D24" w:rsidP="005C5D24">
            <w:pPr>
              <w:pStyle w:val="Corpsdetexte"/>
              <w:jc w:val="center"/>
              <w:rPr>
                <w:rFonts w:asciiTheme="majorHAnsi" w:hAnsiTheme="majorHAnsi"/>
                <w:b/>
              </w:rPr>
            </w:pPr>
            <w:r w:rsidRPr="00C66253">
              <w:rPr>
                <w:rFonts w:asciiTheme="majorHAnsi" w:hAnsiTheme="majorHAnsi"/>
                <w:b/>
              </w:rPr>
              <w:t>TREVILLE</w:t>
            </w:r>
          </w:p>
        </w:tc>
        <w:tc>
          <w:tcPr>
            <w:tcW w:w="1134" w:type="dxa"/>
            <w:vAlign w:val="center"/>
          </w:tcPr>
          <w:p w14:paraId="525E8ECB" w14:textId="77777777" w:rsidR="005C5D24" w:rsidRPr="00C66253" w:rsidRDefault="005C5D24" w:rsidP="005C5D24">
            <w:pPr>
              <w:pStyle w:val="Corpsdetexte"/>
              <w:jc w:val="center"/>
              <w:rPr>
                <w:rFonts w:asciiTheme="majorHAnsi" w:hAnsiTheme="majorHAnsi"/>
                <w:b/>
              </w:rPr>
            </w:pPr>
            <w:r w:rsidRPr="00C66253">
              <w:rPr>
                <w:rFonts w:asciiTheme="majorHAnsi" w:hAnsiTheme="majorHAnsi"/>
                <w:b/>
              </w:rPr>
              <w:t>CFE-CGC</w:t>
            </w:r>
          </w:p>
        </w:tc>
        <w:tc>
          <w:tcPr>
            <w:tcW w:w="3090" w:type="dxa"/>
            <w:vAlign w:val="center"/>
          </w:tcPr>
          <w:p w14:paraId="1098E9AD" w14:textId="6CDCBF89" w:rsidR="005C5D24" w:rsidRPr="00C66253" w:rsidRDefault="00840D64" w:rsidP="005C5D24">
            <w:pPr>
              <w:pStyle w:val="Corpsdetexte"/>
              <w:rPr>
                <w:rFonts w:asciiTheme="majorHAnsi" w:hAnsiTheme="majorHAnsi"/>
                <w:b/>
              </w:rPr>
            </w:pPr>
            <w:r w:rsidRPr="00C66253">
              <w:rPr>
                <w:rFonts w:asciiTheme="majorHAnsi" w:hAnsiTheme="majorHAnsi"/>
                <w:b/>
              </w:rPr>
              <w:t>Présent</w:t>
            </w:r>
          </w:p>
        </w:tc>
      </w:tr>
      <w:tr w:rsidR="005C5D24" w:rsidRPr="00446FB9" w14:paraId="20B72216" w14:textId="77777777" w:rsidTr="009A1E3C">
        <w:tc>
          <w:tcPr>
            <w:tcW w:w="2836" w:type="dxa"/>
            <w:vAlign w:val="center"/>
          </w:tcPr>
          <w:p w14:paraId="3CD50FB3" w14:textId="77777777" w:rsidR="005C5D24" w:rsidRPr="00C66253" w:rsidRDefault="005C5D24" w:rsidP="005C5D24">
            <w:pPr>
              <w:pStyle w:val="Corpsdetexte"/>
              <w:rPr>
                <w:rFonts w:asciiTheme="majorHAnsi" w:hAnsiTheme="majorHAnsi"/>
                <w:b/>
              </w:rPr>
            </w:pPr>
            <w:r w:rsidRPr="00C66253">
              <w:rPr>
                <w:rFonts w:asciiTheme="majorHAnsi" w:hAnsiTheme="majorHAnsi"/>
                <w:b/>
              </w:rPr>
              <w:t>BECHOUA Hassan</w:t>
            </w:r>
          </w:p>
        </w:tc>
        <w:tc>
          <w:tcPr>
            <w:tcW w:w="1530" w:type="dxa"/>
            <w:vAlign w:val="center"/>
          </w:tcPr>
          <w:p w14:paraId="54C8100E" w14:textId="77777777" w:rsidR="005C5D24" w:rsidRPr="00C66253" w:rsidRDefault="005C5D24" w:rsidP="005C5D24">
            <w:pPr>
              <w:pStyle w:val="Corpsdetexte"/>
              <w:rPr>
                <w:rFonts w:asciiTheme="majorHAnsi" w:hAnsiTheme="majorHAnsi"/>
                <w:b/>
              </w:rPr>
            </w:pPr>
            <w:r w:rsidRPr="00C66253">
              <w:rPr>
                <w:rFonts w:asciiTheme="majorHAnsi" w:hAnsiTheme="majorHAnsi"/>
                <w:b/>
              </w:rPr>
              <w:t>TITULAIRE</w:t>
            </w:r>
          </w:p>
        </w:tc>
        <w:tc>
          <w:tcPr>
            <w:tcW w:w="2297" w:type="dxa"/>
            <w:vAlign w:val="center"/>
          </w:tcPr>
          <w:p w14:paraId="1A1CD49C" w14:textId="77777777" w:rsidR="005C5D24" w:rsidRPr="00C66253" w:rsidRDefault="005C5D24" w:rsidP="005C5D24">
            <w:pPr>
              <w:pStyle w:val="Corpsdetexte"/>
              <w:jc w:val="center"/>
              <w:rPr>
                <w:rFonts w:asciiTheme="majorHAnsi" w:hAnsiTheme="majorHAnsi"/>
                <w:b/>
              </w:rPr>
            </w:pPr>
            <w:r w:rsidRPr="00C66253">
              <w:rPr>
                <w:rFonts w:asciiTheme="majorHAnsi" w:hAnsiTheme="majorHAnsi"/>
                <w:b/>
              </w:rPr>
              <w:t>SQF</w:t>
            </w:r>
          </w:p>
        </w:tc>
        <w:tc>
          <w:tcPr>
            <w:tcW w:w="1134" w:type="dxa"/>
            <w:vAlign w:val="center"/>
          </w:tcPr>
          <w:p w14:paraId="5F15313F" w14:textId="77777777" w:rsidR="005C5D24" w:rsidRPr="00C66253" w:rsidRDefault="005C5D24" w:rsidP="005C5D24">
            <w:pPr>
              <w:pStyle w:val="Corpsdetexte"/>
              <w:jc w:val="center"/>
              <w:rPr>
                <w:rFonts w:asciiTheme="majorHAnsi" w:hAnsiTheme="majorHAnsi"/>
                <w:b/>
              </w:rPr>
            </w:pPr>
            <w:r w:rsidRPr="00C66253">
              <w:rPr>
                <w:rFonts w:asciiTheme="majorHAnsi" w:hAnsiTheme="majorHAnsi"/>
                <w:b/>
              </w:rPr>
              <w:t>CGT</w:t>
            </w:r>
          </w:p>
        </w:tc>
        <w:tc>
          <w:tcPr>
            <w:tcW w:w="3090" w:type="dxa"/>
            <w:vAlign w:val="center"/>
          </w:tcPr>
          <w:p w14:paraId="4B0F3027" w14:textId="26C6C8BC" w:rsidR="005C5D24" w:rsidRPr="00C66253" w:rsidRDefault="00854590" w:rsidP="005C5D24">
            <w:pPr>
              <w:pStyle w:val="Corpsdetexte"/>
              <w:rPr>
                <w:rFonts w:asciiTheme="majorHAnsi" w:hAnsiTheme="majorHAnsi"/>
                <w:b/>
              </w:rPr>
            </w:pPr>
            <w:r w:rsidRPr="00C66253">
              <w:rPr>
                <w:rFonts w:asciiTheme="majorHAnsi" w:hAnsiTheme="majorHAnsi"/>
                <w:b/>
              </w:rPr>
              <w:t xml:space="preserve">Présent </w:t>
            </w:r>
          </w:p>
        </w:tc>
      </w:tr>
      <w:tr w:rsidR="005C5D24" w:rsidRPr="00446FB9" w14:paraId="12196429" w14:textId="77777777" w:rsidTr="009A1E3C">
        <w:tc>
          <w:tcPr>
            <w:tcW w:w="2836" w:type="dxa"/>
            <w:vAlign w:val="center"/>
          </w:tcPr>
          <w:p w14:paraId="4DF2839B" w14:textId="05767AEB" w:rsidR="005C5D24" w:rsidRPr="00C66253" w:rsidRDefault="00D73AD1" w:rsidP="005C5D24">
            <w:pPr>
              <w:pStyle w:val="Corpsdetexte"/>
              <w:rPr>
                <w:rFonts w:asciiTheme="majorHAnsi" w:hAnsiTheme="majorHAnsi"/>
                <w:b/>
              </w:rPr>
            </w:pPr>
            <w:r w:rsidRPr="00C66253">
              <w:rPr>
                <w:rFonts w:asciiTheme="majorHAnsi" w:hAnsiTheme="majorHAnsi"/>
                <w:b/>
              </w:rPr>
              <w:t xml:space="preserve">CHAVANON </w:t>
            </w:r>
            <w:r w:rsidR="00997EA0" w:rsidRPr="00C66253">
              <w:rPr>
                <w:rFonts w:asciiTheme="majorHAnsi" w:hAnsiTheme="majorHAnsi"/>
                <w:b/>
              </w:rPr>
              <w:t>Philippe</w:t>
            </w:r>
          </w:p>
        </w:tc>
        <w:tc>
          <w:tcPr>
            <w:tcW w:w="1530" w:type="dxa"/>
            <w:vAlign w:val="center"/>
          </w:tcPr>
          <w:p w14:paraId="6BAFC1C6" w14:textId="77777777" w:rsidR="005C5D24" w:rsidRPr="00C66253" w:rsidRDefault="005C5D24" w:rsidP="005C5D24">
            <w:pPr>
              <w:pStyle w:val="Corpsdetexte"/>
              <w:rPr>
                <w:rFonts w:asciiTheme="majorHAnsi" w:hAnsiTheme="majorHAnsi"/>
                <w:b/>
              </w:rPr>
            </w:pPr>
            <w:r w:rsidRPr="00C66253">
              <w:rPr>
                <w:rFonts w:asciiTheme="majorHAnsi" w:hAnsiTheme="majorHAnsi"/>
                <w:b/>
              </w:rPr>
              <w:t>SUPPLEANT</w:t>
            </w:r>
          </w:p>
        </w:tc>
        <w:tc>
          <w:tcPr>
            <w:tcW w:w="2297" w:type="dxa"/>
            <w:vAlign w:val="center"/>
          </w:tcPr>
          <w:p w14:paraId="50A9BB6B" w14:textId="0B2E1B30" w:rsidR="005C5D24" w:rsidRPr="00C66253" w:rsidRDefault="00D73AD1" w:rsidP="005C5D24">
            <w:pPr>
              <w:pStyle w:val="Corpsdetexte"/>
              <w:jc w:val="center"/>
              <w:rPr>
                <w:rFonts w:asciiTheme="majorHAnsi" w:hAnsiTheme="majorHAnsi"/>
                <w:b/>
              </w:rPr>
            </w:pPr>
            <w:r w:rsidRPr="00C66253">
              <w:rPr>
                <w:rFonts w:asciiTheme="majorHAnsi" w:hAnsiTheme="majorHAnsi"/>
                <w:b/>
              </w:rPr>
              <w:t>ROCHFORT</w:t>
            </w:r>
          </w:p>
        </w:tc>
        <w:tc>
          <w:tcPr>
            <w:tcW w:w="1134" w:type="dxa"/>
            <w:vAlign w:val="center"/>
          </w:tcPr>
          <w:p w14:paraId="1A87E6B1" w14:textId="77777777" w:rsidR="005C5D24" w:rsidRPr="00C66253" w:rsidRDefault="005C5D24" w:rsidP="005C5D24">
            <w:pPr>
              <w:pStyle w:val="Corpsdetexte"/>
              <w:jc w:val="center"/>
              <w:rPr>
                <w:rFonts w:asciiTheme="majorHAnsi" w:hAnsiTheme="majorHAnsi"/>
                <w:b/>
              </w:rPr>
            </w:pPr>
            <w:r w:rsidRPr="00C66253">
              <w:rPr>
                <w:rFonts w:asciiTheme="majorHAnsi" w:hAnsiTheme="majorHAnsi"/>
                <w:b/>
              </w:rPr>
              <w:t>CGT</w:t>
            </w:r>
          </w:p>
        </w:tc>
        <w:tc>
          <w:tcPr>
            <w:tcW w:w="3090" w:type="dxa"/>
            <w:vAlign w:val="center"/>
          </w:tcPr>
          <w:p w14:paraId="6AA9E093" w14:textId="6A830F50" w:rsidR="005C5D24" w:rsidRPr="00C66253" w:rsidRDefault="00840D64" w:rsidP="005C5D24">
            <w:pPr>
              <w:pStyle w:val="Corpsdetexte"/>
              <w:rPr>
                <w:rFonts w:asciiTheme="majorHAnsi" w:hAnsiTheme="majorHAnsi"/>
                <w:b/>
              </w:rPr>
            </w:pPr>
            <w:r w:rsidRPr="00C66253">
              <w:rPr>
                <w:rFonts w:asciiTheme="majorHAnsi" w:hAnsiTheme="majorHAnsi"/>
                <w:b/>
              </w:rPr>
              <w:t>Présent</w:t>
            </w:r>
          </w:p>
        </w:tc>
      </w:tr>
      <w:tr w:rsidR="00854590" w:rsidRPr="00446FB9" w14:paraId="3F3EAAC7" w14:textId="77777777" w:rsidTr="009A1E3C">
        <w:tc>
          <w:tcPr>
            <w:tcW w:w="2836" w:type="dxa"/>
            <w:vAlign w:val="center"/>
          </w:tcPr>
          <w:p w14:paraId="4F6F75B8" w14:textId="28E3B00A" w:rsidR="00854590" w:rsidRPr="00C66253" w:rsidRDefault="00854590" w:rsidP="00854590">
            <w:pPr>
              <w:pStyle w:val="Corpsdetexte"/>
              <w:rPr>
                <w:rFonts w:asciiTheme="majorHAnsi" w:hAnsiTheme="majorHAnsi"/>
                <w:b/>
              </w:rPr>
            </w:pPr>
            <w:r w:rsidRPr="00C66253">
              <w:rPr>
                <w:rFonts w:asciiTheme="majorHAnsi" w:hAnsiTheme="majorHAnsi"/>
                <w:b/>
              </w:rPr>
              <w:t>VIGNAUD Anthony</w:t>
            </w:r>
          </w:p>
        </w:tc>
        <w:tc>
          <w:tcPr>
            <w:tcW w:w="1530" w:type="dxa"/>
            <w:vAlign w:val="center"/>
          </w:tcPr>
          <w:p w14:paraId="0204049D" w14:textId="41E53577" w:rsidR="00854590" w:rsidRPr="00C66253" w:rsidRDefault="00854590" w:rsidP="00854590">
            <w:pPr>
              <w:pStyle w:val="Corpsdetexte"/>
              <w:rPr>
                <w:rFonts w:asciiTheme="majorHAnsi" w:hAnsiTheme="majorHAnsi"/>
                <w:b/>
              </w:rPr>
            </w:pPr>
            <w:r w:rsidRPr="00C66253">
              <w:rPr>
                <w:rFonts w:asciiTheme="majorHAnsi" w:hAnsiTheme="majorHAnsi"/>
                <w:b/>
              </w:rPr>
              <w:t>SUPPLEANT</w:t>
            </w:r>
          </w:p>
        </w:tc>
        <w:tc>
          <w:tcPr>
            <w:tcW w:w="2297" w:type="dxa"/>
            <w:vAlign w:val="center"/>
          </w:tcPr>
          <w:p w14:paraId="6F31BCAB" w14:textId="1140FB29" w:rsidR="00854590" w:rsidRPr="00C66253" w:rsidRDefault="00854590" w:rsidP="00854590">
            <w:pPr>
              <w:pStyle w:val="Corpsdetexte"/>
              <w:jc w:val="center"/>
              <w:rPr>
                <w:rFonts w:asciiTheme="majorHAnsi" w:hAnsiTheme="majorHAnsi"/>
                <w:b/>
              </w:rPr>
            </w:pPr>
            <w:r w:rsidRPr="00C66253">
              <w:rPr>
                <w:rFonts w:asciiTheme="majorHAnsi" w:hAnsiTheme="majorHAnsi"/>
                <w:b/>
              </w:rPr>
              <w:t>ROULLET</w:t>
            </w:r>
          </w:p>
        </w:tc>
        <w:tc>
          <w:tcPr>
            <w:tcW w:w="1134" w:type="dxa"/>
            <w:vAlign w:val="center"/>
          </w:tcPr>
          <w:p w14:paraId="621FF0D2" w14:textId="04F02113" w:rsidR="00854590" w:rsidRPr="00C66253" w:rsidRDefault="00854590" w:rsidP="00854590">
            <w:pPr>
              <w:pStyle w:val="Corpsdetexte"/>
              <w:jc w:val="center"/>
              <w:rPr>
                <w:rFonts w:asciiTheme="majorHAnsi" w:hAnsiTheme="majorHAnsi"/>
                <w:b/>
              </w:rPr>
            </w:pPr>
            <w:r w:rsidRPr="00C66253">
              <w:rPr>
                <w:rFonts w:asciiTheme="majorHAnsi" w:hAnsiTheme="majorHAnsi"/>
                <w:b/>
              </w:rPr>
              <w:t>FO</w:t>
            </w:r>
          </w:p>
        </w:tc>
        <w:tc>
          <w:tcPr>
            <w:tcW w:w="3090" w:type="dxa"/>
            <w:vAlign w:val="center"/>
          </w:tcPr>
          <w:p w14:paraId="7E668D10" w14:textId="7E941B9E" w:rsidR="00854590" w:rsidRPr="00C66253" w:rsidRDefault="00D73AD1" w:rsidP="00854590">
            <w:pPr>
              <w:pStyle w:val="Corpsdetexte"/>
              <w:rPr>
                <w:rFonts w:asciiTheme="majorHAnsi" w:hAnsiTheme="majorHAnsi"/>
                <w:b/>
              </w:rPr>
            </w:pPr>
            <w:r w:rsidRPr="00C66253">
              <w:rPr>
                <w:rFonts w:asciiTheme="majorHAnsi" w:hAnsiTheme="majorHAnsi"/>
                <w:b/>
              </w:rPr>
              <w:t>Présent</w:t>
            </w:r>
          </w:p>
        </w:tc>
      </w:tr>
      <w:tr w:rsidR="00854590" w:rsidRPr="00446FB9" w14:paraId="02F1A7E4" w14:textId="77777777" w:rsidTr="009A1E3C">
        <w:tc>
          <w:tcPr>
            <w:tcW w:w="2836" w:type="dxa"/>
            <w:vAlign w:val="center"/>
          </w:tcPr>
          <w:p w14:paraId="622A79D2" w14:textId="06F459F7" w:rsidR="00854590" w:rsidRPr="00C66253" w:rsidRDefault="00854590" w:rsidP="00854590">
            <w:pPr>
              <w:pStyle w:val="Corpsdetexte"/>
              <w:rPr>
                <w:rFonts w:asciiTheme="majorHAnsi" w:hAnsiTheme="majorHAnsi"/>
                <w:b/>
              </w:rPr>
            </w:pPr>
            <w:r w:rsidRPr="00C66253">
              <w:rPr>
                <w:rFonts w:asciiTheme="majorHAnsi" w:hAnsiTheme="majorHAnsi"/>
                <w:b/>
              </w:rPr>
              <w:t>HITTINGER Jean-Michel</w:t>
            </w:r>
          </w:p>
        </w:tc>
        <w:tc>
          <w:tcPr>
            <w:tcW w:w="1530" w:type="dxa"/>
            <w:vAlign w:val="center"/>
          </w:tcPr>
          <w:p w14:paraId="12904BDA" w14:textId="672C0E01" w:rsidR="00854590" w:rsidRPr="00C66253" w:rsidRDefault="00854590" w:rsidP="00854590">
            <w:pPr>
              <w:pStyle w:val="Corpsdetexte"/>
              <w:rPr>
                <w:rFonts w:asciiTheme="majorHAnsi" w:hAnsiTheme="majorHAnsi"/>
                <w:b/>
              </w:rPr>
            </w:pPr>
            <w:r w:rsidRPr="00C66253">
              <w:rPr>
                <w:rFonts w:asciiTheme="majorHAnsi" w:hAnsiTheme="majorHAnsi"/>
                <w:b/>
              </w:rPr>
              <w:t>SUPPLEANT</w:t>
            </w:r>
          </w:p>
        </w:tc>
        <w:tc>
          <w:tcPr>
            <w:tcW w:w="2297" w:type="dxa"/>
            <w:vAlign w:val="center"/>
          </w:tcPr>
          <w:p w14:paraId="44BAA683" w14:textId="20221BD3" w:rsidR="00854590" w:rsidRPr="00C66253" w:rsidRDefault="00854590" w:rsidP="00854590">
            <w:pPr>
              <w:pStyle w:val="Corpsdetexte"/>
              <w:jc w:val="center"/>
              <w:rPr>
                <w:rFonts w:asciiTheme="majorHAnsi" w:hAnsiTheme="majorHAnsi"/>
                <w:b/>
              </w:rPr>
            </w:pPr>
            <w:r w:rsidRPr="00C66253">
              <w:rPr>
                <w:rFonts w:asciiTheme="majorHAnsi" w:hAnsiTheme="majorHAnsi"/>
                <w:b/>
              </w:rPr>
              <w:t>NOYANTDE TOURAINE</w:t>
            </w:r>
          </w:p>
        </w:tc>
        <w:tc>
          <w:tcPr>
            <w:tcW w:w="1134" w:type="dxa"/>
            <w:vAlign w:val="center"/>
          </w:tcPr>
          <w:p w14:paraId="4792D1E5" w14:textId="579230DD" w:rsidR="00854590" w:rsidRPr="00C66253" w:rsidRDefault="00854590" w:rsidP="00854590">
            <w:pPr>
              <w:pStyle w:val="Corpsdetexte"/>
              <w:jc w:val="center"/>
              <w:rPr>
                <w:rFonts w:asciiTheme="majorHAnsi" w:hAnsiTheme="majorHAnsi"/>
                <w:b/>
              </w:rPr>
            </w:pPr>
            <w:r w:rsidRPr="00C66253">
              <w:rPr>
                <w:rFonts w:asciiTheme="majorHAnsi" w:hAnsiTheme="majorHAnsi"/>
                <w:b/>
              </w:rPr>
              <w:t>FO</w:t>
            </w:r>
          </w:p>
        </w:tc>
        <w:tc>
          <w:tcPr>
            <w:tcW w:w="3090" w:type="dxa"/>
            <w:vAlign w:val="center"/>
          </w:tcPr>
          <w:p w14:paraId="668B2404" w14:textId="1E696581" w:rsidR="00854590" w:rsidRPr="00C66253" w:rsidRDefault="00854590" w:rsidP="00854590">
            <w:pPr>
              <w:pStyle w:val="Corpsdetexte"/>
              <w:rPr>
                <w:rFonts w:asciiTheme="majorHAnsi" w:hAnsiTheme="majorHAnsi"/>
                <w:b/>
              </w:rPr>
            </w:pPr>
            <w:r w:rsidRPr="00C66253">
              <w:rPr>
                <w:rFonts w:asciiTheme="majorHAnsi" w:hAnsiTheme="majorHAnsi"/>
                <w:b/>
              </w:rPr>
              <w:t>Présent</w:t>
            </w:r>
          </w:p>
        </w:tc>
      </w:tr>
    </w:tbl>
    <w:p w14:paraId="293F4DFC" w14:textId="57F7BD08" w:rsidR="00D645B2" w:rsidRDefault="00D645B2" w:rsidP="009A1E3C">
      <w:pPr>
        <w:tabs>
          <w:tab w:val="left" w:pos="6300"/>
        </w:tabs>
        <w:jc w:val="both"/>
        <w:rPr>
          <w:rFonts w:asciiTheme="majorHAnsi" w:hAnsiTheme="majorHAnsi"/>
          <w:sz w:val="24"/>
          <w:szCs w:val="24"/>
        </w:rPr>
      </w:pPr>
    </w:p>
    <w:p w14:paraId="79EE6B6D" w14:textId="0603E0C5" w:rsidR="003D0622" w:rsidRPr="000D66D7" w:rsidRDefault="005C5D24" w:rsidP="009A1E3C">
      <w:pPr>
        <w:autoSpaceDE w:val="0"/>
        <w:autoSpaceDN w:val="0"/>
        <w:adjustRightInd w:val="0"/>
        <w:spacing w:line="240" w:lineRule="atLeast"/>
        <w:jc w:val="center"/>
        <w:rPr>
          <w:rFonts w:asciiTheme="majorHAnsi" w:hAnsiTheme="majorHAnsi"/>
          <w:b/>
          <w:bCs/>
          <w:sz w:val="24"/>
          <w:szCs w:val="24"/>
        </w:rPr>
      </w:pPr>
      <w:r w:rsidRPr="000D66D7">
        <w:rPr>
          <w:rFonts w:asciiTheme="majorHAnsi" w:hAnsiTheme="majorHAnsi"/>
          <w:b/>
          <w:bCs/>
          <w:sz w:val="24"/>
          <w:szCs w:val="24"/>
          <w:highlight w:val="yellow"/>
        </w:rPr>
        <w:t xml:space="preserve">Début de la réunion </w:t>
      </w:r>
      <w:r w:rsidR="00AC1FE5" w:rsidRPr="000D66D7">
        <w:rPr>
          <w:rFonts w:asciiTheme="majorHAnsi" w:hAnsiTheme="majorHAnsi"/>
          <w:b/>
          <w:bCs/>
          <w:sz w:val="24"/>
          <w:szCs w:val="24"/>
          <w:highlight w:val="yellow"/>
        </w:rPr>
        <w:t>14h</w:t>
      </w:r>
    </w:p>
    <w:p w14:paraId="5DD2A029" w14:textId="77777777" w:rsidR="005A7A23" w:rsidRDefault="005A7A23" w:rsidP="009A1E3C">
      <w:pPr>
        <w:autoSpaceDE w:val="0"/>
        <w:autoSpaceDN w:val="0"/>
        <w:adjustRightInd w:val="0"/>
        <w:spacing w:line="240" w:lineRule="atLeast"/>
        <w:jc w:val="center"/>
        <w:rPr>
          <w:rFonts w:asciiTheme="majorHAnsi" w:hAnsiTheme="majorHAnsi"/>
          <w:b/>
          <w:bCs/>
          <w:sz w:val="24"/>
          <w:szCs w:val="24"/>
        </w:rPr>
      </w:pPr>
    </w:p>
    <w:p w14:paraId="760E0FF1" w14:textId="77777777" w:rsidR="0089222B" w:rsidRDefault="0089222B" w:rsidP="009A1E3C">
      <w:pPr>
        <w:autoSpaceDE w:val="0"/>
        <w:autoSpaceDN w:val="0"/>
        <w:adjustRightInd w:val="0"/>
        <w:spacing w:line="240" w:lineRule="atLeast"/>
        <w:jc w:val="center"/>
        <w:rPr>
          <w:rFonts w:asciiTheme="majorHAnsi" w:hAnsiTheme="majorHAnsi"/>
          <w:b/>
          <w:bCs/>
          <w:sz w:val="24"/>
          <w:szCs w:val="24"/>
        </w:rPr>
      </w:pPr>
    </w:p>
    <w:p w14:paraId="43D7DDA0" w14:textId="5731DC3C" w:rsidR="0089222B" w:rsidRDefault="0089222B" w:rsidP="009A1E3C">
      <w:pPr>
        <w:jc w:val="both"/>
        <w:rPr>
          <w:rFonts w:asciiTheme="minorHAnsi" w:hAnsiTheme="minorHAnsi" w:cstheme="minorHAnsi"/>
          <w:sz w:val="24"/>
          <w:szCs w:val="24"/>
        </w:rPr>
      </w:pPr>
      <w:r w:rsidRPr="0089222B">
        <w:rPr>
          <w:rFonts w:asciiTheme="minorHAnsi" w:hAnsiTheme="minorHAnsi" w:cstheme="minorHAnsi"/>
          <w:sz w:val="24"/>
          <w:szCs w:val="24"/>
        </w:rPr>
        <w:t xml:space="preserve">La Direction débute la réunion en rappelant les points à l’ordre du jour. </w:t>
      </w:r>
    </w:p>
    <w:p w14:paraId="605ECF18" w14:textId="6BD2BB9A" w:rsidR="002D638D" w:rsidRPr="00DB3179" w:rsidRDefault="002D638D" w:rsidP="009A1E3C">
      <w:pPr>
        <w:autoSpaceDE w:val="0"/>
        <w:autoSpaceDN w:val="0"/>
        <w:adjustRightInd w:val="0"/>
        <w:spacing w:line="240" w:lineRule="atLeast"/>
        <w:contextualSpacing/>
        <w:jc w:val="both"/>
        <w:rPr>
          <w:rFonts w:ascii="Trebuchet MS" w:hAnsi="Trebuchet MS"/>
          <w:sz w:val="24"/>
          <w:szCs w:val="24"/>
        </w:rPr>
      </w:pPr>
    </w:p>
    <w:p w14:paraId="267017DA" w14:textId="2093457F" w:rsidR="002D638D" w:rsidRPr="00DB3179" w:rsidRDefault="00B8081E" w:rsidP="009A1E3C">
      <w:pPr>
        <w:pStyle w:val="Paragraphedeliste"/>
        <w:numPr>
          <w:ilvl w:val="0"/>
          <w:numId w:val="6"/>
        </w:numPr>
        <w:autoSpaceDE w:val="0"/>
        <w:autoSpaceDN w:val="0"/>
        <w:adjustRightInd w:val="0"/>
        <w:spacing w:line="240" w:lineRule="atLeast"/>
        <w:ind w:left="360"/>
        <w:contextualSpacing/>
        <w:jc w:val="both"/>
        <w:rPr>
          <w:rFonts w:asciiTheme="minorHAnsi" w:hAnsiTheme="minorHAnsi" w:cstheme="minorHAnsi"/>
          <w:sz w:val="24"/>
          <w:szCs w:val="24"/>
        </w:rPr>
      </w:pPr>
      <w:r w:rsidRPr="00DB3179">
        <w:rPr>
          <w:rFonts w:ascii="Abadi" w:eastAsia="Calibri" w:hAnsi="Abadi" w:cs="TrebuchetMS"/>
          <w:b/>
          <w:bCs/>
          <w:sz w:val="24"/>
          <w:szCs w:val="24"/>
        </w:rPr>
        <w:t>DESIGNATION DU RAPPORTEUR DE SEANCE</w:t>
      </w:r>
      <w:r w:rsidRPr="00DB3179">
        <w:rPr>
          <w:rFonts w:ascii="Abadi" w:eastAsia="Calibri" w:hAnsi="Abadi" w:cs="TrebuchetMS"/>
          <w:sz w:val="24"/>
          <w:szCs w:val="24"/>
        </w:rPr>
        <w:t>.</w:t>
      </w:r>
    </w:p>
    <w:p w14:paraId="1C57EFA2" w14:textId="37B1BD7D" w:rsidR="002D638D" w:rsidRDefault="00D73AD1" w:rsidP="009A1E3C">
      <w:pPr>
        <w:autoSpaceDE w:val="0"/>
        <w:autoSpaceDN w:val="0"/>
        <w:adjustRightInd w:val="0"/>
        <w:spacing w:line="240" w:lineRule="atLeast"/>
        <w:contextualSpacing/>
        <w:jc w:val="both"/>
        <w:rPr>
          <w:rFonts w:asciiTheme="minorHAnsi" w:hAnsiTheme="minorHAnsi" w:cstheme="minorHAnsi"/>
          <w:sz w:val="24"/>
          <w:szCs w:val="24"/>
        </w:rPr>
      </w:pPr>
      <w:r>
        <w:rPr>
          <w:rFonts w:asciiTheme="minorHAnsi" w:hAnsiTheme="minorHAnsi" w:cstheme="minorHAnsi"/>
          <w:sz w:val="24"/>
          <w:szCs w:val="24"/>
        </w:rPr>
        <w:t xml:space="preserve">Hassan </w:t>
      </w:r>
      <w:r w:rsidR="00011608">
        <w:rPr>
          <w:rFonts w:asciiTheme="minorHAnsi" w:hAnsiTheme="minorHAnsi" w:cstheme="minorHAnsi"/>
          <w:sz w:val="24"/>
          <w:szCs w:val="24"/>
        </w:rPr>
        <w:t xml:space="preserve">BECHOUA </w:t>
      </w:r>
      <w:r w:rsidR="00011608" w:rsidRPr="005A7A23">
        <w:rPr>
          <w:rFonts w:asciiTheme="minorHAnsi" w:hAnsiTheme="minorHAnsi" w:cstheme="minorHAnsi"/>
          <w:sz w:val="24"/>
          <w:szCs w:val="24"/>
        </w:rPr>
        <w:t>s’est</w:t>
      </w:r>
      <w:r w:rsidR="005F696D" w:rsidRPr="005A7A23">
        <w:rPr>
          <w:rFonts w:asciiTheme="minorHAnsi" w:hAnsiTheme="minorHAnsi" w:cstheme="minorHAnsi"/>
          <w:sz w:val="24"/>
          <w:szCs w:val="24"/>
        </w:rPr>
        <w:t xml:space="preserve"> porté candidat et il est désigné rapporteur de la séance.</w:t>
      </w:r>
    </w:p>
    <w:p w14:paraId="12D671E7" w14:textId="47DC6C1B" w:rsidR="006F43B5" w:rsidRDefault="006F43B5" w:rsidP="009A1E3C">
      <w:pPr>
        <w:autoSpaceDE w:val="0"/>
        <w:autoSpaceDN w:val="0"/>
        <w:adjustRightInd w:val="0"/>
        <w:spacing w:line="240" w:lineRule="atLeast"/>
        <w:contextualSpacing/>
        <w:jc w:val="both"/>
        <w:rPr>
          <w:rFonts w:asciiTheme="minorHAnsi" w:hAnsiTheme="minorHAnsi" w:cstheme="minorHAnsi"/>
          <w:sz w:val="24"/>
          <w:szCs w:val="24"/>
        </w:rPr>
      </w:pPr>
    </w:p>
    <w:p w14:paraId="6E2C22B2" w14:textId="2E3BED2B" w:rsidR="006F43B5" w:rsidRDefault="006F43B5" w:rsidP="009A1E3C">
      <w:pPr>
        <w:autoSpaceDE w:val="0"/>
        <w:autoSpaceDN w:val="0"/>
        <w:adjustRightInd w:val="0"/>
        <w:spacing w:line="240" w:lineRule="atLeast"/>
        <w:contextualSpacing/>
        <w:jc w:val="both"/>
        <w:rPr>
          <w:rFonts w:asciiTheme="minorHAnsi" w:hAnsiTheme="minorHAnsi" w:cstheme="minorHAnsi"/>
          <w:sz w:val="24"/>
          <w:szCs w:val="24"/>
        </w:rPr>
      </w:pPr>
    </w:p>
    <w:p w14:paraId="42F1107C" w14:textId="433E4F6D" w:rsidR="00482243" w:rsidRPr="009A34FE" w:rsidRDefault="00490ACA" w:rsidP="009A1E3C">
      <w:pPr>
        <w:autoSpaceDE w:val="0"/>
        <w:autoSpaceDN w:val="0"/>
        <w:adjustRightInd w:val="0"/>
        <w:spacing w:line="240" w:lineRule="atLeast"/>
        <w:contextualSpacing/>
        <w:jc w:val="both"/>
        <w:rPr>
          <w:b/>
        </w:rPr>
      </w:pPr>
      <w:r>
        <w:rPr>
          <w:b/>
        </w:rPr>
        <w:t>1.</w:t>
      </w:r>
      <w:r w:rsidRPr="00C4386B">
        <w:rPr>
          <w:b/>
        </w:rPr>
        <w:t xml:space="preserve"> ETAT</w:t>
      </w:r>
      <w:r w:rsidR="00C4386B" w:rsidRPr="00C4386B">
        <w:rPr>
          <w:b/>
        </w:rPr>
        <w:t xml:space="preserve"> DES LIEUX DE L’ACCIDENTOLOGIE AU SEIN D’ITM LAI (établissement par établissement) – pièce </w:t>
      </w:r>
      <w:r w:rsidR="00011608" w:rsidRPr="00C4386B">
        <w:rPr>
          <w:b/>
        </w:rPr>
        <w:t>jointe</w:t>
      </w:r>
      <w:r w:rsidR="00011608" w:rsidRPr="00482243">
        <w:rPr>
          <w:rFonts w:asciiTheme="minorHAnsi" w:hAnsiTheme="minorHAnsi" w:cstheme="minorHAnsi"/>
          <w:b/>
          <w:sz w:val="20"/>
          <w:szCs w:val="20"/>
        </w:rPr>
        <w:t xml:space="preserve"> :</w:t>
      </w:r>
    </w:p>
    <w:p w14:paraId="5D724424" w14:textId="77777777" w:rsidR="005121F6" w:rsidRDefault="005121F6" w:rsidP="009A1E3C">
      <w:pPr>
        <w:spacing w:after="4" w:line="253" w:lineRule="auto"/>
        <w:rPr>
          <w:rFonts w:asciiTheme="minorHAnsi" w:hAnsiTheme="minorHAnsi" w:cstheme="minorHAnsi"/>
        </w:rPr>
      </w:pPr>
    </w:p>
    <w:p w14:paraId="03ACFC4A" w14:textId="78D506F1" w:rsidR="005121F6" w:rsidRDefault="005121F6" w:rsidP="009A1E3C">
      <w:pPr>
        <w:spacing w:after="4" w:line="253" w:lineRule="auto"/>
        <w:rPr>
          <w:rFonts w:asciiTheme="minorHAnsi" w:hAnsiTheme="minorHAnsi" w:cstheme="minorHAnsi"/>
        </w:rPr>
      </w:pPr>
      <w:r w:rsidRPr="005121F6">
        <w:rPr>
          <w:rFonts w:asciiTheme="minorHAnsi" w:hAnsiTheme="minorHAnsi" w:cstheme="minorHAnsi"/>
          <w:noProof/>
        </w:rPr>
        <w:drawing>
          <wp:inline distT="0" distB="0" distL="0" distR="0" wp14:anchorId="1F7850DA" wp14:editId="35A94128">
            <wp:extent cx="6553200" cy="3022600"/>
            <wp:effectExtent l="0" t="0" r="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560591" cy="3026009"/>
                    </a:xfrm>
                    <a:prstGeom prst="rect">
                      <a:avLst/>
                    </a:prstGeom>
                  </pic:spPr>
                </pic:pic>
              </a:graphicData>
            </a:graphic>
          </wp:inline>
        </w:drawing>
      </w:r>
    </w:p>
    <w:p w14:paraId="1C42246B" w14:textId="77777777" w:rsidR="00DB3179" w:rsidRDefault="00DB3179" w:rsidP="009A1E3C">
      <w:pPr>
        <w:autoSpaceDE w:val="0"/>
        <w:autoSpaceDN w:val="0"/>
        <w:adjustRightInd w:val="0"/>
        <w:spacing w:line="240" w:lineRule="atLeast"/>
        <w:jc w:val="both"/>
        <w:rPr>
          <w:rFonts w:ascii="Arial Black" w:hAnsi="Arial Black" w:cstheme="minorHAnsi"/>
          <w:b/>
          <w:sz w:val="18"/>
          <w:szCs w:val="18"/>
        </w:rPr>
      </w:pPr>
    </w:p>
    <w:p w14:paraId="307BE674" w14:textId="77777777" w:rsidR="00DB3179" w:rsidRDefault="00DB3179" w:rsidP="009A1E3C">
      <w:pPr>
        <w:autoSpaceDE w:val="0"/>
        <w:autoSpaceDN w:val="0"/>
        <w:adjustRightInd w:val="0"/>
        <w:spacing w:line="240" w:lineRule="atLeast"/>
        <w:jc w:val="both"/>
        <w:rPr>
          <w:rFonts w:ascii="Arial Black" w:hAnsi="Arial Black" w:cstheme="minorHAnsi"/>
          <w:b/>
          <w:sz w:val="18"/>
          <w:szCs w:val="18"/>
        </w:rPr>
      </w:pPr>
    </w:p>
    <w:p w14:paraId="666F7559" w14:textId="7A1A0D0F" w:rsidR="00FA7BFA" w:rsidRDefault="00FA7BFA" w:rsidP="009A1E3C">
      <w:pPr>
        <w:autoSpaceDE w:val="0"/>
        <w:autoSpaceDN w:val="0"/>
        <w:adjustRightInd w:val="0"/>
        <w:spacing w:line="240" w:lineRule="atLeast"/>
        <w:ind w:left="5304"/>
        <w:jc w:val="center"/>
        <w:rPr>
          <w:rFonts w:asciiTheme="majorHAnsi" w:hAnsiTheme="majorHAnsi"/>
          <w:b/>
          <w:sz w:val="24"/>
          <w:szCs w:val="24"/>
          <w:highlight w:val="yellow"/>
        </w:rPr>
      </w:pPr>
      <w:r w:rsidRPr="00FA7BFA">
        <w:rPr>
          <w:rFonts w:asciiTheme="majorHAnsi" w:hAnsiTheme="majorHAnsi"/>
          <w:b/>
          <w:noProof/>
          <w:sz w:val="24"/>
          <w:szCs w:val="24"/>
        </w:rPr>
        <w:drawing>
          <wp:inline distT="0" distB="0" distL="0" distR="0" wp14:anchorId="5473F368" wp14:editId="4C5BF459">
            <wp:extent cx="3149600" cy="717550"/>
            <wp:effectExtent l="0" t="0" r="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46961" cy="716949"/>
                    </a:xfrm>
                    <a:prstGeom prst="rect">
                      <a:avLst/>
                    </a:prstGeom>
                  </pic:spPr>
                </pic:pic>
              </a:graphicData>
            </a:graphic>
          </wp:inline>
        </w:drawing>
      </w:r>
    </w:p>
    <w:p w14:paraId="5CF5C3C0" w14:textId="294737D4" w:rsidR="00FA7BFA" w:rsidRDefault="00FA7BFA" w:rsidP="009A1E3C">
      <w:pPr>
        <w:autoSpaceDE w:val="0"/>
        <w:autoSpaceDN w:val="0"/>
        <w:adjustRightInd w:val="0"/>
        <w:spacing w:line="240" w:lineRule="atLeast"/>
        <w:rPr>
          <w:rFonts w:asciiTheme="majorHAnsi" w:hAnsiTheme="majorHAnsi"/>
          <w:b/>
          <w:sz w:val="24"/>
          <w:szCs w:val="24"/>
          <w:highlight w:val="yellow"/>
        </w:rPr>
      </w:pPr>
    </w:p>
    <w:p w14:paraId="03AF852A" w14:textId="77777777" w:rsidR="000C01B0" w:rsidRDefault="000C01B0" w:rsidP="009A1E3C">
      <w:pPr>
        <w:autoSpaceDE w:val="0"/>
        <w:autoSpaceDN w:val="0"/>
        <w:adjustRightInd w:val="0"/>
        <w:spacing w:line="240" w:lineRule="atLeast"/>
        <w:rPr>
          <w:rFonts w:asciiTheme="majorHAnsi" w:hAnsiTheme="majorHAnsi"/>
          <w:b/>
          <w:sz w:val="24"/>
          <w:szCs w:val="24"/>
          <w:highlight w:val="yellow"/>
        </w:rPr>
      </w:pPr>
    </w:p>
    <w:p w14:paraId="2C359775" w14:textId="77777777" w:rsidR="007B51D8" w:rsidRDefault="007B51D8" w:rsidP="009A1E3C">
      <w:pPr>
        <w:autoSpaceDE w:val="0"/>
        <w:autoSpaceDN w:val="0"/>
        <w:adjustRightInd w:val="0"/>
        <w:spacing w:line="240" w:lineRule="atLeast"/>
        <w:rPr>
          <w:rFonts w:asciiTheme="majorHAnsi" w:hAnsiTheme="majorHAnsi"/>
          <w:b/>
          <w:sz w:val="24"/>
          <w:szCs w:val="24"/>
          <w:highlight w:val="yellow"/>
        </w:rPr>
      </w:pPr>
    </w:p>
    <w:p w14:paraId="472A5C58" w14:textId="180999DC" w:rsidR="00DB3179" w:rsidRPr="009A1E3C" w:rsidRDefault="00DB3179" w:rsidP="009A1E3C">
      <w:pPr>
        <w:autoSpaceDE w:val="0"/>
        <w:autoSpaceDN w:val="0"/>
        <w:adjustRightInd w:val="0"/>
        <w:spacing w:line="240" w:lineRule="atLeast"/>
        <w:jc w:val="both"/>
        <w:rPr>
          <w:rStyle w:val="Accentuation"/>
          <w:sz w:val="18"/>
          <w:szCs w:val="18"/>
        </w:rPr>
      </w:pPr>
      <w:r w:rsidRPr="00DB3179">
        <w:rPr>
          <w:rFonts w:ascii="Arial Black" w:hAnsi="Arial Black" w:cstheme="minorHAnsi"/>
          <w:b/>
          <w:sz w:val="18"/>
          <w:szCs w:val="18"/>
        </w:rPr>
        <w:lastRenderedPageBreak/>
        <w:t>Un membre :</w:t>
      </w:r>
      <w:r w:rsidRPr="00DB3179">
        <w:rPr>
          <w:rStyle w:val="Accentuation"/>
          <w:sz w:val="18"/>
          <w:szCs w:val="18"/>
        </w:rPr>
        <w:t xml:space="preserve"> </w:t>
      </w:r>
      <w:r w:rsidRPr="009A1E3C">
        <w:rPr>
          <w:rStyle w:val="Accentuation"/>
          <w:sz w:val="18"/>
          <w:szCs w:val="18"/>
        </w:rPr>
        <w:t xml:space="preserve">Vous avez un établissement en l’occurrence ERT EST </w:t>
      </w:r>
      <w:r w:rsidR="00011608" w:rsidRPr="009A1E3C">
        <w:rPr>
          <w:rStyle w:val="Accentuation"/>
          <w:sz w:val="18"/>
          <w:szCs w:val="18"/>
        </w:rPr>
        <w:t>où</w:t>
      </w:r>
      <w:r w:rsidRPr="009A1E3C">
        <w:rPr>
          <w:rStyle w:val="Accentuation"/>
          <w:sz w:val="18"/>
          <w:szCs w:val="18"/>
        </w:rPr>
        <w:t xml:space="preserve"> vous avez un accident et avec un taux </w:t>
      </w:r>
    </w:p>
    <w:p w14:paraId="3F2583E5" w14:textId="0D915786" w:rsidR="00DB3179" w:rsidRPr="009A1E3C" w:rsidRDefault="000C01B0" w:rsidP="009A1E3C">
      <w:pPr>
        <w:autoSpaceDE w:val="0"/>
        <w:autoSpaceDN w:val="0"/>
        <w:adjustRightInd w:val="0"/>
        <w:spacing w:line="240" w:lineRule="atLeast"/>
        <w:jc w:val="both"/>
        <w:rPr>
          <w:rStyle w:val="Accentuation"/>
          <w:sz w:val="18"/>
          <w:szCs w:val="18"/>
        </w:rPr>
      </w:pPr>
      <w:r w:rsidRPr="009A1E3C">
        <w:rPr>
          <w:rStyle w:val="Accentuation"/>
          <w:sz w:val="18"/>
          <w:szCs w:val="18"/>
        </w:rPr>
        <w:t>De fréquences à</w:t>
      </w:r>
      <w:r w:rsidR="00DB3179" w:rsidRPr="009A1E3C">
        <w:rPr>
          <w:rStyle w:val="Accentuation"/>
          <w:sz w:val="18"/>
          <w:szCs w:val="18"/>
        </w:rPr>
        <w:t xml:space="preserve"> 640,25. Pourquoi un taux si élevé ?</w:t>
      </w:r>
    </w:p>
    <w:p w14:paraId="1D41BF8F" w14:textId="77777777" w:rsidR="00DB3179" w:rsidRPr="009A1E3C" w:rsidRDefault="00DB3179" w:rsidP="009A1E3C">
      <w:pPr>
        <w:autoSpaceDE w:val="0"/>
        <w:autoSpaceDN w:val="0"/>
        <w:adjustRightInd w:val="0"/>
        <w:spacing w:line="240" w:lineRule="atLeast"/>
        <w:jc w:val="both"/>
        <w:rPr>
          <w:rFonts w:asciiTheme="minorHAnsi" w:hAnsiTheme="minorHAnsi" w:cstheme="minorHAnsi"/>
          <w:b/>
          <w:sz w:val="18"/>
          <w:szCs w:val="18"/>
        </w:rPr>
      </w:pPr>
    </w:p>
    <w:p w14:paraId="7E5EA2D8" w14:textId="006115AD" w:rsidR="00DB3179" w:rsidRPr="009A1E3C" w:rsidRDefault="00DB3179" w:rsidP="009A1E3C">
      <w:pPr>
        <w:autoSpaceDE w:val="0"/>
        <w:autoSpaceDN w:val="0"/>
        <w:adjustRightInd w:val="0"/>
        <w:spacing w:line="240" w:lineRule="atLeast"/>
        <w:jc w:val="both"/>
        <w:rPr>
          <w:rFonts w:ascii="Arial Black" w:hAnsi="Arial Black" w:cstheme="minorHAnsi"/>
          <w:b/>
          <w:sz w:val="18"/>
          <w:szCs w:val="18"/>
        </w:rPr>
      </w:pPr>
      <w:r w:rsidRPr="009A1E3C">
        <w:rPr>
          <w:rFonts w:ascii="Arial Black" w:hAnsi="Arial Black" w:cstheme="minorHAnsi"/>
          <w:b/>
          <w:sz w:val="18"/>
          <w:szCs w:val="18"/>
        </w:rPr>
        <w:t xml:space="preserve">La direction : </w:t>
      </w:r>
      <w:r w:rsidR="000C01B0" w:rsidRPr="009A1E3C">
        <w:rPr>
          <w:rStyle w:val="Accentuation"/>
          <w:sz w:val="18"/>
          <w:szCs w:val="18"/>
        </w:rPr>
        <w:t>Parce qu’</w:t>
      </w:r>
      <w:r w:rsidRPr="009A1E3C">
        <w:rPr>
          <w:rStyle w:val="Accentuation"/>
          <w:sz w:val="18"/>
          <w:szCs w:val="18"/>
        </w:rPr>
        <w:t xml:space="preserve">ils </w:t>
      </w:r>
      <w:r w:rsidR="000C01B0" w:rsidRPr="009A1E3C">
        <w:rPr>
          <w:rStyle w:val="Accentuation"/>
          <w:sz w:val="18"/>
          <w:szCs w:val="18"/>
        </w:rPr>
        <w:t xml:space="preserve">ne </w:t>
      </w:r>
      <w:r w:rsidRPr="009A1E3C">
        <w:rPr>
          <w:rStyle w:val="Accentuation"/>
          <w:sz w:val="18"/>
          <w:szCs w:val="18"/>
        </w:rPr>
        <w:t>sont</w:t>
      </w:r>
      <w:r w:rsidR="000C01B0" w:rsidRPr="009A1E3C">
        <w:rPr>
          <w:rStyle w:val="Accentuation"/>
          <w:sz w:val="18"/>
          <w:szCs w:val="18"/>
        </w:rPr>
        <w:t xml:space="preserve"> pas</w:t>
      </w:r>
      <w:r w:rsidRPr="009A1E3C">
        <w:rPr>
          <w:rStyle w:val="Accentuation"/>
          <w:sz w:val="18"/>
          <w:szCs w:val="18"/>
        </w:rPr>
        <w:t xml:space="preserve"> très peu nombreux</w:t>
      </w:r>
      <w:r w:rsidR="000C01B0" w:rsidRPr="009A1E3C">
        <w:rPr>
          <w:rStyle w:val="Accentuation"/>
          <w:sz w:val="18"/>
          <w:szCs w:val="18"/>
        </w:rPr>
        <w:t>.</w:t>
      </w:r>
      <w:r w:rsidRPr="009A1E3C">
        <w:rPr>
          <w:rStyle w:val="Accentuation"/>
          <w:sz w:val="18"/>
          <w:szCs w:val="18"/>
        </w:rPr>
        <w:t xml:space="preserve"> </w:t>
      </w:r>
      <w:r w:rsidR="000C01B0" w:rsidRPr="009A1E3C">
        <w:rPr>
          <w:rStyle w:val="Accentuation"/>
          <w:sz w:val="18"/>
          <w:szCs w:val="18"/>
        </w:rPr>
        <w:t>Regarder</w:t>
      </w:r>
      <w:r w:rsidR="0049213A" w:rsidRPr="009A1E3C">
        <w:rPr>
          <w:rStyle w:val="Accentuation"/>
          <w:sz w:val="18"/>
          <w:szCs w:val="18"/>
        </w:rPr>
        <w:t xml:space="preserve"> vous </w:t>
      </w:r>
      <w:r w:rsidR="000C01B0" w:rsidRPr="009A1E3C">
        <w:rPr>
          <w:rStyle w:val="Accentuation"/>
          <w:sz w:val="18"/>
          <w:szCs w:val="18"/>
        </w:rPr>
        <w:t>n’</w:t>
      </w:r>
      <w:r w:rsidR="0049213A" w:rsidRPr="009A1E3C">
        <w:rPr>
          <w:rStyle w:val="Accentuation"/>
          <w:sz w:val="18"/>
          <w:szCs w:val="18"/>
        </w:rPr>
        <w:t xml:space="preserve">en avez </w:t>
      </w:r>
      <w:r w:rsidR="000C01B0" w:rsidRPr="009A1E3C">
        <w:rPr>
          <w:rStyle w:val="Accentuation"/>
          <w:sz w:val="18"/>
          <w:szCs w:val="18"/>
        </w:rPr>
        <w:t>qu’un</w:t>
      </w:r>
      <w:r w:rsidR="0049213A" w:rsidRPr="009A1E3C">
        <w:rPr>
          <w:rStyle w:val="Accentuation"/>
          <w:sz w:val="18"/>
          <w:szCs w:val="18"/>
        </w:rPr>
        <w:t>.</w:t>
      </w:r>
    </w:p>
    <w:p w14:paraId="0F9A26C4" w14:textId="77777777" w:rsidR="00DB3179" w:rsidRDefault="00DB3179" w:rsidP="009A1E3C">
      <w:pPr>
        <w:autoSpaceDE w:val="0"/>
        <w:autoSpaceDN w:val="0"/>
        <w:adjustRightInd w:val="0"/>
        <w:spacing w:line="240" w:lineRule="atLeast"/>
        <w:rPr>
          <w:rFonts w:asciiTheme="majorHAnsi" w:hAnsiTheme="majorHAnsi"/>
          <w:b/>
          <w:sz w:val="24"/>
          <w:szCs w:val="24"/>
          <w:highlight w:val="yellow"/>
        </w:rPr>
      </w:pPr>
    </w:p>
    <w:p w14:paraId="5D31A930" w14:textId="77777777" w:rsidR="00A5732C" w:rsidRDefault="00A5732C" w:rsidP="009A1E3C">
      <w:pPr>
        <w:autoSpaceDE w:val="0"/>
        <w:autoSpaceDN w:val="0"/>
        <w:adjustRightInd w:val="0"/>
        <w:spacing w:line="240" w:lineRule="atLeast"/>
        <w:rPr>
          <w:rFonts w:asciiTheme="minorHAnsi" w:hAnsiTheme="minorHAnsi" w:cstheme="minorHAnsi"/>
          <w:b/>
        </w:rPr>
      </w:pPr>
    </w:p>
    <w:p w14:paraId="2FFD8373" w14:textId="65149F62" w:rsidR="009A34FE" w:rsidRPr="00DB3179" w:rsidRDefault="009A34FE" w:rsidP="009A1E3C">
      <w:pPr>
        <w:pStyle w:val="Paragraphedeliste"/>
        <w:numPr>
          <w:ilvl w:val="0"/>
          <w:numId w:val="19"/>
        </w:numPr>
        <w:autoSpaceDE w:val="0"/>
        <w:autoSpaceDN w:val="0"/>
        <w:adjustRightInd w:val="0"/>
        <w:ind w:left="60"/>
        <w:rPr>
          <w:b/>
        </w:rPr>
      </w:pPr>
      <w:r w:rsidRPr="00DB3179">
        <w:rPr>
          <w:b/>
        </w:rPr>
        <w:t>ETAT DES LIEUX DE L’ABSENTEISME AU SEIN D’ITM LAI (établissement par établissement) – pièce jointe</w:t>
      </w:r>
    </w:p>
    <w:p w14:paraId="7CE3A4B2" w14:textId="77777777" w:rsidR="009A34FE" w:rsidRDefault="009A34FE" w:rsidP="009A1E3C">
      <w:pPr>
        <w:pStyle w:val="Paragraphedeliste"/>
        <w:autoSpaceDE w:val="0"/>
        <w:autoSpaceDN w:val="0"/>
        <w:adjustRightInd w:val="0"/>
        <w:ind w:left="60"/>
      </w:pPr>
    </w:p>
    <w:p w14:paraId="20DA9A68" w14:textId="77777777" w:rsidR="009A34FE" w:rsidRDefault="009A34FE" w:rsidP="009A1E3C">
      <w:pPr>
        <w:autoSpaceDE w:val="0"/>
        <w:autoSpaceDN w:val="0"/>
        <w:adjustRightInd w:val="0"/>
        <w:spacing w:line="240" w:lineRule="atLeast"/>
        <w:rPr>
          <w:rFonts w:asciiTheme="minorHAnsi" w:hAnsiTheme="minorHAnsi" w:cstheme="minorHAnsi"/>
          <w:b/>
        </w:rPr>
      </w:pPr>
    </w:p>
    <w:p w14:paraId="2BF09FFF" w14:textId="7906CA0E" w:rsidR="00482243" w:rsidRDefault="009A34FE" w:rsidP="009A1E3C">
      <w:pPr>
        <w:autoSpaceDE w:val="0"/>
        <w:autoSpaceDN w:val="0"/>
        <w:adjustRightInd w:val="0"/>
        <w:spacing w:line="240" w:lineRule="atLeast"/>
        <w:rPr>
          <w:rFonts w:asciiTheme="minorHAnsi" w:hAnsiTheme="minorHAnsi" w:cstheme="minorHAnsi"/>
          <w:b/>
        </w:rPr>
      </w:pPr>
      <w:r w:rsidRPr="005121F6">
        <w:rPr>
          <w:rFonts w:asciiTheme="minorHAnsi" w:hAnsiTheme="minorHAnsi" w:cstheme="minorHAnsi"/>
          <w:noProof/>
          <w:color w:val="C00000"/>
          <w:sz w:val="24"/>
          <w:szCs w:val="24"/>
        </w:rPr>
        <w:drawing>
          <wp:inline distT="0" distB="0" distL="0" distR="0" wp14:anchorId="14826351" wp14:editId="4900C9C0">
            <wp:extent cx="6438900" cy="2984500"/>
            <wp:effectExtent l="0" t="0" r="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455519" cy="2992203"/>
                    </a:xfrm>
                    <a:prstGeom prst="rect">
                      <a:avLst/>
                    </a:prstGeom>
                  </pic:spPr>
                </pic:pic>
              </a:graphicData>
            </a:graphic>
          </wp:inline>
        </w:drawing>
      </w:r>
    </w:p>
    <w:p w14:paraId="4936D294" w14:textId="77777777" w:rsidR="00482243" w:rsidRDefault="00482243" w:rsidP="009A1E3C">
      <w:pPr>
        <w:autoSpaceDE w:val="0"/>
        <w:autoSpaceDN w:val="0"/>
        <w:adjustRightInd w:val="0"/>
        <w:spacing w:line="240" w:lineRule="atLeast"/>
        <w:rPr>
          <w:rFonts w:asciiTheme="minorHAnsi" w:hAnsiTheme="minorHAnsi" w:cstheme="minorHAnsi"/>
          <w:b/>
        </w:rPr>
      </w:pPr>
    </w:p>
    <w:p w14:paraId="6AD61B7B" w14:textId="77777777" w:rsidR="00247E38" w:rsidRDefault="00247E38" w:rsidP="009A1E3C">
      <w:pPr>
        <w:autoSpaceDE w:val="0"/>
        <w:autoSpaceDN w:val="0"/>
        <w:adjustRightInd w:val="0"/>
        <w:spacing w:line="240" w:lineRule="atLeast"/>
        <w:jc w:val="both"/>
        <w:rPr>
          <w:rFonts w:ascii="Arial Black" w:hAnsi="Arial Black" w:cstheme="minorHAnsi"/>
          <w:b/>
          <w:sz w:val="18"/>
          <w:szCs w:val="18"/>
        </w:rPr>
      </w:pPr>
    </w:p>
    <w:p w14:paraId="6A65DB8B" w14:textId="74B8649F" w:rsidR="00235F1B" w:rsidRPr="00235F1B" w:rsidRDefault="00235F1B" w:rsidP="009A1E3C">
      <w:pPr>
        <w:autoSpaceDE w:val="0"/>
        <w:autoSpaceDN w:val="0"/>
        <w:adjustRightInd w:val="0"/>
        <w:spacing w:line="240" w:lineRule="atLeast"/>
        <w:rPr>
          <w:rFonts w:ascii="Arial Black" w:eastAsia="Calibri" w:hAnsi="Arial Black"/>
          <w:b/>
          <w:sz w:val="18"/>
          <w:szCs w:val="18"/>
          <w:lang w:eastAsia="en-US"/>
        </w:rPr>
      </w:pPr>
    </w:p>
    <w:p w14:paraId="3B3A8311" w14:textId="77777777" w:rsidR="00E25E15" w:rsidRDefault="00E25E15" w:rsidP="009A1E3C">
      <w:pPr>
        <w:autoSpaceDE w:val="0"/>
        <w:autoSpaceDN w:val="0"/>
        <w:adjustRightInd w:val="0"/>
        <w:spacing w:line="240" w:lineRule="atLeast"/>
        <w:rPr>
          <w:rFonts w:ascii="Calibri" w:eastAsia="Calibri" w:hAnsi="Calibri"/>
          <w:lang w:eastAsia="en-US"/>
        </w:rPr>
      </w:pPr>
    </w:p>
    <w:p w14:paraId="4EC2E87C" w14:textId="77777777" w:rsidR="00E25E15" w:rsidRPr="00482243" w:rsidRDefault="00E25E15" w:rsidP="009A1E3C">
      <w:pPr>
        <w:autoSpaceDE w:val="0"/>
        <w:autoSpaceDN w:val="0"/>
        <w:adjustRightInd w:val="0"/>
        <w:spacing w:line="240" w:lineRule="atLeast"/>
        <w:rPr>
          <w:rFonts w:asciiTheme="minorHAnsi" w:hAnsiTheme="minorHAnsi" w:cstheme="minorHAnsi"/>
          <w:b/>
          <w:highlight w:val="yellow"/>
        </w:rPr>
      </w:pPr>
    </w:p>
    <w:p w14:paraId="26E5957E" w14:textId="3171F293" w:rsidR="00FA7BFA" w:rsidRDefault="00FA7BFA" w:rsidP="009A1E3C">
      <w:pPr>
        <w:autoSpaceDE w:val="0"/>
        <w:autoSpaceDN w:val="0"/>
        <w:adjustRightInd w:val="0"/>
        <w:spacing w:line="240" w:lineRule="atLeast"/>
        <w:rPr>
          <w:rFonts w:asciiTheme="majorHAnsi" w:hAnsiTheme="majorHAnsi"/>
          <w:b/>
          <w:sz w:val="24"/>
          <w:szCs w:val="24"/>
          <w:highlight w:val="yellow"/>
        </w:rPr>
      </w:pPr>
      <w:r w:rsidRPr="00FA7BFA">
        <w:rPr>
          <w:rFonts w:asciiTheme="majorHAnsi" w:hAnsiTheme="majorHAnsi"/>
          <w:b/>
          <w:noProof/>
          <w:sz w:val="24"/>
          <w:szCs w:val="24"/>
        </w:rPr>
        <w:drawing>
          <wp:inline distT="0" distB="0" distL="0" distR="0" wp14:anchorId="7B73CF6F" wp14:editId="28C19FCE">
            <wp:extent cx="7042149" cy="3143250"/>
            <wp:effectExtent l="0" t="0" r="698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041503" cy="3142962"/>
                    </a:xfrm>
                    <a:prstGeom prst="rect">
                      <a:avLst/>
                    </a:prstGeom>
                  </pic:spPr>
                </pic:pic>
              </a:graphicData>
            </a:graphic>
          </wp:inline>
        </w:drawing>
      </w:r>
    </w:p>
    <w:p w14:paraId="1694B94F" w14:textId="77777777" w:rsidR="00FA7BFA" w:rsidRDefault="00FA7BFA" w:rsidP="009A1E3C">
      <w:pPr>
        <w:autoSpaceDE w:val="0"/>
        <w:autoSpaceDN w:val="0"/>
        <w:adjustRightInd w:val="0"/>
        <w:spacing w:line="240" w:lineRule="atLeast"/>
        <w:jc w:val="center"/>
        <w:rPr>
          <w:rFonts w:asciiTheme="majorHAnsi" w:hAnsiTheme="majorHAnsi"/>
          <w:b/>
          <w:sz w:val="24"/>
          <w:szCs w:val="24"/>
          <w:highlight w:val="yellow"/>
        </w:rPr>
      </w:pPr>
    </w:p>
    <w:p w14:paraId="5CD67626" w14:textId="4F239DFE" w:rsidR="00D57DD6" w:rsidRPr="00DB3179" w:rsidRDefault="00D57DD6" w:rsidP="009A1E3C">
      <w:pPr>
        <w:autoSpaceDE w:val="0"/>
        <w:autoSpaceDN w:val="0"/>
        <w:adjustRightInd w:val="0"/>
        <w:spacing w:line="240" w:lineRule="atLeast"/>
        <w:jc w:val="both"/>
        <w:rPr>
          <w:rFonts w:asciiTheme="minorHAnsi" w:hAnsiTheme="minorHAnsi" w:cstheme="minorHAnsi"/>
          <w:b/>
          <w:sz w:val="18"/>
          <w:szCs w:val="18"/>
        </w:rPr>
      </w:pPr>
      <w:r w:rsidRPr="00DB3179">
        <w:rPr>
          <w:rFonts w:ascii="Arial Black" w:hAnsi="Arial Black" w:cstheme="minorHAnsi"/>
          <w:b/>
          <w:sz w:val="18"/>
          <w:szCs w:val="18"/>
        </w:rPr>
        <w:t>La direction :</w:t>
      </w:r>
      <w:r w:rsidRPr="00DB3179">
        <w:rPr>
          <w:rFonts w:ascii="Calibri" w:eastAsia="Calibri" w:hAnsi="Calibri"/>
          <w:sz w:val="18"/>
          <w:szCs w:val="18"/>
          <w:lang w:eastAsia="en-US"/>
        </w:rPr>
        <w:t xml:space="preserve"> </w:t>
      </w:r>
      <w:r w:rsidRPr="00DB3179">
        <w:rPr>
          <w:rStyle w:val="Accentuation"/>
          <w:sz w:val="18"/>
          <w:szCs w:val="18"/>
          <w:lang w:eastAsia="en-US"/>
        </w:rPr>
        <w:t>On a 3 taux d'absentéisme, le taux d'</w:t>
      </w:r>
      <w:r w:rsidRPr="00DB3179">
        <w:rPr>
          <w:rStyle w:val="Accentuation"/>
          <w:rFonts w:eastAsia="Calibri"/>
          <w:sz w:val="18"/>
          <w:szCs w:val="18"/>
        </w:rPr>
        <w:t>absentéisme de courte durée</w:t>
      </w:r>
      <w:r w:rsidR="00BB5834">
        <w:rPr>
          <w:rStyle w:val="Accentuation"/>
          <w:rFonts w:eastAsia="Calibri"/>
          <w:sz w:val="18"/>
          <w:szCs w:val="18"/>
        </w:rPr>
        <w:t> ;</w:t>
      </w:r>
      <w:r w:rsidRPr="00DB3179">
        <w:rPr>
          <w:rStyle w:val="Accentuation"/>
          <w:rFonts w:eastAsia="Calibri"/>
          <w:sz w:val="18"/>
          <w:szCs w:val="18"/>
        </w:rPr>
        <w:t xml:space="preserve"> </w:t>
      </w:r>
      <w:r w:rsidRPr="00DB3179">
        <w:rPr>
          <w:rStyle w:val="Accentuation"/>
          <w:sz w:val="18"/>
          <w:szCs w:val="18"/>
          <w:lang w:eastAsia="en-US"/>
        </w:rPr>
        <w:t xml:space="preserve">c'est celui qui est de moins de 7 </w:t>
      </w:r>
      <w:r w:rsidRPr="00DB3179">
        <w:rPr>
          <w:rStyle w:val="Accentuation"/>
          <w:rFonts w:eastAsia="Calibri"/>
          <w:sz w:val="18"/>
          <w:szCs w:val="18"/>
        </w:rPr>
        <w:t>jours, l</w:t>
      </w:r>
      <w:r w:rsidRPr="00DB3179">
        <w:rPr>
          <w:rStyle w:val="Accentuation"/>
          <w:sz w:val="18"/>
          <w:szCs w:val="18"/>
          <w:lang w:eastAsia="en-US"/>
        </w:rPr>
        <w:t>e tau</w:t>
      </w:r>
      <w:r w:rsidRPr="00DB3179">
        <w:rPr>
          <w:rStyle w:val="Accentuation"/>
          <w:rFonts w:eastAsia="Calibri"/>
          <w:sz w:val="18"/>
          <w:szCs w:val="18"/>
        </w:rPr>
        <w:t>x d'absentéisme de moyenne</w:t>
      </w:r>
      <w:r w:rsidRPr="00DB3179">
        <w:rPr>
          <w:rStyle w:val="Accentuation"/>
          <w:sz w:val="18"/>
          <w:szCs w:val="18"/>
          <w:lang w:eastAsia="en-US"/>
        </w:rPr>
        <w:t xml:space="preserve"> durée et</w:t>
      </w:r>
      <w:r w:rsidRPr="00DB3179">
        <w:rPr>
          <w:rStyle w:val="Accentuation"/>
          <w:rFonts w:eastAsia="Calibri"/>
          <w:sz w:val="18"/>
          <w:szCs w:val="18"/>
        </w:rPr>
        <w:t xml:space="preserve"> le</w:t>
      </w:r>
      <w:r w:rsidRPr="00DB3179">
        <w:rPr>
          <w:rStyle w:val="Accentuation"/>
          <w:sz w:val="18"/>
          <w:szCs w:val="18"/>
          <w:lang w:eastAsia="en-US"/>
        </w:rPr>
        <w:t xml:space="preserve"> taux d'ab</w:t>
      </w:r>
      <w:r w:rsidRPr="00DB3179">
        <w:rPr>
          <w:rStyle w:val="Accentuation"/>
          <w:rFonts w:eastAsia="Calibri"/>
          <w:sz w:val="18"/>
          <w:szCs w:val="18"/>
        </w:rPr>
        <w:t xml:space="preserve">sentéisme de longue durée. Là </w:t>
      </w:r>
      <w:r w:rsidRPr="00DB3179">
        <w:rPr>
          <w:rStyle w:val="Accentuation"/>
          <w:sz w:val="18"/>
          <w:szCs w:val="18"/>
          <w:lang w:eastAsia="en-US"/>
        </w:rPr>
        <w:t>en l'occur</w:t>
      </w:r>
      <w:r w:rsidRPr="00DB3179">
        <w:rPr>
          <w:rStyle w:val="Accentuation"/>
          <w:rFonts w:eastAsia="Calibri"/>
          <w:sz w:val="18"/>
          <w:szCs w:val="18"/>
        </w:rPr>
        <w:t>rence tout est confondu</w:t>
      </w:r>
      <w:r w:rsidRPr="00DB3179">
        <w:rPr>
          <w:rStyle w:val="Accentuation"/>
          <w:sz w:val="18"/>
          <w:szCs w:val="18"/>
          <w:lang w:eastAsia="en-US"/>
        </w:rPr>
        <w:t xml:space="preserve"> </w:t>
      </w:r>
      <w:r w:rsidRPr="00DB3179">
        <w:rPr>
          <w:rStyle w:val="Accentuation"/>
          <w:rFonts w:eastAsia="Calibri"/>
          <w:sz w:val="18"/>
          <w:szCs w:val="18"/>
        </w:rPr>
        <w:t>et</w:t>
      </w:r>
      <w:r w:rsidRPr="00DB3179">
        <w:rPr>
          <w:rStyle w:val="Accentuation"/>
          <w:sz w:val="18"/>
          <w:szCs w:val="18"/>
          <w:lang w:eastAsia="en-US"/>
        </w:rPr>
        <w:t xml:space="preserve"> on verra</w:t>
      </w:r>
      <w:r w:rsidRPr="00DB3179">
        <w:rPr>
          <w:rStyle w:val="Accentuation"/>
          <w:rFonts w:eastAsia="Calibri"/>
          <w:sz w:val="18"/>
          <w:szCs w:val="18"/>
        </w:rPr>
        <w:t xml:space="preserve"> après concernant les absences COVID. O</w:t>
      </w:r>
      <w:r w:rsidRPr="00DB3179">
        <w:rPr>
          <w:rStyle w:val="Accentuation"/>
          <w:sz w:val="18"/>
          <w:szCs w:val="18"/>
          <w:lang w:eastAsia="en-US"/>
        </w:rPr>
        <w:t xml:space="preserve">n </w:t>
      </w:r>
      <w:r w:rsidRPr="00DB3179">
        <w:rPr>
          <w:rStyle w:val="Accentuation"/>
          <w:rFonts w:eastAsia="Calibri"/>
          <w:sz w:val="18"/>
          <w:szCs w:val="18"/>
        </w:rPr>
        <w:t>a</w:t>
      </w:r>
      <w:r w:rsidRPr="00DB3179">
        <w:rPr>
          <w:rStyle w:val="Accentuation"/>
          <w:sz w:val="18"/>
          <w:szCs w:val="18"/>
          <w:lang w:eastAsia="en-US"/>
        </w:rPr>
        <w:t xml:space="preserve"> des taux qui sont plus ou moins </w:t>
      </w:r>
      <w:r w:rsidRPr="00DB3179">
        <w:rPr>
          <w:rStyle w:val="Accentuation"/>
          <w:rFonts w:eastAsia="Calibri"/>
          <w:sz w:val="18"/>
          <w:szCs w:val="18"/>
        </w:rPr>
        <w:t xml:space="preserve">importants selon </w:t>
      </w:r>
      <w:r w:rsidR="00BB5834">
        <w:rPr>
          <w:rStyle w:val="Accentuation"/>
          <w:sz w:val="18"/>
          <w:szCs w:val="18"/>
          <w:lang w:eastAsia="en-US"/>
        </w:rPr>
        <w:t>les établissements. I</w:t>
      </w:r>
      <w:r w:rsidRPr="00DB3179">
        <w:rPr>
          <w:rStyle w:val="Accentuation"/>
          <w:sz w:val="18"/>
          <w:szCs w:val="18"/>
          <w:lang w:eastAsia="en-US"/>
        </w:rPr>
        <w:t xml:space="preserve">l y a des établissements sur lequel il y a des </w:t>
      </w:r>
      <w:r w:rsidRPr="00DB3179">
        <w:rPr>
          <w:rStyle w:val="Accentuation"/>
          <w:rFonts w:eastAsia="Calibri"/>
          <w:sz w:val="18"/>
          <w:szCs w:val="18"/>
        </w:rPr>
        <w:t xml:space="preserve">plans d'action par rapport à  ses taux d'absentéisme et se </w:t>
      </w:r>
      <w:r w:rsidRPr="00DB3179">
        <w:rPr>
          <w:rStyle w:val="Accentuation"/>
          <w:rFonts w:eastAsia="Calibri"/>
          <w:sz w:val="18"/>
          <w:szCs w:val="18"/>
        </w:rPr>
        <w:lastRenderedPageBreak/>
        <w:t>sont des plans</w:t>
      </w:r>
      <w:r w:rsidRPr="00DB3179">
        <w:rPr>
          <w:rStyle w:val="Accentuation"/>
          <w:sz w:val="18"/>
          <w:szCs w:val="18"/>
          <w:lang w:eastAsia="en-US"/>
        </w:rPr>
        <w:t xml:space="preserve"> d'</w:t>
      </w:r>
      <w:r w:rsidRPr="00DB3179">
        <w:rPr>
          <w:rStyle w:val="Accentuation"/>
          <w:rFonts w:eastAsia="Calibri"/>
          <w:sz w:val="18"/>
          <w:szCs w:val="18"/>
        </w:rPr>
        <w:t>actions</w:t>
      </w:r>
      <w:r w:rsidRPr="00DB3179">
        <w:rPr>
          <w:rStyle w:val="Accentuation"/>
          <w:sz w:val="18"/>
          <w:szCs w:val="18"/>
          <w:lang w:eastAsia="en-US"/>
        </w:rPr>
        <w:t xml:space="preserve"> qui sont majoritairement en </w:t>
      </w:r>
      <w:r w:rsidRPr="00DB3179">
        <w:rPr>
          <w:rStyle w:val="Accentuation"/>
          <w:rFonts w:eastAsia="Calibri"/>
          <w:sz w:val="18"/>
          <w:szCs w:val="18"/>
        </w:rPr>
        <w:t>lien avec le taux d'absentéisme</w:t>
      </w:r>
      <w:r w:rsidRPr="00DB3179">
        <w:rPr>
          <w:rStyle w:val="Accentuation"/>
          <w:sz w:val="18"/>
          <w:szCs w:val="18"/>
          <w:lang w:eastAsia="en-US"/>
        </w:rPr>
        <w:t xml:space="preserve"> </w:t>
      </w:r>
      <w:r w:rsidRPr="00DB3179">
        <w:rPr>
          <w:rStyle w:val="Accentuation"/>
          <w:rFonts w:eastAsia="Calibri"/>
          <w:sz w:val="18"/>
          <w:szCs w:val="18"/>
        </w:rPr>
        <w:t xml:space="preserve">de courte durée, donc nous avons </w:t>
      </w:r>
      <w:r w:rsidRPr="00DB3179">
        <w:rPr>
          <w:rStyle w:val="Accentuation"/>
          <w:sz w:val="18"/>
          <w:szCs w:val="18"/>
          <w:lang w:eastAsia="en-US"/>
        </w:rPr>
        <w:t>fait un traitement différencié pend</w:t>
      </w:r>
      <w:r w:rsidRPr="00DB3179">
        <w:rPr>
          <w:rStyle w:val="Accentuation"/>
          <w:rFonts w:eastAsia="Calibri"/>
          <w:sz w:val="18"/>
          <w:szCs w:val="18"/>
        </w:rPr>
        <w:t>ant tous ces mois, on a</w:t>
      </w:r>
      <w:r w:rsidRPr="00DB3179">
        <w:rPr>
          <w:rStyle w:val="Accentuation"/>
          <w:sz w:val="18"/>
          <w:szCs w:val="18"/>
          <w:lang w:eastAsia="en-US"/>
        </w:rPr>
        <w:t xml:space="preserve"> d</w:t>
      </w:r>
      <w:r w:rsidRPr="00DB3179">
        <w:rPr>
          <w:rStyle w:val="Accentuation"/>
          <w:rFonts w:eastAsia="Calibri"/>
          <w:sz w:val="18"/>
          <w:szCs w:val="18"/>
        </w:rPr>
        <w:t xml:space="preserve">ifférencié </w:t>
      </w:r>
      <w:r w:rsidRPr="00DB3179">
        <w:rPr>
          <w:rStyle w:val="Accentuation"/>
          <w:sz w:val="18"/>
          <w:szCs w:val="18"/>
          <w:lang w:eastAsia="en-US"/>
        </w:rPr>
        <w:t xml:space="preserve"> ce qui était issu du COVID et ce qui ne l'était pas pour une raison toute simple, c'est qu'on a un accord d'intéressement aujourd</w:t>
      </w:r>
      <w:r w:rsidRPr="00DB3179">
        <w:rPr>
          <w:rStyle w:val="Accentuation"/>
          <w:rFonts w:eastAsia="Calibri"/>
          <w:sz w:val="18"/>
          <w:szCs w:val="18"/>
        </w:rPr>
        <w:t>'hui au sein de l’entreprise avec un</w:t>
      </w:r>
      <w:r w:rsidRPr="00DB3179">
        <w:rPr>
          <w:rStyle w:val="Accentuation"/>
          <w:sz w:val="18"/>
          <w:szCs w:val="18"/>
          <w:lang w:eastAsia="en-US"/>
        </w:rPr>
        <w:t xml:space="preserve"> indicateur social qui s'appelle taux d'absentéisme de courte durée.</w:t>
      </w:r>
      <w:r w:rsidRPr="00DB3179">
        <w:rPr>
          <w:rStyle w:val="Accentuation"/>
          <w:rFonts w:eastAsia="Calibri"/>
          <w:sz w:val="18"/>
          <w:szCs w:val="18"/>
        </w:rPr>
        <w:t xml:space="preserve"> Si </w:t>
      </w:r>
      <w:r w:rsidR="00BB5834">
        <w:rPr>
          <w:rStyle w:val="Accentuation"/>
          <w:rFonts w:eastAsia="Calibri"/>
          <w:sz w:val="18"/>
          <w:szCs w:val="18"/>
        </w:rPr>
        <w:t>l’</w:t>
      </w:r>
      <w:r w:rsidRPr="00DB3179">
        <w:rPr>
          <w:rStyle w:val="Accentuation"/>
          <w:rFonts w:eastAsia="Calibri"/>
          <w:sz w:val="18"/>
          <w:szCs w:val="18"/>
        </w:rPr>
        <w:t>o</w:t>
      </w:r>
      <w:r w:rsidRPr="00DB3179">
        <w:rPr>
          <w:rStyle w:val="Accentuation"/>
          <w:sz w:val="18"/>
          <w:szCs w:val="18"/>
          <w:lang w:eastAsia="en-US"/>
        </w:rPr>
        <w:t xml:space="preserve">n avait pris en </w:t>
      </w:r>
      <w:r w:rsidR="00BB5834">
        <w:rPr>
          <w:rStyle w:val="Accentuation"/>
          <w:sz w:val="18"/>
          <w:szCs w:val="18"/>
          <w:lang w:eastAsia="en-US"/>
        </w:rPr>
        <w:t>compte l'absentéisme dû</w:t>
      </w:r>
      <w:r w:rsidRPr="00DB3179">
        <w:rPr>
          <w:rStyle w:val="Accentuation"/>
          <w:sz w:val="18"/>
          <w:szCs w:val="18"/>
          <w:lang w:eastAsia="en-US"/>
        </w:rPr>
        <w:t xml:space="preserve"> au COVI</w:t>
      </w:r>
      <w:r w:rsidR="00BB5834">
        <w:rPr>
          <w:rStyle w:val="Accentuation"/>
          <w:sz w:val="18"/>
          <w:szCs w:val="18"/>
          <w:lang w:eastAsia="en-US"/>
        </w:rPr>
        <w:t>D, forcément on ne serait pas au</w:t>
      </w:r>
      <w:r w:rsidRPr="00DB3179">
        <w:rPr>
          <w:rStyle w:val="Accentuation"/>
          <w:sz w:val="18"/>
          <w:szCs w:val="18"/>
          <w:lang w:eastAsia="en-US"/>
        </w:rPr>
        <w:t xml:space="preserve"> rendez-</w:t>
      </w:r>
      <w:r w:rsidR="00011608" w:rsidRPr="00DB3179">
        <w:rPr>
          <w:rStyle w:val="Accentuation"/>
          <w:sz w:val="18"/>
          <w:szCs w:val="18"/>
          <w:lang w:eastAsia="en-US"/>
        </w:rPr>
        <w:t>vous des</w:t>
      </w:r>
      <w:r w:rsidRPr="00DB3179">
        <w:rPr>
          <w:rStyle w:val="Accentuation"/>
          <w:rFonts w:eastAsia="Calibri"/>
          <w:sz w:val="18"/>
          <w:szCs w:val="18"/>
        </w:rPr>
        <w:t xml:space="preserve"> indicateurs</w:t>
      </w:r>
      <w:r w:rsidRPr="00DB3179">
        <w:rPr>
          <w:rStyle w:val="Accentuation"/>
          <w:sz w:val="18"/>
          <w:szCs w:val="18"/>
          <w:lang w:eastAsia="en-US"/>
        </w:rPr>
        <w:t>.</w:t>
      </w:r>
      <w:r w:rsidRPr="00DB3179">
        <w:rPr>
          <w:rStyle w:val="Accentuation"/>
          <w:rFonts w:eastAsia="Calibri"/>
          <w:sz w:val="18"/>
          <w:szCs w:val="18"/>
        </w:rPr>
        <w:t xml:space="preserve"> </w:t>
      </w:r>
      <w:r w:rsidRPr="00DB3179">
        <w:rPr>
          <w:rStyle w:val="Accentuation"/>
          <w:sz w:val="18"/>
          <w:szCs w:val="18"/>
          <w:lang w:eastAsia="en-US"/>
        </w:rPr>
        <w:t xml:space="preserve">Voilà on les a traités à part </w:t>
      </w:r>
      <w:r w:rsidR="00011608" w:rsidRPr="00DB3179">
        <w:rPr>
          <w:rStyle w:val="Accentuation"/>
          <w:sz w:val="18"/>
          <w:szCs w:val="18"/>
          <w:lang w:eastAsia="en-US"/>
        </w:rPr>
        <w:t>et c’était important</w:t>
      </w:r>
      <w:r w:rsidRPr="00DB3179">
        <w:rPr>
          <w:rStyle w:val="Accentuation"/>
          <w:sz w:val="18"/>
          <w:szCs w:val="18"/>
          <w:lang w:eastAsia="en-US"/>
        </w:rPr>
        <w:t xml:space="preserve"> que l’on puisse aussi apprécier les établissements aux seins desquelles il y aurait peut-être eu un cluster à une époque où les clusters étaient encore considéré</w:t>
      </w:r>
      <w:r w:rsidR="00BB5834">
        <w:rPr>
          <w:rStyle w:val="Accentuation"/>
          <w:sz w:val="18"/>
          <w:szCs w:val="18"/>
          <w:lang w:eastAsia="en-US"/>
        </w:rPr>
        <w:t>s</w:t>
      </w:r>
      <w:r w:rsidRPr="00DB3179">
        <w:rPr>
          <w:rStyle w:val="Accentuation"/>
          <w:sz w:val="18"/>
          <w:szCs w:val="18"/>
          <w:lang w:eastAsia="en-US"/>
        </w:rPr>
        <w:t xml:space="preserve"> comme tel. Faut que vous sachiez </w:t>
      </w:r>
      <w:r w:rsidR="00011608" w:rsidRPr="00DB3179">
        <w:rPr>
          <w:rStyle w:val="Accentuation"/>
          <w:sz w:val="18"/>
          <w:szCs w:val="18"/>
          <w:lang w:eastAsia="en-US"/>
        </w:rPr>
        <w:t>qu’au</w:t>
      </w:r>
      <w:r w:rsidRPr="00DB3179">
        <w:rPr>
          <w:rStyle w:val="Accentuation"/>
          <w:sz w:val="18"/>
          <w:szCs w:val="18"/>
          <w:lang w:eastAsia="en-US"/>
        </w:rPr>
        <w:t xml:space="preserve"> sein d’ITM LAI on n’a eu </w:t>
      </w:r>
      <w:r w:rsidR="00011608" w:rsidRPr="00DB3179">
        <w:rPr>
          <w:rStyle w:val="Accentuation"/>
          <w:sz w:val="18"/>
          <w:szCs w:val="18"/>
          <w:lang w:eastAsia="en-US"/>
        </w:rPr>
        <w:t>que quelques</w:t>
      </w:r>
      <w:r w:rsidRPr="00DB3179">
        <w:rPr>
          <w:rStyle w:val="Accentuation"/>
          <w:sz w:val="18"/>
          <w:szCs w:val="18"/>
          <w:lang w:eastAsia="en-US"/>
        </w:rPr>
        <w:t xml:space="preserve"> cas grave mais on n’a pas eu </w:t>
      </w:r>
      <w:r w:rsidR="00196637" w:rsidRPr="00DB3179">
        <w:rPr>
          <w:rStyle w:val="Accentuation"/>
          <w:sz w:val="18"/>
          <w:szCs w:val="18"/>
          <w:lang w:eastAsia="en-US"/>
        </w:rPr>
        <w:t>de décès</w:t>
      </w:r>
      <w:r w:rsidRPr="00DB3179">
        <w:rPr>
          <w:rStyle w:val="Accentuation"/>
          <w:sz w:val="18"/>
          <w:szCs w:val="18"/>
          <w:lang w:eastAsia="en-US"/>
        </w:rPr>
        <w:t xml:space="preserve">. On a eu 2 </w:t>
      </w:r>
      <w:r w:rsidRPr="00DB3179">
        <w:rPr>
          <w:rStyle w:val="Accentuation"/>
          <w:rFonts w:eastAsia="Calibri"/>
          <w:sz w:val="18"/>
          <w:szCs w:val="18"/>
        </w:rPr>
        <w:t>décès chez les prestataires</w:t>
      </w:r>
      <w:r w:rsidR="00BB5834">
        <w:rPr>
          <w:rStyle w:val="Accentuation"/>
          <w:rFonts w:eastAsia="Calibri"/>
          <w:sz w:val="18"/>
          <w:szCs w:val="18"/>
        </w:rPr>
        <w:t>,</w:t>
      </w:r>
      <w:r w:rsidRPr="00DB3179">
        <w:rPr>
          <w:rStyle w:val="Accentuation"/>
          <w:rFonts w:eastAsia="Calibri"/>
          <w:sz w:val="18"/>
          <w:szCs w:val="18"/>
        </w:rPr>
        <w:t xml:space="preserve"> </w:t>
      </w:r>
      <w:r w:rsidRPr="00DB3179">
        <w:rPr>
          <w:rStyle w:val="Accentuation"/>
          <w:sz w:val="18"/>
          <w:szCs w:val="18"/>
          <w:lang w:eastAsia="en-US"/>
        </w:rPr>
        <w:t>2 agents de sécurité</w:t>
      </w:r>
      <w:r w:rsidRPr="00DB3179">
        <w:rPr>
          <w:rStyle w:val="Accentuation"/>
          <w:rFonts w:eastAsia="Calibri"/>
          <w:sz w:val="18"/>
          <w:szCs w:val="18"/>
        </w:rPr>
        <w:t xml:space="preserve"> notamment</w:t>
      </w:r>
      <w:r w:rsidRPr="00DB3179">
        <w:rPr>
          <w:rStyle w:val="Accentuation"/>
          <w:sz w:val="18"/>
          <w:szCs w:val="18"/>
          <w:lang w:eastAsia="en-US"/>
        </w:rPr>
        <w:t xml:space="preserve"> </w:t>
      </w:r>
      <w:r w:rsidR="00196637" w:rsidRPr="00DB3179">
        <w:rPr>
          <w:rStyle w:val="Accentuation"/>
          <w:sz w:val="18"/>
          <w:szCs w:val="18"/>
          <w:lang w:eastAsia="en-US"/>
        </w:rPr>
        <w:t>au poste</w:t>
      </w:r>
      <w:r w:rsidRPr="00DB3179">
        <w:rPr>
          <w:rStyle w:val="Accentuation"/>
          <w:rFonts w:eastAsia="Calibri"/>
          <w:sz w:val="18"/>
          <w:szCs w:val="18"/>
        </w:rPr>
        <w:t xml:space="preserve"> de garde</w:t>
      </w:r>
      <w:r w:rsidRPr="00DB3179">
        <w:rPr>
          <w:rStyle w:val="Accentuation"/>
          <w:sz w:val="18"/>
          <w:szCs w:val="18"/>
          <w:lang w:eastAsia="en-US"/>
        </w:rPr>
        <w:t>.</w:t>
      </w:r>
      <w:r w:rsidRPr="00DB3179">
        <w:rPr>
          <w:rStyle w:val="Accentuation"/>
          <w:rFonts w:eastAsia="Calibri"/>
          <w:sz w:val="18"/>
          <w:szCs w:val="18"/>
        </w:rPr>
        <w:t xml:space="preserve"> Une personne à S</w:t>
      </w:r>
      <w:r w:rsidRPr="00DB3179">
        <w:rPr>
          <w:rStyle w:val="Accentuation"/>
          <w:sz w:val="18"/>
          <w:szCs w:val="18"/>
          <w:lang w:eastAsia="en-US"/>
        </w:rPr>
        <w:t>t hilaire et l’autre à Pierrelatte. Sinon</w:t>
      </w:r>
      <w:r w:rsidRPr="00DB3179">
        <w:rPr>
          <w:rStyle w:val="Accentuation"/>
          <w:rFonts w:eastAsia="Calibri"/>
          <w:sz w:val="18"/>
          <w:szCs w:val="18"/>
        </w:rPr>
        <w:t xml:space="preserve"> on a eu un cas grave sur l’établissement de Canly</w:t>
      </w:r>
      <w:r w:rsidRPr="00DB3179">
        <w:rPr>
          <w:rStyle w:val="Accentuation"/>
          <w:sz w:val="18"/>
          <w:szCs w:val="18"/>
          <w:lang w:eastAsia="en-US"/>
        </w:rPr>
        <w:t>, un autre au siège</w:t>
      </w:r>
      <w:r w:rsidRPr="00DB3179">
        <w:rPr>
          <w:rStyle w:val="Accentuation"/>
          <w:rFonts w:eastAsia="Calibri"/>
          <w:sz w:val="18"/>
          <w:szCs w:val="18"/>
        </w:rPr>
        <w:t xml:space="preserve"> </w:t>
      </w:r>
      <w:r w:rsidRPr="00DB3179">
        <w:rPr>
          <w:rStyle w:val="Accentuation"/>
          <w:sz w:val="18"/>
          <w:szCs w:val="18"/>
          <w:lang w:eastAsia="en-US"/>
        </w:rPr>
        <w:t xml:space="preserve">mais en région et quelques hospitalisations. </w:t>
      </w:r>
    </w:p>
    <w:p w14:paraId="2A7F842C" w14:textId="77777777" w:rsidR="00D57DD6" w:rsidRPr="00DB3179" w:rsidRDefault="00D57DD6" w:rsidP="009A1E3C">
      <w:pPr>
        <w:autoSpaceDE w:val="0"/>
        <w:autoSpaceDN w:val="0"/>
        <w:adjustRightInd w:val="0"/>
        <w:spacing w:line="240" w:lineRule="atLeast"/>
        <w:rPr>
          <w:rFonts w:ascii="Arial Black" w:hAnsi="Arial Black" w:cstheme="minorHAnsi"/>
          <w:b/>
          <w:sz w:val="18"/>
          <w:szCs w:val="18"/>
        </w:rPr>
      </w:pPr>
    </w:p>
    <w:p w14:paraId="78FE42D4" w14:textId="656A32B8" w:rsidR="00D57DD6" w:rsidRPr="00DB3179" w:rsidRDefault="00D57DD6" w:rsidP="009A1E3C">
      <w:pPr>
        <w:autoSpaceDE w:val="0"/>
        <w:autoSpaceDN w:val="0"/>
        <w:adjustRightInd w:val="0"/>
        <w:spacing w:line="240" w:lineRule="atLeast"/>
        <w:jc w:val="both"/>
        <w:rPr>
          <w:rStyle w:val="Accentuation"/>
          <w:sz w:val="18"/>
          <w:szCs w:val="18"/>
        </w:rPr>
      </w:pPr>
      <w:r w:rsidRPr="00DB3179">
        <w:rPr>
          <w:rFonts w:ascii="Arial Black" w:hAnsi="Arial Black" w:cstheme="minorHAnsi"/>
          <w:b/>
          <w:sz w:val="18"/>
          <w:szCs w:val="18"/>
        </w:rPr>
        <w:t>Un membre :</w:t>
      </w:r>
      <w:r w:rsidRPr="00DB3179">
        <w:rPr>
          <w:rStyle w:val="Accentuation"/>
          <w:sz w:val="18"/>
          <w:szCs w:val="18"/>
        </w:rPr>
        <w:t xml:space="preserve"> Vous avez un établissement en l’occurrence ERT EST </w:t>
      </w:r>
      <w:r w:rsidR="00196637" w:rsidRPr="00DB3179">
        <w:rPr>
          <w:rStyle w:val="Accentuation"/>
          <w:sz w:val="18"/>
          <w:szCs w:val="18"/>
        </w:rPr>
        <w:t>où</w:t>
      </w:r>
      <w:r w:rsidRPr="00DB3179">
        <w:rPr>
          <w:rStyle w:val="Accentuation"/>
          <w:sz w:val="18"/>
          <w:szCs w:val="18"/>
        </w:rPr>
        <w:t xml:space="preserve"> vous avez un accident et avec un taux </w:t>
      </w:r>
    </w:p>
    <w:p w14:paraId="4D56BDB8" w14:textId="77777777" w:rsidR="00D57DD6" w:rsidRPr="00DB3179" w:rsidRDefault="00D57DD6" w:rsidP="009A1E3C">
      <w:pPr>
        <w:autoSpaceDE w:val="0"/>
        <w:autoSpaceDN w:val="0"/>
        <w:adjustRightInd w:val="0"/>
        <w:spacing w:line="240" w:lineRule="atLeast"/>
        <w:jc w:val="both"/>
        <w:rPr>
          <w:rStyle w:val="Accentuation"/>
          <w:sz w:val="18"/>
          <w:szCs w:val="18"/>
        </w:rPr>
      </w:pPr>
      <w:r w:rsidRPr="00DB3179">
        <w:rPr>
          <w:rStyle w:val="Accentuation"/>
          <w:sz w:val="18"/>
          <w:szCs w:val="18"/>
        </w:rPr>
        <w:t>De fréquences a 640,25. Pourquoi un taux si élevé ?</w:t>
      </w:r>
    </w:p>
    <w:p w14:paraId="13B91BAE" w14:textId="77777777" w:rsidR="00D57DD6" w:rsidRPr="00DB3179" w:rsidRDefault="00D57DD6" w:rsidP="009A1E3C">
      <w:pPr>
        <w:autoSpaceDE w:val="0"/>
        <w:autoSpaceDN w:val="0"/>
        <w:adjustRightInd w:val="0"/>
        <w:spacing w:line="240" w:lineRule="atLeast"/>
        <w:jc w:val="both"/>
        <w:rPr>
          <w:rFonts w:asciiTheme="minorHAnsi" w:hAnsiTheme="minorHAnsi" w:cstheme="minorHAnsi"/>
          <w:b/>
          <w:sz w:val="18"/>
          <w:szCs w:val="18"/>
        </w:rPr>
      </w:pPr>
    </w:p>
    <w:p w14:paraId="3F67A1E6" w14:textId="03DC1EFE" w:rsidR="00D57DD6" w:rsidRPr="00DB3179" w:rsidRDefault="00D57DD6" w:rsidP="009A1E3C">
      <w:pPr>
        <w:autoSpaceDE w:val="0"/>
        <w:autoSpaceDN w:val="0"/>
        <w:adjustRightInd w:val="0"/>
        <w:spacing w:line="240" w:lineRule="atLeast"/>
        <w:jc w:val="both"/>
        <w:rPr>
          <w:rFonts w:ascii="Arial Black" w:hAnsi="Arial Black" w:cstheme="minorHAnsi"/>
          <w:b/>
          <w:sz w:val="18"/>
          <w:szCs w:val="18"/>
        </w:rPr>
      </w:pPr>
      <w:r w:rsidRPr="00DB3179">
        <w:rPr>
          <w:rFonts w:ascii="Arial Black" w:hAnsi="Arial Black" w:cstheme="minorHAnsi"/>
          <w:b/>
          <w:sz w:val="18"/>
          <w:szCs w:val="18"/>
        </w:rPr>
        <w:t xml:space="preserve">La direction : </w:t>
      </w:r>
      <w:r w:rsidR="00BB5834">
        <w:rPr>
          <w:rStyle w:val="Accentuation"/>
          <w:sz w:val="18"/>
          <w:szCs w:val="18"/>
        </w:rPr>
        <w:t>Parce qu’ils sont très peu nombreux.</w:t>
      </w:r>
    </w:p>
    <w:p w14:paraId="05BADD88" w14:textId="77777777" w:rsidR="00D57DD6" w:rsidRPr="00DB3179" w:rsidRDefault="00D57DD6" w:rsidP="009A1E3C">
      <w:pPr>
        <w:autoSpaceDE w:val="0"/>
        <w:autoSpaceDN w:val="0"/>
        <w:adjustRightInd w:val="0"/>
        <w:spacing w:line="240" w:lineRule="atLeast"/>
        <w:jc w:val="both"/>
        <w:rPr>
          <w:rFonts w:ascii="Arial Black" w:hAnsi="Arial Black" w:cstheme="minorHAnsi"/>
          <w:b/>
          <w:sz w:val="18"/>
          <w:szCs w:val="18"/>
        </w:rPr>
      </w:pPr>
    </w:p>
    <w:p w14:paraId="6CD1703D" w14:textId="1FDD26A9" w:rsidR="00D57DD6" w:rsidRPr="00DB3179" w:rsidRDefault="00D57DD6" w:rsidP="009A1E3C">
      <w:pPr>
        <w:autoSpaceDE w:val="0"/>
        <w:autoSpaceDN w:val="0"/>
        <w:adjustRightInd w:val="0"/>
        <w:spacing w:line="240" w:lineRule="atLeast"/>
        <w:jc w:val="both"/>
        <w:rPr>
          <w:rFonts w:ascii="Arial Black" w:hAnsi="Arial Black" w:cstheme="minorHAnsi"/>
          <w:b/>
          <w:sz w:val="18"/>
          <w:szCs w:val="18"/>
        </w:rPr>
      </w:pPr>
      <w:r w:rsidRPr="00DB3179">
        <w:rPr>
          <w:rFonts w:ascii="Arial Black" w:hAnsi="Arial Black" w:cstheme="minorHAnsi"/>
          <w:b/>
          <w:sz w:val="18"/>
          <w:szCs w:val="18"/>
        </w:rPr>
        <w:t xml:space="preserve">Un membre : </w:t>
      </w:r>
      <w:r w:rsidR="00196637" w:rsidRPr="00DB3179">
        <w:rPr>
          <w:rStyle w:val="Accentuation"/>
          <w:sz w:val="18"/>
          <w:szCs w:val="18"/>
        </w:rPr>
        <w:t>Cependant</w:t>
      </w:r>
      <w:r w:rsidRPr="00DB3179">
        <w:rPr>
          <w:rStyle w:val="Accentuation"/>
          <w:sz w:val="18"/>
          <w:szCs w:val="18"/>
        </w:rPr>
        <w:t xml:space="preserve"> vous nous avez parlé de mettre en place des plans d’actions concernant les absences de courte durée quelle sont-elle ?</w:t>
      </w:r>
    </w:p>
    <w:p w14:paraId="39CBB917" w14:textId="77777777" w:rsidR="00D57DD6" w:rsidRPr="00DB3179" w:rsidRDefault="00D57DD6" w:rsidP="009A1E3C">
      <w:pPr>
        <w:autoSpaceDE w:val="0"/>
        <w:autoSpaceDN w:val="0"/>
        <w:adjustRightInd w:val="0"/>
        <w:spacing w:line="240" w:lineRule="atLeast"/>
        <w:jc w:val="both"/>
        <w:rPr>
          <w:rFonts w:ascii="Arial Black" w:hAnsi="Arial Black" w:cstheme="minorHAnsi"/>
          <w:b/>
          <w:sz w:val="18"/>
          <w:szCs w:val="18"/>
        </w:rPr>
      </w:pPr>
    </w:p>
    <w:p w14:paraId="5788749B" w14:textId="602077A8" w:rsidR="00D57DD6" w:rsidRPr="00DB3179" w:rsidRDefault="00D57DD6" w:rsidP="009A1E3C">
      <w:pPr>
        <w:autoSpaceDE w:val="0"/>
        <w:autoSpaceDN w:val="0"/>
        <w:adjustRightInd w:val="0"/>
        <w:spacing w:line="240" w:lineRule="atLeast"/>
        <w:jc w:val="both"/>
        <w:rPr>
          <w:rFonts w:ascii="Arial Black" w:hAnsi="Arial Black" w:cstheme="minorHAnsi"/>
          <w:b/>
          <w:sz w:val="18"/>
          <w:szCs w:val="18"/>
        </w:rPr>
      </w:pPr>
      <w:r w:rsidRPr="00DB3179">
        <w:rPr>
          <w:rFonts w:ascii="Arial Black" w:hAnsi="Arial Black" w:cstheme="minorHAnsi"/>
          <w:b/>
          <w:sz w:val="18"/>
          <w:szCs w:val="18"/>
        </w:rPr>
        <w:t>La direction :</w:t>
      </w:r>
      <w:r w:rsidRPr="00DB3179">
        <w:rPr>
          <w:rFonts w:ascii="Calibri" w:eastAsia="Calibri" w:hAnsi="Calibri"/>
          <w:sz w:val="18"/>
          <w:szCs w:val="18"/>
          <w:lang w:eastAsia="en-US"/>
        </w:rPr>
        <w:t xml:space="preserve"> </w:t>
      </w:r>
      <w:r w:rsidRPr="00DB3179">
        <w:rPr>
          <w:rStyle w:val="Accentuation"/>
          <w:sz w:val="18"/>
          <w:szCs w:val="18"/>
          <w:lang w:eastAsia="en-US"/>
        </w:rPr>
        <w:t>Il y a plein de choses à mettre en place pour lutter contre l'absen</w:t>
      </w:r>
      <w:r w:rsidR="00BB5834">
        <w:rPr>
          <w:rStyle w:val="Accentuation"/>
          <w:sz w:val="18"/>
          <w:szCs w:val="18"/>
          <w:lang w:eastAsia="en-US"/>
        </w:rPr>
        <w:t>téisme de courte durée. Déjà aller</w:t>
      </w:r>
      <w:r w:rsidRPr="00DB3179">
        <w:rPr>
          <w:rStyle w:val="Accentuation"/>
          <w:sz w:val="18"/>
          <w:szCs w:val="18"/>
          <w:lang w:eastAsia="en-US"/>
        </w:rPr>
        <w:t xml:space="preserve"> à la rencontre des salariés quand ils reviennent de leurs arrêts de travail, avoir un entretien de retour, connaitre leurs motivations etc.…. Mais en réalité on sait très bien que l’absentéisme de courte durée est plus riche et factuel.</w:t>
      </w:r>
      <w:r w:rsidRPr="00DB3179">
        <w:rPr>
          <w:rFonts w:ascii="Calibri" w:eastAsia="Calibri" w:hAnsi="Calibri"/>
          <w:sz w:val="18"/>
          <w:szCs w:val="18"/>
          <w:lang w:eastAsia="en-US"/>
        </w:rPr>
        <w:t xml:space="preserve"> </w:t>
      </w:r>
      <w:r w:rsidRPr="00DB3179">
        <w:rPr>
          <w:rStyle w:val="Accentuation"/>
          <w:rFonts w:eastAsia="Calibri"/>
          <w:sz w:val="18"/>
          <w:szCs w:val="18"/>
        </w:rPr>
        <w:t>Il</w:t>
      </w:r>
      <w:r w:rsidRPr="00DB3179">
        <w:rPr>
          <w:rStyle w:val="Accentuation"/>
          <w:sz w:val="18"/>
          <w:szCs w:val="18"/>
          <w:lang w:eastAsia="en-US"/>
        </w:rPr>
        <w:t xml:space="preserve"> y a l'ambiance de travail qui est aussi beaucoup pour quelque chose.</w:t>
      </w:r>
    </w:p>
    <w:p w14:paraId="28EE4290" w14:textId="77777777" w:rsidR="00D57DD6" w:rsidRPr="00DB3179" w:rsidRDefault="00D57DD6" w:rsidP="009A1E3C">
      <w:pPr>
        <w:autoSpaceDE w:val="0"/>
        <w:autoSpaceDN w:val="0"/>
        <w:adjustRightInd w:val="0"/>
        <w:spacing w:line="240" w:lineRule="atLeast"/>
        <w:jc w:val="both"/>
        <w:rPr>
          <w:rFonts w:ascii="Arial Black" w:hAnsi="Arial Black" w:cstheme="minorHAnsi"/>
          <w:b/>
          <w:sz w:val="18"/>
          <w:szCs w:val="18"/>
        </w:rPr>
      </w:pPr>
    </w:p>
    <w:p w14:paraId="577C6980" w14:textId="706D9903" w:rsidR="00D57DD6" w:rsidRPr="00DB3179" w:rsidRDefault="00D57DD6" w:rsidP="009A1E3C">
      <w:pPr>
        <w:autoSpaceDE w:val="0"/>
        <w:autoSpaceDN w:val="0"/>
        <w:adjustRightInd w:val="0"/>
        <w:spacing w:line="240" w:lineRule="atLeast"/>
        <w:jc w:val="both"/>
        <w:rPr>
          <w:rStyle w:val="Accentuation"/>
          <w:sz w:val="18"/>
          <w:szCs w:val="18"/>
        </w:rPr>
      </w:pPr>
      <w:r w:rsidRPr="00DB3179">
        <w:rPr>
          <w:rFonts w:ascii="Arial Black" w:hAnsi="Arial Black" w:cstheme="minorHAnsi"/>
          <w:b/>
          <w:sz w:val="18"/>
          <w:szCs w:val="18"/>
        </w:rPr>
        <w:t xml:space="preserve">Un membre : </w:t>
      </w:r>
      <w:r w:rsidRPr="00DB3179">
        <w:rPr>
          <w:rStyle w:val="Accentuation"/>
          <w:sz w:val="18"/>
          <w:szCs w:val="18"/>
        </w:rPr>
        <w:t>je me permets de rebondir aussi concernant certain service RH</w:t>
      </w:r>
      <w:r w:rsidR="00BB5834">
        <w:rPr>
          <w:rStyle w:val="Accentuation"/>
          <w:sz w:val="18"/>
          <w:szCs w:val="18"/>
        </w:rPr>
        <w:t>. S</w:t>
      </w:r>
      <w:r w:rsidRPr="00DB3179">
        <w:rPr>
          <w:rStyle w:val="Accentuation"/>
          <w:sz w:val="18"/>
          <w:szCs w:val="18"/>
        </w:rPr>
        <w:t>ur certain établissement</w:t>
      </w:r>
      <w:r w:rsidR="00BB5834">
        <w:rPr>
          <w:rStyle w:val="Accentuation"/>
          <w:sz w:val="18"/>
          <w:szCs w:val="18"/>
        </w:rPr>
        <w:t>,</w:t>
      </w:r>
      <w:r w:rsidRPr="00DB3179">
        <w:rPr>
          <w:rStyle w:val="Accentuation"/>
          <w:sz w:val="18"/>
          <w:szCs w:val="18"/>
        </w:rPr>
        <w:t xml:space="preserve"> on donne la possibilité aux employés de passer certaine absence en congé (RTT</w:t>
      </w:r>
      <w:r w:rsidR="00BB5834">
        <w:rPr>
          <w:rStyle w:val="Accentuation"/>
          <w:sz w:val="18"/>
          <w:szCs w:val="18"/>
        </w:rPr>
        <w:t>, RECUP ou RJF) donc forcément l</w:t>
      </w:r>
      <w:r w:rsidRPr="00DB3179">
        <w:rPr>
          <w:rStyle w:val="Accentuation"/>
          <w:sz w:val="18"/>
          <w:szCs w:val="18"/>
        </w:rPr>
        <w:t xml:space="preserve">es indicateurs ne seront pas </w:t>
      </w:r>
      <w:r w:rsidR="00196637" w:rsidRPr="00DB3179">
        <w:rPr>
          <w:rStyle w:val="Accentuation"/>
          <w:sz w:val="18"/>
          <w:szCs w:val="18"/>
        </w:rPr>
        <w:t>pareils</w:t>
      </w:r>
      <w:r w:rsidRPr="00DB3179">
        <w:rPr>
          <w:rStyle w:val="Accentuation"/>
          <w:sz w:val="18"/>
          <w:szCs w:val="18"/>
        </w:rPr>
        <w:t xml:space="preserve"> si </w:t>
      </w:r>
      <w:r w:rsidR="00191140" w:rsidRPr="00DB3179">
        <w:rPr>
          <w:rStyle w:val="Accentuation"/>
          <w:sz w:val="18"/>
          <w:szCs w:val="18"/>
        </w:rPr>
        <w:t>on ne te donne pas</w:t>
      </w:r>
      <w:r w:rsidRPr="00DB3179">
        <w:rPr>
          <w:rStyle w:val="Accentuation"/>
          <w:sz w:val="18"/>
          <w:szCs w:val="18"/>
        </w:rPr>
        <w:t xml:space="preserve"> le choix.</w:t>
      </w:r>
    </w:p>
    <w:p w14:paraId="5AE82F83" w14:textId="77777777" w:rsidR="00D57DD6" w:rsidRPr="00DB3179" w:rsidRDefault="00D57DD6" w:rsidP="009A1E3C">
      <w:pPr>
        <w:autoSpaceDE w:val="0"/>
        <w:autoSpaceDN w:val="0"/>
        <w:adjustRightInd w:val="0"/>
        <w:spacing w:line="240" w:lineRule="atLeast"/>
        <w:jc w:val="both"/>
        <w:rPr>
          <w:rFonts w:ascii="Arial Black" w:hAnsi="Arial Black" w:cstheme="minorHAnsi"/>
          <w:b/>
          <w:sz w:val="18"/>
          <w:szCs w:val="18"/>
        </w:rPr>
      </w:pPr>
    </w:p>
    <w:p w14:paraId="18739088" w14:textId="14D27259" w:rsidR="00D57DD6" w:rsidRPr="00DB3179" w:rsidRDefault="00D57DD6" w:rsidP="009A1E3C">
      <w:pPr>
        <w:autoSpaceDE w:val="0"/>
        <w:autoSpaceDN w:val="0"/>
        <w:adjustRightInd w:val="0"/>
        <w:spacing w:line="240" w:lineRule="atLeast"/>
        <w:jc w:val="both"/>
        <w:rPr>
          <w:rFonts w:ascii="Arial Black" w:hAnsi="Arial Black" w:cstheme="minorHAnsi"/>
          <w:b/>
          <w:sz w:val="18"/>
          <w:szCs w:val="18"/>
        </w:rPr>
      </w:pPr>
      <w:r w:rsidRPr="00DB3179">
        <w:rPr>
          <w:rFonts w:ascii="Arial Black" w:hAnsi="Arial Black" w:cstheme="minorHAnsi"/>
          <w:b/>
          <w:sz w:val="18"/>
          <w:szCs w:val="18"/>
        </w:rPr>
        <w:t>La direction :</w:t>
      </w:r>
      <w:r w:rsidRPr="00DB3179">
        <w:rPr>
          <w:rFonts w:ascii="Calibri" w:eastAsia="Calibri" w:hAnsi="Calibri"/>
          <w:sz w:val="18"/>
          <w:szCs w:val="18"/>
          <w:lang w:eastAsia="en-US"/>
        </w:rPr>
        <w:t xml:space="preserve"> </w:t>
      </w:r>
      <w:r w:rsidR="00196637" w:rsidRPr="00DB3179">
        <w:rPr>
          <w:rStyle w:val="Accentuation"/>
          <w:sz w:val="18"/>
          <w:szCs w:val="18"/>
          <w:lang w:eastAsia="en-US"/>
        </w:rPr>
        <w:t>Je sais</w:t>
      </w:r>
      <w:r w:rsidRPr="00DB3179">
        <w:rPr>
          <w:rStyle w:val="Accentuation"/>
          <w:sz w:val="18"/>
          <w:szCs w:val="18"/>
          <w:lang w:eastAsia="en-US"/>
        </w:rPr>
        <w:t xml:space="preserve"> très bien de quoi tu parles et il y a du bon et du mauvais dans ce que tu dis. </w:t>
      </w:r>
      <w:r w:rsidR="00191140" w:rsidRPr="00DB3179">
        <w:rPr>
          <w:rStyle w:val="Accentuation"/>
          <w:sz w:val="18"/>
          <w:szCs w:val="18"/>
          <w:lang w:eastAsia="en-US"/>
        </w:rPr>
        <w:t>Sois-tu</w:t>
      </w:r>
      <w:r w:rsidRPr="00DB3179">
        <w:rPr>
          <w:rStyle w:val="Accentuation"/>
          <w:sz w:val="18"/>
          <w:szCs w:val="18"/>
          <w:lang w:eastAsia="en-US"/>
        </w:rPr>
        <w:t xml:space="preserve"> es malade soit tu es en congé. Après j'entends qu'il peut y avoir au sein de certains établissements la peur de pas avoir le critère d’intéressement de courte </w:t>
      </w:r>
      <w:r w:rsidR="00191140" w:rsidRPr="00DB3179">
        <w:rPr>
          <w:rStyle w:val="Accentuation"/>
          <w:sz w:val="18"/>
          <w:szCs w:val="18"/>
          <w:lang w:eastAsia="en-US"/>
        </w:rPr>
        <w:t>durée et</w:t>
      </w:r>
      <w:r w:rsidRPr="00DB3179">
        <w:rPr>
          <w:rStyle w:val="Accentuation"/>
          <w:sz w:val="18"/>
          <w:szCs w:val="18"/>
          <w:lang w:eastAsia="en-US"/>
        </w:rPr>
        <w:t xml:space="preserve"> qu’il y a quelques pratiques qui consiste à se dire si tu </w:t>
      </w:r>
      <w:r w:rsidR="00191140" w:rsidRPr="00DB3179">
        <w:rPr>
          <w:rStyle w:val="Accentuation"/>
          <w:sz w:val="18"/>
          <w:szCs w:val="18"/>
          <w:lang w:eastAsia="en-US"/>
        </w:rPr>
        <w:t>n’es pas</w:t>
      </w:r>
      <w:r w:rsidRPr="00DB3179">
        <w:rPr>
          <w:rStyle w:val="Accentuation"/>
          <w:sz w:val="18"/>
          <w:szCs w:val="18"/>
          <w:lang w:eastAsia="en-US"/>
        </w:rPr>
        <w:t xml:space="preserve"> vraiment malade pose un CP et moyennant quoi </w:t>
      </w:r>
      <w:r w:rsidR="00191140" w:rsidRPr="00DB3179">
        <w:rPr>
          <w:rStyle w:val="Accentuation"/>
          <w:sz w:val="18"/>
          <w:szCs w:val="18"/>
          <w:lang w:eastAsia="en-US"/>
        </w:rPr>
        <w:t>ça n’impactera pas</w:t>
      </w:r>
      <w:r w:rsidRPr="00DB3179">
        <w:rPr>
          <w:rStyle w:val="Accentuation"/>
          <w:sz w:val="18"/>
          <w:szCs w:val="18"/>
          <w:lang w:eastAsia="en-US"/>
        </w:rPr>
        <w:t xml:space="preserve"> tes collègues. Je sais même que </w:t>
      </w:r>
      <w:r w:rsidR="00191140" w:rsidRPr="00DB3179">
        <w:rPr>
          <w:rStyle w:val="Accentuation"/>
          <w:sz w:val="18"/>
          <w:szCs w:val="18"/>
          <w:lang w:eastAsia="en-US"/>
        </w:rPr>
        <w:t>ce sont</w:t>
      </w:r>
      <w:r w:rsidRPr="00DB3179">
        <w:rPr>
          <w:rStyle w:val="Accentuation"/>
          <w:sz w:val="18"/>
          <w:szCs w:val="18"/>
          <w:lang w:eastAsia="en-US"/>
        </w:rPr>
        <w:t xml:space="preserve"> des choses que vous vous dites certainement entre vous, vous le dites </w:t>
      </w:r>
      <w:r w:rsidR="00191140" w:rsidRPr="00DB3179">
        <w:rPr>
          <w:rStyle w:val="Accentuation"/>
          <w:sz w:val="18"/>
          <w:szCs w:val="18"/>
          <w:lang w:eastAsia="en-US"/>
        </w:rPr>
        <w:t>peut-être</w:t>
      </w:r>
      <w:r w:rsidRPr="00DB3179">
        <w:rPr>
          <w:rStyle w:val="Accentuation"/>
          <w:sz w:val="18"/>
          <w:szCs w:val="18"/>
          <w:lang w:eastAsia="en-US"/>
        </w:rPr>
        <w:t xml:space="preserve"> même à certains salariés en disant que cela n’impactera pas notre intéressement. Et parfois il y a des RH effectivement qui sont </w:t>
      </w:r>
      <w:r w:rsidR="00191140" w:rsidRPr="00DB3179">
        <w:rPr>
          <w:rStyle w:val="Accentuation"/>
          <w:sz w:val="18"/>
          <w:szCs w:val="18"/>
          <w:lang w:eastAsia="en-US"/>
        </w:rPr>
        <w:t>plutôt fermes</w:t>
      </w:r>
      <w:r w:rsidRPr="00DB3179">
        <w:rPr>
          <w:rStyle w:val="Accentuation"/>
          <w:sz w:val="18"/>
          <w:szCs w:val="18"/>
          <w:lang w:eastAsia="en-US"/>
        </w:rPr>
        <w:t xml:space="preserve"> sur l'application des dispositions légales et d’autre moins regardante</w:t>
      </w:r>
      <w:r w:rsidRPr="00DB3179">
        <w:rPr>
          <w:rFonts w:ascii="Calibri" w:eastAsia="Calibri" w:hAnsi="Calibri"/>
          <w:sz w:val="18"/>
          <w:szCs w:val="18"/>
          <w:lang w:eastAsia="en-US"/>
        </w:rPr>
        <w:t>.</w:t>
      </w:r>
    </w:p>
    <w:p w14:paraId="247C6003" w14:textId="4B4E103E" w:rsidR="00D57DD6" w:rsidRPr="00DB3179" w:rsidRDefault="00D57DD6" w:rsidP="009A1E3C">
      <w:pPr>
        <w:autoSpaceDE w:val="0"/>
        <w:autoSpaceDN w:val="0"/>
        <w:adjustRightInd w:val="0"/>
        <w:spacing w:line="240" w:lineRule="atLeast"/>
        <w:jc w:val="both"/>
        <w:rPr>
          <w:rStyle w:val="Accentuation"/>
          <w:sz w:val="18"/>
          <w:szCs w:val="18"/>
        </w:rPr>
      </w:pPr>
      <w:r w:rsidRPr="00DB3179">
        <w:rPr>
          <w:rStyle w:val="Accentuation"/>
          <w:sz w:val="18"/>
          <w:szCs w:val="18"/>
          <w:lang w:eastAsia="en-US"/>
        </w:rPr>
        <w:t xml:space="preserve">Maintenant tous </w:t>
      </w:r>
      <w:proofErr w:type="gramStart"/>
      <w:r w:rsidRPr="00DB3179">
        <w:rPr>
          <w:rStyle w:val="Accentuation"/>
          <w:sz w:val="18"/>
          <w:szCs w:val="18"/>
          <w:lang w:eastAsia="en-US"/>
        </w:rPr>
        <w:t>dépend</w:t>
      </w:r>
      <w:proofErr w:type="gramEnd"/>
      <w:r w:rsidRPr="00DB3179">
        <w:rPr>
          <w:rStyle w:val="Accentuation"/>
          <w:sz w:val="18"/>
          <w:szCs w:val="18"/>
          <w:lang w:eastAsia="en-US"/>
        </w:rPr>
        <w:t xml:space="preserve"> d'où vient l'absentéisme si on est certain que c'est vraiment en lien avec de la maladie et bien là……. Après on sait très bien qu'il peut y avoir encore une fois l'ambiance de travail, les condition</w:t>
      </w:r>
      <w:r w:rsidR="00C96103" w:rsidRPr="00DB3179">
        <w:rPr>
          <w:rStyle w:val="Accentuation"/>
          <w:sz w:val="18"/>
          <w:szCs w:val="18"/>
          <w:lang w:eastAsia="en-US"/>
        </w:rPr>
        <w:t xml:space="preserve">s de </w:t>
      </w:r>
      <w:r w:rsidR="004F0C39" w:rsidRPr="00DB3179">
        <w:rPr>
          <w:rStyle w:val="Accentuation"/>
          <w:sz w:val="18"/>
          <w:szCs w:val="18"/>
          <w:lang w:eastAsia="en-US"/>
        </w:rPr>
        <w:t>travail, les</w:t>
      </w:r>
      <w:r w:rsidRPr="00DB3179">
        <w:rPr>
          <w:rStyle w:val="Accentuation"/>
          <w:sz w:val="18"/>
          <w:szCs w:val="18"/>
          <w:lang w:eastAsia="en-US"/>
        </w:rPr>
        <w:t xml:space="preserve"> chantiers sont nom</w:t>
      </w:r>
      <w:r w:rsidR="004F0C39" w:rsidRPr="00DB3179">
        <w:rPr>
          <w:rStyle w:val="Accentuation"/>
          <w:sz w:val="18"/>
          <w:szCs w:val="18"/>
          <w:lang w:eastAsia="en-US"/>
        </w:rPr>
        <w:t>breux.</w:t>
      </w:r>
      <w:r w:rsidRPr="00DB3179">
        <w:rPr>
          <w:rStyle w:val="Accentuation"/>
          <w:sz w:val="18"/>
          <w:szCs w:val="18"/>
          <w:lang w:eastAsia="en-US"/>
        </w:rPr>
        <w:t xml:space="preserve"> </w:t>
      </w:r>
      <w:r w:rsidR="004F0C39" w:rsidRPr="00DB3179">
        <w:rPr>
          <w:rStyle w:val="Accentuation"/>
          <w:sz w:val="18"/>
          <w:szCs w:val="18"/>
          <w:lang w:eastAsia="en-US"/>
        </w:rPr>
        <w:t>C’est</w:t>
      </w:r>
      <w:r w:rsidRPr="00DB3179">
        <w:rPr>
          <w:rStyle w:val="Accentuation"/>
          <w:sz w:val="18"/>
          <w:szCs w:val="18"/>
          <w:lang w:eastAsia="en-US"/>
        </w:rPr>
        <w:t xml:space="preserve"> de se dire </w:t>
      </w:r>
      <w:r w:rsidR="00BB5834">
        <w:rPr>
          <w:rStyle w:val="Accentuation"/>
          <w:sz w:val="18"/>
          <w:szCs w:val="18"/>
          <w:lang w:eastAsia="en-US"/>
        </w:rPr>
        <w:t>qu’</w:t>
      </w:r>
      <w:r w:rsidRPr="00DB3179">
        <w:rPr>
          <w:rStyle w:val="Accentuation"/>
          <w:sz w:val="18"/>
          <w:szCs w:val="18"/>
          <w:lang w:eastAsia="en-US"/>
        </w:rPr>
        <w:t xml:space="preserve">il peut y avoir aussi un mode de management </w:t>
      </w:r>
      <w:r w:rsidR="00191140" w:rsidRPr="00DB3179">
        <w:rPr>
          <w:rStyle w:val="Accentuation"/>
          <w:sz w:val="18"/>
          <w:szCs w:val="18"/>
          <w:lang w:eastAsia="en-US"/>
        </w:rPr>
        <w:t>qui ne soit pas</w:t>
      </w:r>
      <w:r w:rsidRPr="00DB3179">
        <w:rPr>
          <w:rStyle w:val="Accentuation"/>
          <w:sz w:val="18"/>
          <w:szCs w:val="18"/>
          <w:lang w:eastAsia="en-US"/>
        </w:rPr>
        <w:t xml:space="preserve"> à la h</w:t>
      </w:r>
      <w:r w:rsidR="004F0C39" w:rsidRPr="00DB3179">
        <w:rPr>
          <w:rStyle w:val="Accentuation"/>
          <w:sz w:val="18"/>
          <w:szCs w:val="18"/>
          <w:lang w:eastAsia="en-US"/>
        </w:rPr>
        <w:t>auteur de ce qu'on attend, on</w:t>
      </w:r>
      <w:r w:rsidRPr="00DB3179">
        <w:rPr>
          <w:rStyle w:val="Accentuation"/>
          <w:sz w:val="18"/>
          <w:szCs w:val="18"/>
          <w:lang w:eastAsia="en-US"/>
        </w:rPr>
        <w:t xml:space="preserve"> essaie de le</w:t>
      </w:r>
      <w:r w:rsidR="004F0C39" w:rsidRPr="00DB3179">
        <w:rPr>
          <w:rStyle w:val="Accentuation"/>
          <w:sz w:val="18"/>
          <w:szCs w:val="18"/>
          <w:lang w:eastAsia="en-US"/>
        </w:rPr>
        <w:t xml:space="preserve">s traiter </w:t>
      </w:r>
      <w:r w:rsidRPr="00DB3179">
        <w:rPr>
          <w:rStyle w:val="Accentuation"/>
          <w:sz w:val="18"/>
          <w:szCs w:val="18"/>
          <w:lang w:eastAsia="en-US"/>
        </w:rPr>
        <w:t>en tout cas d'identifie</w:t>
      </w:r>
      <w:r w:rsidR="004F0C39" w:rsidRPr="00DB3179">
        <w:rPr>
          <w:rStyle w:val="Accentuation"/>
          <w:sz w:val="18"/>
          <w:szCs w:val="18"/>
          <w:lang w:eastAsia="en-US"/>
        </w:rPr>
        <w:t>r les causes de l’absentéisme</w:t>
      </w:r>
      <w:r w:rsidR="00BB5834">
        <w:rPr>
          <w:rStyle w:val="Accentuation"/>
          <w:sz w:val="18"/>
          <w:szCs w:val="18"/>
          <w:lang w:eastAsia="en-US"/>
        </w:rPr>
        <w:t>. E</w:t>
      </w:r>
      <w:r w:rsidRPr="00DB3179">
        <w:rPr>
          <w:rStyle w:val="Accentuation"/>
          <w:sz w:val="18"/>
          <w:szCs w:val="18"/>
          <w:lang w:eastAsia="en-US"/>
        </w:rPr>
        <w:t xml:space="preserve">n fonction des causes qui sont souvent plurielles </w:t>
      </w:r>
      <w:r w:rsidR="00BB5834">
        <w:rPr>
          <w:rStyle w:val="Accentuation"/>
          <w:sz w:val="18"/>
          <w:szCs w:val="18"/>
          <w:lang w:eastAsia="en-US"/>
        </w:rPr>
        <w:t>il faut</w:t>
      </w:r>
      <w:r w:rsidRPr="00DB3179">
        <w:rPr>
          <w:rStyle w:val="Accentuation"/>
          <w:sz w:val="18"/>
          <w:szCs w:val="18"/>
          <w:lang w:eastAsia="en-US"/>
        </w:rPr>
        <w:t xml:space="preserve"> </w:t>
      </w:r>
      <w:r w:rsidR="00191140" w:rsidRPr="00DB3179">
        <w:rPr>
          <w:rStyle w:val="Accentuation"/>
          <w:sz w:val="18"/>
          <w:szCs w:val="18"/>
          <w:lang w:eastAsia="en-US"/>
        </w:rPr>
        <w:t>mettre des</w:t>
      </w:r>
      <w:r w:rsidRPr="00DB3179">
        <w:rPr>
          <w:rStyle w:val="Accentuation"/>
          <w:sz w:val="18"/>
          <w:szCs w:val="18"/>
          <w:lang w:eastAsia="en-US"/>
        </w:rPr>
        <w:t xml:space="preserve"> actions en place et l’entretien de retour d’AT en fait partie.</w:t>
      </w:r>
    </w:p>
    <w:p w14:paraId="527C2C2E" w14:textId="77777777" w:rsidR="00D57DD6" w:rsidRPr="00DB3179" w:rsidRDefault="00D57DD6" w:rsidP="009A1E3C">
      <w:pPr>
        <w:autoSpaceDE w:val="0"/>
        <w:autoSpaceDN w:val="0"/>
        <w:adjustRightInd w:val="0"/>
        <w:spacing w:line="240" w:lineRule="atLeast"/>
        <w:jc w:val="both"/>
        <w:rPr>
          <w:rFonts w:ascii="Arial Black" w:hAnsi="Arial Black" w:cstheme="minorHAnsi"/>
          <w:b/>
          <w:sz w:val="18"/>
          <w:szCs w:val="18"/>
        </w:rPr>
      </w:pPr>
    </w:p>
    <w:p w14:paraId="00B7B96E" w14:textId="6D3C6998" w:rsidR="00D57DD6" w:rsidRPr="00DB3179" w:rsidRDefault="00D57DD6" w:rsidP="009A1E3C">
      <w:pPr>
        <w:autoSpaceDE w:val="0"/>
        <w:autoSpaceDN w:val="0"/>
        <w:adjustRightInd w:val="0"/>
        <w:spacing w:line="240" w:lineRule="atLeast"/>
        <w:jc w:val="both"/>
        <w:rPr>
          <w:rStyle w:val="Accentuation"/>
          <w:sz w:val="18"/>
          <w:szCs w:val="18"/>
        </w:rPr>
      </w:pPr>
      <w:r w:rsidRPr="00DB3179">
        <w:rPr>
          <w:rFonts w:ascii="Arial Black" w:hAnsi="Arial Black" w:cstheme="minorHAnsi"/>
          <w:b/>
          <w:sz w:val="18"/>
          <w:szCs w:val="18"/>
        </w:rPr>
        <w:t>Un membre :</w:t>
      </w:r>
      <w:r w:rsidRPr="00DB3179">
        <w:rPr>
          <w:rStyle w:val="Accentuation"/>
          <w:sz w:val="18"/>
          <w:szCs w:val="18"/>
        </w:rPr>
        <w:t xml:space="preserve"> On a aussi de</w:t>
      </w:r>
      <w:r w:rsidR="00BB5834">
        <w:rPr>
          <w:rStyle w:val="Accentuation"/>
          <w:sz w:val="18"/>
          <w:szCs w:val="18"/>
        </w:rPr>
        <w:t xml:space="preserve">s longs arrêts maladie qui </w:t>
      </w:r>
      <w:r w:rsidR="00191140">
        <w:rPr>
          <w:rStyle w:val="Accentuation"/>
          <w:sz w:val="18"/>
          <w:szCs w:val="18"/>
        </w:rPr>
        <w:t>viennent aussi</w:t>
      </w:r>
      <w:r w:rsidR="00BB5834">
        <w:rPr>
          <w:rStyle w:val="Accentuation"/>
          <w:sz w:val="18"/>
          <w:szCs w:val="18"/>
        </w:rPr>
        <w:t xml:space="preserve"> tuer</w:t>
      </w:r>
      <w:r w:rsidRPr="00DB3179">
        <w:rPr>
          <w:rStyle w:val="Accentuation"/>
          <w:sz w:val="18"/>
          <w:szCs w:val="18"/>
        </w:rPr>
        <w:t xml:space="preserve"> notre taux d’absentéismes et là on ne peut pas agir.</w:t>
      </w:r>
    </w:p>
    <w:p w14:paraId="235166D6" w14:textId="77777777" w:rsidR="00D57DD6" w:rsidRPr="00DB3179" w:rsidRDefault="00D57DD6" w:rsidP="009A1E3C">
      <w:pPr>
        <w:autoSpaceDE w:val="0"/>
        <w:autoSpaceDN w:val="0"/>
        <w:adjustRightInd w:val="0"/>
        <w:spacing w:line="240" w:lineRule="atLeast"/>
        <w:jc w:val="both"/>
        <w:rPr>
          <w:rFonts w:ascii="Arial Black" w:hAnsi="Arial Black" w:cstheme="minorHAnsi"/>
          <w:b/>
          <w:sz w:val="18"/>
          <w:szCs w:val="18"/>
        </w:rPr>
      </w:pPr>
    </w:p>
    <w:p w14:paraId="04E2EA3A" w14:textId="686056D7" w:rsidR="00D57DD6" w:rsidRPr="00DB3179" w:rsidRDefault="00D57DD6" w:rsidP="009A1E3C">
      <w:pPr>
        <w:autoSpaceDE w:val="0"/>
        <w:autoSpaceDN w:val="0"/>
        <w:adjustRightInd w:val="0"/>
        <w:spacing w:line="240" w:lineRule="atLeast"/>
        <w:jc w:val="both"/>
        <w:rPr>
          <w:rFonts w:ascii="Calibri" w:eastAsia="Calibri" w:hAnsi="Calibri"/>
          <w:sz w:val="18"/>
          <w:szCs w:val="18"/>
          <w:lang w:eastAsia="en-US"/>
        </w:rPr>
      </w:pPr>
      <w:r w:rsidRPr="00DB3179">
        <w:rPr>
          <w:rFonts w:ascii="Arial Black" w:hAnsi="Arial Black" w:cstheme="minorHAnsi"/>
          <w:b/>
          <w:sz w:val="18"/>
          <w:szCs w:val="18"/>
        </w:rPr>
        <w:t>La direction :</w:t>
      </w:r>
      <w:r w:rsidRPr="00DB3179">
        <w:rPr>
          <w:rFonts w:ascii="Calibri" w:eastAsia="Calibri" w:hAnsi="Calibri"/>
          <w:sz w:val="18"/>
          <w:szCs w:val="18"/>
          <w:lang w:eastAsia="en-US"/>
        </w:rPr>
        <w:t xml:space="preserve"> </w:t>
      </w:r>
      <w:r w:rsidRPr="00DB3179">
        <w:rPr>
          <w:rStyle w:val="Accentuation"/>
          <w:rFonts w:eastAsia="Calibri"/>
          <w:sz w:val="18"/>
          <w:szCs w:val="18"/>
        </w:rPr>
        <w:t>à</w:t>
      </w:r>
      <w:r w:rsidRPr="00DB3179">
        <w:rPr>
          <w:rStyle w:val="Accentuation"/>
          <w:sz w:val="18"/>
          <w:szCs w:val="18"/>
          <w:lang w:eastAsia="en-US"/>
        </w:rPr>
        <w:t xml:space="preserve"> la limite ce n’est pas bien grave maintenant que dans </w:t>
      </w:r>
      <w:r w:rsidR="00191140" w:rsidRPr="00DB3179">
        <w:rPr>
          <w:rStyle w:val="Accentuation"/>
          <w:sz w:val="18"/>
          <w:szCs w:val="18"/>
          <w:lang w:eastAsia="en-US"/>
        </w:rPr>
        <w:t>l’intéressement on</w:t>
      </w:r>
      <w:r w:rsidRPr="00DB3179">
        <w:rPr>
          <w:rStyle w:val="Accentuation"/>
          <w:sz w:val="18"/>
          <w:szCs w:val="18"/>
          <w:lang w:eastAsia="en-US"/>
        </w:rPr>
        <w:t xml:space="preserve"> ne prend plus en </w:t>
      </w:r>
      <w:r w:rsidR="00191140" w:rsidRPr="00DB3179">
        <w:rPr>
          <w:rStyle w:val="Accentuation"/>
          <w:sz w:val="18"/>
          <w:szCs w:val="18"/>
          <w:lang w:eastAsia="en-US"/>
        </w:rPr>
        <w:t>compte le</w:t>
      </w:r>
      <w:r w:rsidRPr="00DB3179">
        <w:rPr>
          <w:rStyle w:val="Accentuation"/>
          <w:sz w:val="18"/>
          <w:szCs w:val="18"/>
          <w:lang w:eastAsia="en-US"/>
        </w:rPr>
        <w:t xml:space="preserve"> taux d'absentéisme global et ça fera </w:t>
      </w:r>
      <w:r w:rsidR="00191140" w:rsidRPr="00DB3179">
        <w:rPr>
          <w:rStyle w:val="Accentuation"/>
          <w:sz w:val="18"/>
          <w:szCs w:val="18"/>
          <w:lang w:eastAsia="en-US"/>
        </w:rPr>
        <w:t>partie des</w:t>
      </w:r>
      <w:r w:rsidRPr="00DB3179">
        <w:rPr>
          <w:rStyle w:val="Accentuation"/>
          <w:sz w:val="18"/>
          <w:szCs w:val="18"/>
          <w:lang w:eastAsia="en-US"/>
        </w:rPr>
        <w:t xml:space="preserve"> discussions qu'on aura quand on négociera l’accord relatif à l'intéressement 2022 ,2023 et 2024</w:t>
      </w:r>
      <w:r w:rsidRPr="00DB3179">
        <w:rPr>
          <w:rStyle w:val="Accentuation"/>
          <w:rFonts w:eastAsia="Calibri"/>
          <w:sz w:val="18"/>
          <w:szCs w:val="18"/>
        </w:rPr>
        <w:t>.</w:t>
      </w:r>
    </w:p>
    <w:p w14:paraId="104060D1" w14:textId="00E387FE" w:rsidR="00D57DD6" w:rsidRPr="00DB3179" w:rsidRDefault="00D57DD6" w:rsidP="009A1E3C">
      <w:pPr>
        <w:autoSpaceDE w:val="0"/>
        <w:autoSpaceDN w:val="0"/>
        <w:adjustRightInd w:val="0"/>
        <w:spacing w:line="240" w:lineRule="atLeast"/>
        <w:jc w:val="both"/>
        <w:rPr>
          <w:rStyle w:val="Accentuation"/>
          <w:sz w:val="18"/>
          <w:szCs w:val="18"/>
        </w:rPr>
      </w:pPr>
      <w:r w:rsidRPr="00DB3179">
        <w:rPr>
          <w:rStyle w:val="Accentuation"/>
          <w:sz w:val="18"/>
          <w:szCs w:val="18"/>
          <w:lang w:eastAsia="en-US"/>
        </w:rPr>
        <w:t xml:space="preserve">Moi je ne suis pas pour que l’on réintroduise un taux d’absentéisme </w:t>
      </w:r>
      <w:r w:rsidR="00BB5834">
        <w:rPr>
          <w:rStyle w:val="Accentuation"/>
          <w:sz w:val="18"/>
          <w:szCs w:val="18"/>
          <w:lang w:eastAsia="en-US"/>
        </w:rPr>
        <w:t>global. A une époque ce critère</w:t>
      </w:r>
      <w:r w:rsidRPr="00DB3179">
        <w:rPr>
          <w:rStyle w:val="Accentuation"/>
          <w:sz w:val="18"/>
          <w:szCs w:val="18"/>
          <w:lang w:eastAsia="en-US"/>
        </w:rPr>
        <w:t xml:space="preserve"> était pris en compte et cela a donné de très longue discussion car il nous </w:t>
      </w:r>
      <w:r w:rsidR="00BB5834">
        <w:rPr>
          <w:rStyle w:val="Accentuation"/>
          <w:sz w:val="18"/>
          <w:szCs w:val="18"/>
          <w:lang w:eastAsia="en-US"/>
        </w:rPr>
        <w:t xml:space="preserve">était reproché que cela </w:t>
      </w:r>
      <w:r w:rsidR="00191140">
        <w:rPr>
          <w:rStyle w:val="Accentuation"/>
          <w:sz w:val="18"/>
          <w:szCs w:val="18"/>
          <w:lang w:eastAsia="en-US"/>
        </w:rPr>
        <w:t>plombait ce</w:t>
      </w:r>
      <w:r w:rsidR="00BB5834">
        <w:rPr>
          <w:rStyle w:val="Accentuation"/>
          <w:sz w:val="18"/>
          <w:szCs w:val="18"/>
          <w:lang w:eastAsia="en-US"/>
        </w:rPr>
        <w:t xml:space="preserve"> critère</w:t>
      </w:r>
      <w:r w:rsidRPr="00DB3179">
        <w:rPr>
          <w:rStyle w:val="Accentuation"/>
          <w:sz w:val="18"/>
          <w:szCs w:val="18"/>
          <w:lang w:eastAsia="en-US"/>
        </w:rPr>
        <w:t xml:space="preserve"> d’intéressement.</w:t>
      </w:r>
      <w:r w:rsidRPr="00DB3179">
        <w:rPr>
          <w:rFonts w:ascii="Calibri" w:eastAsia="Calibri" w:hAnsi="Calibri"/>
          <w:sz w:val="18"/>
          <w:szCs w:val="18"/>
          <w:lang w:eastAsia="en-US"/>
        </w:rPr>
        <w:t xml:space="preserve"> </w:t>
      </w:r>
      <w:r w:rsidRPr="00DB3179">
        <w:rPr>
          <w:rStyle w:val="Accentuation"/>
          <w:rFonts w:eastAsia="Calibri"/>
          <w:sz w:val="18"/>
          <w:szCs w:val="18"/>
        </w:rPr>
        <w:t>L’absentéisme de courte durée oui mais concernant le global non.</w:t>
      </w:r>
    </w:p>
    <w:p w14:paraId="10CEF46E" w14:textId="77777777" w:rsidR="00D57DD6" w:rsidRPr="00DB3179" w:rsidRDefault="00D57DD6" w:rsidP="009A1E3C">
      <w:pPr>
        <w:autoSpaceDE w:val="0"/>
        <w:autoSpaceDN w:val="0"/>
        <w:adjustRightInd w:val="0"/>
        <w:spacing w:line="240" w:lineRule="atLeast"/>
        <w:rPr>
          <w:rFonts w:ascii="Arial Black" w:hAnsi="Arial Black" w:cstheme="minorHAnsi"/>
          <w:b/>
          <w:sz w:val="18"/>
          <w:szCs w:val="18"/>
        </w:rPr>
      </w:pPr>
    </w:p>
    <w:p w14:paraId="6E83C828" w14:textId="6F2CDF88" w:rsidR="00D57DD6" w:rsidRPr="00DB3179" w:rsidRDefault="00D57DD6" w:rsidP="009A1E3C">
      <w:pPr>
        <w:autoSpaceDE w:val="0"/>
        <w:autoSpaceDN w:val="0"/>
        <w:adjustRightInd w:val="0"/>
        <w:spacing w:line="240" w:lineRule="atLeast"/>
        <w:jc w:val="both"/>
        <w:rPr>
          <w:rFonts w:ascii="Arial Black" w:hAnsi="Arial Black" w:cstheme="minorHAnsi"/>
          <w:b/>
          <w:sz w:val="18"/>
          <w:szCs w:val="18"/>
        </w:rPr>
      </w:pPr>
      <w:r w:rsidRPr="00DB3179">
        <w:rPr>
          <w:rFonts w:ascii="Arial Black" w:hAnsi="Arial Black" w:cstheme="minorHAnsi"/>
          <w:b/>
          <w:sz w:val="18"/>
          <w:szCs w:val="18"/>
        </w:rPr>
        <w:t xml:space="preserve">Un membre : </w:t>
      </w:r>
      <w:r w:rsidRPr="00DB3179">
        <w:rPr>
          <w:rStyle w:val="Accentuation"/>
          <w:rFonts w:eastAsia="Calibri"/>
          <w:sz w:val="18"/>
          <w:szCs w:val="18"/>
        </w:rPr>
        <w:t>J</w:t>
      </w:r>
      <w:r w:rsidRPr="00DB3179">
        <w:rPr>
          <w:rStyle w:val="Accentuation"/>
          <w:sz w:val="18"/>
          <w:szCs w:val="18"/>
          <w:lang w:eastAsia="en-US"/>
        </w:rPr>
        <w:t>e rejoins un petit peu ce que</w:t>
      </w:r>
      <w:r w:rsidRPr="00DB3179">
        <w:rPr>
          <w:rStyle w:val="Accentuation"/>
          <w:rFonts w:eastAsia="Calibri"/>
          <w:sz w:val="18"/>
          <w:szCs w:val="18"/>
        </w:rPr>
        <w:t xml:space="preserve"> dit Nicolas,</w:t>
      </w:r>
      <w:r w:rsidRPr="00DB3179">
        <w:rPr>
          <w:rStyle w:val="Accentuation"/>
          <w:sz w:val="18"/>
          <w:szCs w:val="18"/>
          <w:lang w:eastAsia="en-US"/>
        </w:rPr>
        <w:t xml:space="preserve"> ça se fait au feeling et aussi </w:t>
      </w:r>
      <w:r w:rsidRPr="00DB3179">
        <w:rPr>
          <w:rStyle w:val="Accentuation"/>
          <w:rFonts w:eastAsia="Calibri"/>
          <w:sz w:val="18"/>
          <w:szCs w:val="18"/>
        </w:rPr>
        <w:t>à</w:t>
      </w:r>
      <w:r w:rsidRPr="00DB3179">
        <w:rPr>
          <w:rStyle w:val="Accentuation"/>
          <w:sz w:val="18"/>
          <w:szCs w:val="18"/>
          <w:lang w:eastAsia="en-US"/>
        </w:rPr>
        <w:t xml:space="preserve"> la tête</w:t>
      </w:r>
      <w:r w:rsidRPr="00DB3179">
        <w:rPr>
          <w:rStyle w:val="Accentuation"/>
          <w:rFonts w:eastAsia="Calibri"/>
          <w:sz w:val="18"/>
          <w:szCs w:val="18"/>
        </w:rPr>
        <w:t xml:space="preserve"> </w:t>
      </w:r>
      <w:r w:rsidRPr="00DB3179">
        <w:rPr>
          <w:rStyle w:val="Accentuation"/>
          <w:sz w:val="18"/>
          <w:szCs w:val="18"/>
          <w:lang w:eastAsia="en-US"/>
        </w:rPr>
        <w:t xml:space="preserve">du </w:t>
      </w:r>
      <w:r w:rsidR="004F0C39" w:rsidRPr="00DB3179">
        <w:rPr>
          <w:rStyle w:val="Accentuation"/>
          <w:rFonts w:eastAsia="Calibri"/>
          <w:sz w:val="18"/>
          <w:szCs w:val="18"/>
        </w:rPr>
        <w:t>client.</w:t>
      </w:r>
      <w:r w:rsidR="00BB5834">
        <w:rPr>
          <w:rStyle w:val="Accentuation"/>
          <w:rFonts w:eastAsia="Calibri"/>
          <w:sz w:val="18"/>
          <w:szCs w:val="18"/>
        </w:rPr>
        <w:t xml:space="preserve"> </w:t>
      </w:r>
      <w:r w:rsidR="00BB5834">
        <w:rPr>
          <w:rStyle w:val="Accentuation"/>
          <w:sz w:val="18"/>
          <w:szCs w:val="18"/>
          <w:lang w:eastAsia="en-US"/>
        </w:rPr>
        <w:t xml:space="preserve">Il y en a qui </w:t>
      </w:r>
      <w:r w:rsidR="00191140">
        <w:rPr>
          <w:rStyle w:val="Accentuation"/>
          <w:sz w:val="18"/>
          <w:szCs w:val="18"/>
          <w:lang w:eastAsia="en-US"/>
        </w:rPr>
        <w:t xml:space="preserve">ne </w:t>
      </w:r>
      <w:r w:rsidR="00191140" w:rsidRPr="00DB3179">
        <w:rPr>
          <w:rStyle w:val="Accentuation"/>
          <w:sz w:val="18"/>
          <w:szCs w:val="18"/>
          <w:lang w:eastAsia="en-US"/>
        </w:rPr>
        <w:t>sont</w:t>
      </w:r>
      <w:r w:rsidRPr="00DB3179">
        <w:rPr>
          <w:rStyle w:val="Accentuation"/>
          <w:sz w:val="18"/>
          <w:szCs w:val="18"/>
          <w:lang w:eastAsia="en-US"/>
        </w:rPr>
        <w:t xml:space="preserve"> </w:t>
      </w:r>
      <w:r w:rsidR="00BB5834">
        <w:rPr>
          <w:rStyle w:val="Accentuation"/>
          <w:sz w:val="18"/>
          <w:szCs w:val="18"/>
          <w:lang w:eastAsia="en-US"/>
        </w:rPr>
        <w:t xml:space="preserve">que </w:t>
      </w:r>
      <w:r w:rsidRPr="00DB3179">
        <w:rPr>
          <w:rStyle w:val="Accentuation"/>
          <w:sz w:val="18"/>
          <w:szCs w:val="18"/>
          <w:lang w:eastAsia="en-US"/>
        </w:rPr>
        <w:t>très rarement</w:t>
      </w:r>
      <w:r w:rsidR="004F0C39" w:rsidRPr="00DB3179">
        <w:rPr>
          <w:rStyle w:val="Accentuation"/>
          <w:sz w:val="18"/>
          <w:szCs w:val="18"/>
          <w:lang w:eastAsia="en-US"/>
        </w:rPr>
        <w:t xml:space="preserve"> malade</w:t>
      </w:r>
      <w:r w:rsidRPr="00DB3179">
        <w:rPr>
          <w:rStyle w:val="Accentuation"/>
          <w:sz w:val="18"/>
          <w:szCs w:val="18"/>
          <w:lang w:eastAsia="en-US"/>
        </w:rPr>
        <w:t xml:space="preserve"> et quand ils ont un petit souci</w:t>
      </w:r>
      <w:r w:rsidRPr="00DB3179">
        <w:rPr>
          <w:rStyle w:val="Accentuation"/>
          <w:rFonts w:eastAsia="Calibri"/>
          <w:sz w:val="18"/>
          <w:szCs w:val="18"/>
        </w:rPr>
        <w:t xml:space="preserve"> de santé, on leur dit écoute</w:t>
      </w:r>
      <w:r w:rsidRPr="00DB3179">
        <w:rPr>
          <w:rStyle w:val="Accentuation"/>
          <w:sz w:val="18"/>
          <w:szCs w:val="18"/>
          <w:lang w:eastAsia="en-US"/>
        </w:rPr>
        <w:t xml:space="preserve"> tu vas voir le Doc</w:t>
      </w:r>
      <w:r w:rsidRPr="00DB3179">
        <w:rPr>
          <w:rStyle w:val="Accentuation"/>
          <w:rFonts w:eastAsia="Calibri"/>
          <w:sz w:val="18"/>
          <w:szCs w:val="18"/>
        </w:rPr>
        <w:t>teur</w:t>
      </w:r>
      <w:r w:rsidRPr="00DB3179">
        <w:rPr>
          <w:rStyle w:val="Accentuation"/>
          <w:sz w:val="18"/>
          <w:szCs w:val="18"/>
          <w:lang w:eastAsia="en-US"/>
        </w:rPr>
        <w:t>, tu fais un arrêt de travail t</w:t>
      </w:r>
      <w:r w:rsidR="00BB5834">
        <w:rPr>
          <w:rStyle w:val="Accentuation"/>
          <w:sz w:val="18"/>
          <w:szCs w:val="18"/>
          <w:lang w:eastAsia="en-US"/>
        </w:rPr>
        <w:t xml:space="preserve">u reviens et au lieu </w:t>
      </w:r>
      <w:r w:rsidR="00191140">
        <w:rPr>
          <w:rStyle w:val="Accentuation"/>
          <w:sz w:val="18"/>
          <w:szCs w:val="18"/>
          <w:lang w:eastAsia="en-US"/>
        </w:rPr>
        <w:t>de déclarer</w:t>
      </w:r>
      <w:r w:rsidRPr="00DB3179">
        <w:rPr>
          <w:rStyle w:val="Accentuation"/>
          <w:sz w:val="18"/>
          <w:szCs w:val="18"/>
          <w:lang w:eastAsia="en-US"/>
        </w:rPr>
        <w:t xml:space="preserve"> à la CPAM on le </w:t>
      </w:r>
      <w:r w:rsidR="00191140" w:rsidRPr="00DB3179">
        <w:rPr>
          <w:rStyle w:val="Accentuation"/>
          <w:sz w:val="18"/>
          <w:szCs w:val="18"/>
          <w:lang w:eastAsia="en-US"/>
        </w:rPr>
        <w:t>passera en</w:t>
      </w:r>
      <w:r w:rsidRPr="00DB3179">
        <w:rPr>
          <w:rStyle w:val="Accentuation"/>
          <w:sz w:val="18"/>
          <w:szCs w:val="18"/>
          <w:lang w:eastAsia="en-US"/>
        </w:rPr>
        <w:t xml:space="preserve"> </w:t>
      </w:r>
      <w:r w:rsidR="00191140" w:rsidRPr="00DB3179">
        <w:rPr>
          <w:rStyle w:val="Accentuation"/>
          <w:sz w:val="18"/>
          <w:szCs w:val="18"/>
          <w:lang w:eastAsia="en-US"/>
        </w:rPr>
        <w:t>récupération ou</w:t>
      </w:r>
      <w:r w:rsidRPr="00DB3179">
        <w:rPr>
          <w:rStyle w:val="Accentuation"/>
          <w:sz w:val="18"/>
          <w:szCs w:val="18"/>
          <w:lang w:eastAsia="en-US"/>
        </w:rPr>
        <w:t xml:space="preserve"> </w:t>
      </w:r>
      <w:r w:rsidR="004F0C39" w:rsidRPr="00DB3179">
        <w:rPr>
          <w:rStyle w:val="Accentuation"/>
          <w:sz w:val="18"/>
          <w:szCs w:val="18"/>
          <w:lang w:eastAsia="en-US"/>
        </w:rPr>
        <w:t xml:space="preserve">en </w:t>
      </w:r>
      <w:r w:rsidRPr="00DB3179">
        <w:rPr>
          <w:rStyle w:val="Accentuation"/>
          <w:sz w:val="18"/>
          <w:szCs w:val="18"/>
          <w:lang w:eastAsia="en-US"/>
        </w:rPr>
        <w:t>congé. O</w:t>
      </w:r>
      <w:r w:rsidR="00BB5834">
        <w:rPr>
          <w:rStyle w:val="Accentuation"/>
          <w:rFonts w:eastAsia="Calibri"/>
          <w:sz w:val="18"/>
          <w:szCs w:val="18"/>
        </w:rPr>
        <w:t>n ne peut pas fonctionner</w:t>
      </w:r>
      <w:r w:rsidRPr="00DB3179">
        <w:rPr>
          <w:rStyle w:val="Accentuation"/>
          <w:rFonts w:eastAsia="Calibri"/>
          <w:sz w:val="18"/>
          <w:szCs w:val="18"/>
        </w:rPr>
        <w:t xml:space="preserve"> comme ça, il </w:t>
      </w:r>
      <w:r w:rsidR="00191140" w:rsidRPr="00DB3179">
        <w:rPr>
          <w:rStyle w:val="Accentuation"/>
          <w:rFonts w:eastAsia="Calibri"/>
          <w:sz w:val="18"/>
          <w:szCs w:val="18"/>
        </w:rPr>
        <w:t xml:space="preserve">faut </w:t>
      </w:r>
      <w:r w:rsidR="00191140" w:rsidRPr="00DB3179">
        <w:rPr>
          <w:rStyle w:val="Accentuation"/>
          <w:sz w:val="18"/>
          <w:szCs w:val="18"/>
          <w:lang w:eastAsia="en-US"/>
        </w:rPr>
        <w:t>mettre</w:t>
      </w:r>
      <w:r w:rsidRPr="00DB3179">
        <w:rPr>
          <w:rStyle w:val="Accentuation"/>
          <w:sz w:val="18"/>
          <w:szCs w:val="18"/>
          <w:lang w:eastAsia="en-US"/>
        </w:rPr>
        <w:t xml:space="preserve"> des règles.</w:t>
      </w:r>
    </w:p>
    <w:p w14:paraId="50A2A4D2" w14:textId="77777777" w:rsidR="00D57DD6" w:rsidRPr="00DB3179" w:rsidRDefault="00D57DD6" w:rsidP="009A1E3C">
      <w:pPr>
        <w:autoSpaceDE w:val="0"/>
        <w:autoSpaceDN w:val="0"/>
        <w:adjustRightInd w:val="0"/>
        <w:spacing w:line="240" w:lineRule="atLeast"/>
        <w:rPr>
          <w:rFonts w:ascii="Arial Black" w:hAnsi="Arial Black" w:cstheme="minorHAnsi"/>
          <w:b/>
          <w:sz w:val="18"/>
          <w:szCs w:val="18"/>
        </w:rPr>
      </w:pPr>
    </w:p>
    <w:p w14:paraId="0A99FF4F" w14:textId="7C80DE5B" w:rsidR="00D57DD6" w:rsidRPr="00DB3179" w:rsidRDefault="00D57DD6" w:rsidP="009A1E3C">
      <w:pPr>
        <w:autoSpaceDE w:val="0"/>
        <w:autoSpaceDN w:val="0"/>
        <w:adjustRightInd w:val="0"/>
        <w:spacing w:line="240" w:lineRule="atLeast"/>
        <w:jc w:val="both"/>
        <w:rPr>
          <w:rFonts w:ascii="Arial Black" w:hAnsi="Arial Black" w:cstheme="minorHAnsi"/>
          <w:b/>
          <w:sz w:val="18"/>
          <w:szCs w:val="18"/>
        </w:rPr>
      </w:pPr>
      <w:r w:rsidRPr="00DB3179">
        <w:rPr>
          <w:rFonts w:ascii="Arial Black" w:hAnsi="Arial Black" w:cstheme="minorHAnsi"/>
          <w:b/>
          <w:sz w:val="18"/>
          <w:szCs w:val="18"/>
        </w:rPr>
        <w:t>La direction :</w:t>
      </w:r>
      <w:r w:rsidRPr="00DB3179">
        <w:rPr>
          <w:rStyle w:val="Accentuation"/>
          <w:rFonts w:eastAsia="Calibri"/>
          <w:sz w:val="18"/>
          <w:szCs w:val="18"/>
        </w:rPr>
        <w:t xml:space="preserve"> Le principe de base c'est quand tu es malade tu es</w:t>
      </w:r>
      <w:r w:rsidRPr="00DB3179">
        <w:rPr>
          <w:rStyle w:val="Accentuation"/>
          <w:sz w:val="18"/>
          <w:szCs w:val="18"/>
          <w:lang w:eastAsia="en-US"/>
        </w:rPr>
        <w:t xml:space="preserve"> </w:t>
      </w:r>
      <w:r w:rsidRPr="00DB3179">
        <w:rPr>
          <w:rStyle w:val="Accentuation"/>
          <w:rFonts w:eastAsia="Calibri"/>
          <w:sz w:val="18"/>
          <w:szCs w:val="18"/>
        </w:rPr>
        <w:t>malade. Je vais vous donner un cas qui est le mien.</w:t>
      </w:r>
      <w:r w:rsidRPr="00DB3179">
        <w:rPr>
          <w:rStyle w:val="Accentuation"/>
          <w:sz w:val="18"/>
          <w:szCs w:val="18"/>
          <w:lang w:eastAsia="en-US"/>
        </w:rPr>
        <w:t xml:space="preserve"> </w:t>
      </w:r>
      <w:r w:rsidRPr="00DB3179">
        <w:rPr>
          <w:rStyle w:val="Accentuation"/>
          <w:rFonts w:eastAsia="Calibri"/>
          <w:sz w:val="18"/>
          <w:szCs w:val="18"/>
        </w:rPr>
        <w:t>J'ai été malade et j</w:t>
      </w:r>
      <w:r w:rsidRPr="00DB3179">
        <w:rPr>
          <w:rStyle w:val="Accentuation"/>
          <w:sz w:val="18"/>
          <w:szCs w:val="18"/>
          <w:lang w:eastAsia="en-US"/>
        </w:rPr>
        <w:t xml:space="preserve">e suis allé voir mon </w:t>
      </w:r>
      <w:r w:rsidRPr="00DB3179">
        <w:rPr>
          <w:rStyle w:val="Accentuation"/>
          <w:rFonts w:eastAsia="Calibri"/>
          <w:sz w:val="18"/>
          <w:szCs w:val="18"/>
        </w:rPr>
        <w:t>médecin</w:t>
      </w:r>
      <w:r w:rsidRPr="00DB3179">
        <w:rPr>
          <w:rStyle w:val="Accentuation"/>
          <w:sz w:val="18"/>
          <w:szCs w:val="18"/>
          <w:lang w:eastAsia="en-US"/>
        </w:rPr>
        <w:t xml:space="preserve"> pour qu'il me</w:t>
      </w:r>
      <w:r w:rsidRPr="00DB3179">
        <w:rPr>
          <w:rStyle w:val="Accentuation"/>
          <w:rFonts w:eastAsia="Calibri"/>
          <w:sz w:val="18"/>
          <w:szCs w:val="18"/>
        </w:rPr>
        <w:t xml:space="preserve"> face un</w:t>
      </w:r>
      <w:r w:rsidRPr="00DB3179">
        <w:rPr>
          <w:rStyle w:val="Accentuation"/>
          <w:sz w:val="18"/>
          <w:szCs w:val="18"/>
          <w:lang w:eastAsia="en-US"/>
        </w:rPr>
        <w:t xml:space="preserve"> arrête</w:t>
      </w:r>
      <w:r w:rsidRPr="00DB3179">
        <w:rPr>
          <w:rStyle w:val="Accentuation"/>
          <w:rFonts w:eastAsia="Calibri"/>
          <w:sz w:val="18"/>
          <w:szCs w:val="18"/>
        </w:rPr>
        <w:t xml:space="preserve"> de travail. Il m'a dit</w:t>
      </w:r>
      <w:r w:rsidRPr="00DB3179">
        <w:rPr>
          <w:rStyle w:val="Accentuation"/>
          <w:sz w:val="18"/>
          <w:szCs w:val="18"/>
          <w:lang w:eastAsia="en-US"/>
        </w:rPr>
        <w:t xml:space="preserve"> est ce que je v</w:t>
      </w:r>
      <w:r w:rsidRPr="00DB3179">
        <w:rPr>
          <w:rStyle w:val="Accentuation"/>
          <w:rFonts w:eastAsia="Calibri"/>
          <w:sz w:val="18"/>
          <w:szCs w:val="18"/>
        </w:rPr>
        <w:t xml:space="preserve">ous arrête ? Et je lui dis </w:t>
      </w:r>
      <w:r w:rsidR="00BB5834">
        <w:rPr>
          <w:rStyle w:val="Accentuation"/>
          <w:rFonts w:eastAsia="Calibri"/>
          <w:sz w:val="18"/>
          <w:szCs w:val="18"/>
        </w:rPr>
        <w:t>« </w:t>
      </w:r>
      <w:r w:rsidRPr="00DB3179">
        <w:rPr>
          <w:rStyle w:val="Accentuation"/>
          <w:rFonts w:eastAsia="Calibri"/>
          <w:sz w:val="18"/>
          <w:szCs w:val="18"/>
        </w:rPr>
        <w:t>s</w:t>
      </w:r>
      <w:r w:rsidRPr="00DB3179">
        <w:rPr>
          <w:rStyle w:val="Accentuation"/>
          <w:sz w:val="18"/>
          <w:szCs w:val="18"/>
          <w:lang w:eastAsia="en-US"/>
        </w:rPr>
        <w:t xml:space="preserve">i </w:t>
      </w:r>
      <w:r w:rsidRPr="00DB3179">
        <w:rPr>
          <w:rStyle w:val="Accentuation"/>
          <w:rFonts w:eastAsia="Calibri"/>
          <w:sz w:val="18"/>
          <w:szCs w:val="18"/>
        </w:rPr>
        <w:t>vous ne m’</w:t>
      </w:r>
      <w:r w:rsidRPr="00DB3179">
        <w:rPr>
          <w:rStyle w:val="Accentuation"/>
          <w:sz w:val="18"/>
          <w:szCs w:val="18"/>
          <w:lang w:eastAsia="en-US"/>
        </w:rPr>
        <w:t>arrêtez</w:t>
      </w:r>
      <w:r w:rsidRPr="00DB3179">
        <w:rPr>
          <w:rStyle w:val="Accentuation"/>
          <w:rFonts w:eastAsia="Calibri"/>
          <w:sz w:val="18"/>
          <w:szCs w:val="18"/>
        </w:rPr>
        <w:t xml:space="preserve"> pas, qu'est ce passe-t-il ?</w:t>
      </w:r>
      <w:r w:rsidR="00BB5834">
        <w:rPr>
          <w:rStyle w:val="Accentuation"/>
          <w:rFonts w:eastAsia="Calibri"/>
          <w:sz w:val="18"/>
          <w:szCs w:val="18"/>
        </w:rPr>
        <w:t> »</w:t>
      </w:r>
      <w:r w:rsidRPr="00DB3179">
        <w:rPr>
          <w:rStyle w:val="Accentuation"/>
          <w:rFonts w:eastAsia="Calibri"/>
          <w:sz w:val="18"/>
          <w:szCs w:val="18"/>
        </w:rPr>
        <w:t xml:space="preserve"> Il me </w:t>
      </w:r>
      <w:r w:rsidR="00191140" w:rsidRPr="00DB3179">
        <w:rPr>
          <w:rStyle w:val="Accentuation"/>
          <w:rFonts w:eastAsia="Calibri"/>
          <w:sz w:val="18"/>
          <w:szCs w:val="18"/>
        </w:rPr>
        <w:t xml:space="preserve">dit </w:t>
      </w:r>
      <w:r w:rsidR="00191140" w:rsidRPr="00DB3179">
        <w:rPr>
          <w:rStyle w:val="Accentuation"/>
          <w:sz w:val="18"/>
          <w:szCs w:val="18"/>
          <w:lang w:eastAsia="en-US"/>
        </w:rPr>
        <w:t>«</w:t>
      </w:r>
      <w:r w:rsidR="00BB5834">
        <w:rPr>
          <w:rStyle w:val="Accentuation"/>
          <w:sz w:val="18"/>
          <w:szCs w:val="18"/>
          <w:lang w:eastAsia="en-US"/>
        </w:rPr>
        <w:t> </w:t>
      </w:r>
      <w:r w:rsidRPr="00DB3179">
        <w:rPr>
          <w:rStyle w:val="Accentuation"/>
          <w:sz w:val="18"/>
          <w:szCs w:val="18"/>
          <w:lang w:eastAsia="en-US"/>
        </w:rPr>
        <w:t>je peux vous faire une attestation comm</w:t>
      </w:r>
      <w:r w:rsidRPr="00DB3179">
        <w:rPr>
          <w:rStyle w:val="Accentuation"/>
          <w:rFonts w:eastAsia="Calibri"/>
          <w:sz w:val="18"/>
          <w:szCs w:val="18"/>
        </w:rPr>
        <w:t>e quoi vous êtes souffrante et que</w:t>
      </w:r>
      <w:r w:rsidRPr="00DB3179">
        <w:rPr>
          <w:rStyle w:val="Accentuation"/>
          <w:sz w:val="18"/>
          <w:szCs w:val="18"/>
          <w:lang w:eastAsia="en-US"/>
        </w:rPr>
        <w:t xml:space="preserve"> vous p</w:t>
      </w:r>
      <w:r w:rsidRPr="00DB3179">
        <w:rPr>
          <w:rStyle w:val="Accentuation"/>
          <w:rFonts w:eastAsia="Calibri"/>
          <w:sz w:val="18"/>
          <w:szCs w:val="18"/>
        </w:rPr>
        <w:t>ouvez rester à la maison</w:t>
      </w:r>
      <w:r w:rsidR="00BB5834">
        <w:rPr>
          <w:rStyle w:val="Accentuation"/>
          <w:rFonts w:eastAsia="Calibri"/>
          <w:sz w:val="18"/>
          <w:szCs w:val="18"/>
        </w:rPr>
        <w:t> »</w:t>
      </w:r>
      <w:r w:rsidRPr="00DB3179">
        <w:rPr>
          <w:rStyle w:val="Accentuation"/>
          <w:rFonts w:eastAsia="Calibri"/>
          <w:sz w:val="18"/>
          <w:szCs w:val="18"/>
        </w:rPr>
        <w:t xml:space="preserve">. Me concernant j’ai la possibilité de faire du télétravail ce </w:t>
      </w:r>
      <w:r w:rsidRPr="00DB3179">
        <w:rPr>
          <w:rStyle w:val="Accentuation"/>
          <w:rFonts w:eastAsia="Calibri"/>
          <w:sz w:val="18"/>
          <w:szCs w:val="18"/>
        </w:rPr>
        <w:lastRenderedPageBreak/>
        <w:t xml:space="preserve">qui est sous-jacent. Je lui ai dit </w:t>
      </w:r>
      <w:r w:rsidR="00207207">
        <w:rPr>
          <w:rStyle w:val="Accentuation"/>
          <w:rFonts w:eastAsia="Calibri"/>
          <w:sz w:val="18"/>
          <w:szCs w:val="18"/>
        </w:rPr>
        <w:t>« </w:t>
      </w:r>
      <w:r w:rsidR="004F0C39" w:rsidRPr="00DB3179">
        <w:rPr>
          <w:rStyle w:val="Accentuation"/>
          <w:rFonts w:eastAsia="Calibri"/>
          <w:sz w:val="18"/>
          <w:szCs w:val="18"/>
        </w:rPr>
        <w:t>d’accord</w:t>
      </w:r>
      <w:r w:rsidR="00207207">
        <w:rPr>
          <w:rStyle w:val="Accentuation"/>
          <w:rFonts w:eastAsia="Calibri"/>
          <w:sz w:val="18"/>
          <w:szCs w:val="18"/>
        </w:rPr>
        <w:t> »</w:t>
      </w:r>
      <w:r w:rsidR="004F0C39" w:rsidRPr="00DB3179">
        <w:rPr>
          <w:rStyle w:val="Accentuation"/>
          <w:rFonts w:eastAsia="Calibri"/>
          <w:sz w:val="18"/>
          <w:szCs w:val="18"/>
        </w:rPr>
        <w:t xml:space="preserve"> pour </w:t>
      </w:r>
      <w:r w:rsidRPr="00DB3179">
        <w:rPr>
          <w:rStyle w:val="Accentuation"/>
          <w:rFonts w:eastAsia="Calibri"/>
          <w:sz w:val="18"/>
          <w:szCs w:val="18"/>
        </w:rPr>
        <w:t xml:space="preserve">ne pas </w:t>
      </w:r>
      <w:r w:rsidRPr="00DB3179">
        <w:rPr>
          <w:rStyle w:val="Accentuation"/>
          <w:sz w:val="18"/>
          <w:szCs w:val="18"/>
          <w:lang w:eastAsia="en-US"/>
        </w:rPr>
        <w:t>plomber</w:t>
      </w:r>
      <w:r w:rsidR="004F0C39" w:rsidRPr="00DB3179">
        <w:rPr>
          <w:rStyle w:val="Accentuation"/>
          <w:sz w:val="18"/>
          <w:szCs w:val="18"/>
          <w:lang w:eastAsia="en-US"/>
        </w:rPr>
        <w:t xml:space="preserve"> le critère de courte durée des </w:t>
      </w:r>
      <w:r w:rsidRPr="00DB3179">
        <w:rPr>
          <w:rStyle w:val="Accentuation"/>
          <w:sz w:val="18"/>
          <w:szCs w:val="18"/>
          <w:lang w:eastAsia="en-US"/>
        </w:rPr>
        <w:t>salariés</w:t>
      </w:r>
      <w:r w:rsidRPr="00DB3179">
        <w:rPr>
          <w:rStyle w:val="Accentuation"/>
          <w:rFonts w:eastAsia="Calibri"/>
          <w:sz w:val="18"/>
          <w:szCs w:val="18"/>
        </w:rPr>
        <w:t xml:space="preserve"> du siège par mon absence.</w:t>
      </w:r>
    </w:p>
    <w:p w14:paraId="50E42635" w14:textId="77777777" w:rsidR="00D57DD6" w:rsidRPr="00DB3179" w:rsidRDefault="00D57DD6" w:rsidP="009A1E3C">
      <w:pPr>
        <w:autoSpaceDE w:val="0"/>
        <w:autoSpaceDN w:val="0"/>
        <w:adjustRightInd w:val="0"/>
        <w:spacing w:line="240" w:lineRule="atLeast"/>
        <w:rPr>
          <w:rFonts w:asciiTheme="minorHAnsi" w:hAnsiTheme="minorHAnsi" w:cstheme="minorHAnsi"/>
          <w:b/>
          <w:sz w:val="18"/>
          <w:szCs w:val="18"/>
          <w:highlight w:val="yellow"/>
        </w:rPr>
      </w:pPr>
    </w:p>
    <w:p w14:paraId="5B9A950C" w14:textId="35DC0E2E" w:rsidR="00D57DD6" w:rsidRPr="00DB3179" w:rsidRDefault="00D57DD6" w:rsidP="009A1E3C">
      <w:pPr>
        <w:autoSpaceDE w:val="0"/>
        <w:autoSpaceDN w:val="0"/>
        <w:adjustRightInd w:val="0"/>
        <w:spacing w:line="240" w:lineRule="atLeast"/>
        <w:jc w:val="both"/>
        <w:rPr>
          <w:rFonts w:ascii="Calibri" w:eastAsia="Calibri" w:hAnsi="Calibri"/>
          <w:sz w:val="18"/>
          <w:szCs w:val="18"/>
          <w:lang w:eastAsia="en-US"/>
        </w:rPr>
      </w:pPr>
      <w:r w:rsidRPr="00DB3179">
        <w:rPr>
          <w:rFonts w:ascii="Arial Black" w:hAnsi="Arial Black" w:cstheme="minorHAnsi"/>
          <w:b/>
          <w:sz w:val="18"/>
          <w:szCs w:val="18"/>
        </w:rPr>
        <w:t>Un membre :</w:t>
      </w:r>
      <w:r w:rsidRPr="00DB3179">
        <w:rPr>
          <w:rFonts w:ascii="Calibri" w:eastAsia="Calibri" w:hAnsi="Calibri"/>
          <w:sz w:val="18"/>
          <w:szCs w:val="18"/>
          <w:lang w:eastAsia="en-US"/>
        </w:rPr>
        <w:t xml:space="preserve"> </w:t>
      </w:r>
      <w:r w:rsidRPr="00DB3179">
        <w:rPr>
          <w:rStyle w:val="Accentuation"/>
          <w:sz w:val="18"/>
          <w:szCs w:val="18"/>
          <w:lang w:eastAsia="en-US"/>
        </w:rPr>
        <w:t xml:space="preserve">J’entends ce que tu dis on va prendre dans l'hypothèse ou deux individus </w:t>
      </w:r>
      <w:r w:rsidR="00191140" w:rsidRPr="00DB3179">
        <w:rPr>
          <w:rStyle w:val="Accentuation"/>
          <w:sz w:val="18"/>
          <w:szCs w:val="18"/>
          <w:lang w:eastAsia="en-US"/>
        </w:rPr>
        <w:t>sont malade</w:t>
      </w:r>
      <w:r w:rsidRPr="00DB3179">
        <w:rPr>
          <w:rStyle w:val="Accentuation"/>
          <w:sz w:val="18"/>
          <w:szCs w:val="18"/>
          <w:lang w:eastAsia="en-US"/>
        </w:rPr>
        <w:t>, ça veut dire réellement malade</w:t>
      </w:r>
    </w:p>
    <w:p w14:paraId="5454C660" w14:textId="77777777" w:rsidR="00D57DD6" w:rsidRPr="00DB3179" w:rsidRDefault="00D57DD6" w:rsidP="009A1E3C">
      <w:pPr>
        <w:autoSpaceDE w:val="0"/>
        <w:autoSpaceDN w:val="0"/>
        <w:adjustRightInd w:val="0"/>
        <w:spacing w:line="240" w:lineRule="atLeast"/>
        <w:rPr>
          <w:rFonts w:ascii="Calibri" w:eastAsia="Calibri" w:hAnsi="Calibri"/>
          <w:sz w:val="18"/>
          <w:szCs w:val="18"/>
          <w:lang w:eastAsia="en-US"/>
        </w:rPr>
      </w:pPr>
    </w:p>
    <w:p w14:paraId="534B229F" w14:textId="77777777" w:rsidR="00D57DD6" w:rsidRPr="00DB3179" w:rsidRDefault="00D57DD6" w:rsidP="009A1E3C">
      <w:pPr>
        <w:autoSpaceDE w:val="0"/>
        <w:autoSpaceDN w:val="0"/>
        <w:adjustRightInd w:val="0"/>
        <w:spacing w:line="240" w:lineRule="atLeast"/>
        <w:jc w:val="both"/>
        <w:rPr>
          <w:rFonts w:ascii="Calibri" w:eastAsia="Calibri" w:hAnsi="Calibri"/>
          <w:sz w:val="18"/>
          <w:szCs w:val="18"/>
          <w:lang w:eastAsia="en-US"/>
        </w:rPr>
      </w:pPr>
      <w:r w:rsidRPr="00DB3179">
        <w:rPr>
          <w:rFonts w:ascii="Arial Black" w:hAnsi="Arial Black" w:cstheme="minorHAnsi"/>
          <w:b/>
          <w:sz w:val="18"/>
          <w:szCs w:val="18"/>
        </w:rPr>
        <w:t>La direction :</w:t>
      </w:r>
      <w:r w:rsidRPr="00DB3179">
        <w:rPr>
          <w:rStyle w:val="Accentuation"/>
          <w:rFonts w:eastAsia="Calibri"/>
          <w:sz w:val="18"/>
          <w:szCs w:val="18"/>
        </w:rPr>
        <w:t xml:space="preserve"> Tu es malade tu</w:t>
      </w:r>
      <w:r w:rsidRPr="00DB3179">
        <w:rPr>
          <w:rStyle w:val="Accentuation"/>
          <w:sz w:val="18"/>
          <w:szCs w:val="18"/>
          <w:lang w:eastAsia="en-US"/>
        </w:rPr>
        <w:t xml:space="preserve"> t'</w:t>
      </w:r>
      <w:r w:rsidRPr="00DB3179">
        <w:rPr>
          <w:rStyle w:val="Accentuation"/>
          <w:rFonts w:eastAsia="Calibri"/>
          <w:sz w:val="18"/>
          <w:szCs w:val="18"/>
        </w:rPr>
        <w:t>arrêtes</w:t>
      </w:r>
      <w:r w:rsidRPr="00DB3179">
        <w:rPr>
          <w:rStyle w:val="Accentuation"/>
          <w:sz w:val="18"/>
          <w:szCs w:val="18"/>
          <w:lang w:eastAsia="en-US"/>
        </w:rPr>
        <w:t>. Moi je suis malade</w:t>
      </w:r>
      <w:r w:rsidRPr="00DB3179">
        <w:rPr>
          <w:rStyle w:val="Accentuation"/>
          <w:rFonts w:eastAsia="Calibri"/>
          <w:sz w:val="18"/>
          <w:szCs w:val="18"/>
        </w:rPr>
        <w:t xml:space="preserve"> je m’arrête.</w:t>
      </w:r>
    </w:p>
    <w:p w14:paraId="047C0E20" w14:textId="77777777" w:rsidR="00D57DD6" w:rsidRPr="00DB3179" w:rsidRDefault="00D57DD6" w:rsidP="009A1E3C">
      <w:pPr>
        <w:autoSpaceDE w:val="0"/>
        <w:autoSpaceDN w:val="0"/>
        <w:adjustRightInd w:val="0"/>
        <w:spacing w:line="240" w:lineRule="atLeast"/>
        <w:rPr>
          <w:rFonts w:ascii="Calibri" w:eastAsia="Calibri" w:hAnsi="Calibri"/>
          <w:sz w:val="18"/>
          <w:szCs w:val="18"/>
          <w:lang w:eastAsia="en-US"/>
        </w:rPr>
      </w:pPr>
    </w:p>
    <w:p w14:paraId="2636855E" w14:textId="03017505" w:rsidR="00D57DD6" w:rsidRPr="00DB3179" w:rsidRDefault="00D57DD6" w:rsidP="009A1E3C">
      <w:pPr>
        <w:autoSpaceDE w:val="0"/>
        <w:autoSpaceDN w:val="0"/>
        <w:adjustRightInd w:val="0"/>
        <w:spacing w:line="240" w:lineRule="atLeast"/>
        <w:jc w:val="both"/>
        <w:rPr>
          <w:rFonts w:ascii="Calibri" w:eastAsia="Calibri" w:hAnsi="Calibri"/>
          <w:sz w:val="18"/>
          <w:szCs w:val="18"/>
          <w:lang w:eastAsia="en-US"/>
        </w:rPr>
      </w:pPr>
      <w:r w:rsidRPr="00DB3179">
        <w:rPr>
          <w:rFonts w:ascii="Arial Black" w:hAnsi="Arial Black" w:cstheme="minorHAnsi"/>
          <w:b/>
          <w:sz w:val="18"/>
          <w:szCs w:val="18"/>
        </w:rPr>
        <w:t>Un membre :</w:t>
      </w:r>
      <w:r w:rsidRPr="00DB3179">
        <w:rPr>
          <w:rFonts w:ascii="Calibri" w:eastAsia="Calibri" w:hAnsi="Calibri"/>
          <w:sz w:val="18"/>
          <w:szCs w:val="18"/>
          <w:lang w:eastAsia="en-US"/>
        </w:rPr>
        <w:t xml:space="preserve"> </w:t>
      </w:r>
      <w:r w:rsidRPr="00DB3179">
        <w:rPr>
          <w:rStyle w:val="Accentuation"/>
          <w:rFonts w:eastAsia="Calibri"/>
          <w:sz w:val="18"/>
          <w:szCs w:val="18"/>
        </w:rPr>
        <w:t xml:space="preserve">D'accord </w:t>
      </w:r>
      <w:r w:rsidR="005D1D4E" w:rsidRPr="00DB3179">
        <w:rPr>
          <w:rStyle w:val="Accentuation"/>
          <w:rFonts w:eastAsia="Calibri"/>
          <w:sz w:val="18"/>
          <w:szCs w:val="18"/>
        </w:rPr>
        <w:t>cependant</w:t>
      </w:r>
      <w:r w:rsidRPr="00DB3179">
        <w:rPr>
          <w:rStyle w:val="Accentuation"/>
          <w:sz w:val="18"/>
          <w:szCs w:val="18"/>
          <w:lang w:eastAsia="en-US"/>
        </w:rPr>
        <w:t xml:space="preserve"> il faut que ça soit </w:t>
      </w:r>
      <w:r w:rsidRPr="00DB3179">
        <w:rPr>
          <w:rStyle w:val="Accentuation"/>
          <w:rFonts w:eastAsia="Calibri"/>
          <w:sz w:val="18"/>
          <w:szCs w:val="18"/>
        </w:rPr>
        <w:t xml:space="preserve">pareil pour tout le monde. Il y a des gens dans les </w:t>
      </w:r>
      <w:r w:rsidR="005D1D4E" w:rsidRPr="00DB3179">
        <w:rPr>
          <w:rStyle w:val="Accentuation"/>
          <w:rFonts w:eastAsia="Calibri"/>
          <w:sz w:val="18"/>
          <w:szCs w:val="18"/>
        </w:rPr>
        <w:t>établissements il</w:t>
      </w:r>
      <w:r w:rsidRPr="00DB3179">
        <w:rPr>
          <w:rStyle w:val="Accentuation"/>
          <w:rFonts w:eastAsia="Calibri"/>
          <w:sz w:val="18"/>
          <w:szCs w:val="18"/>
        </w:rPr>
        <w:t xml:space="preserve"> décroche le téléphone en </w:t>
      </w:r>
      <w:r w:rsidR="005D1D4E" w:rsidRPr="00DB3179">
        <w:rPr>
          <w:rStyle w:val="Accentuation"/>
          <w:rFonts w:eastAsia="Calibri"/>
          <w:sz w:val="18"/>
          <w:szCs w:val="18"/>
        </w:rPr>
        <w:t>disant je</w:t>
      </w:r>
      <w:r w:rsidRPr="00DB3179">
        <w:rPr>
          <w:rStyle w:val="Accentuation"/>
          <w:rFonts w:eastAsia="Calibri"/>
          <w:sz w:val="18"/>
          <w:szCs w:val="18"/>
        </w:rPr>
        <w:t xml:space="preserve"> suis </w:t>
      </w:r>
      <w:r w:rsidR="005D1D4E" w:rsidRPr="00DB3179">
        <w:rPr>
          <w:rStyle w:val="Accentuation"/>
          <w:rFonts w:eastAsia="Calibri"/>
          <w:sz w:val="18"/>
          <w:szCs w:val="18"/>
        </w:rPr>
        <w:t xml:space="preserve">malade </w:t>
      </w:r>
      <w:r w:rsidR="005D1D4E" w:rsidRPr="00DB3179">
        <w:rPr>
          <w:rStyle w:val="Accentuation"/>
          <w:sz w:val="18"/>
          <w:szCs w:val="18"/>
          <w:lang w:eastAsia="en-US"/>
        </w:rPr>
        <w:t>est</w:t>
      </w:r>
      <w:r w:rsidRPr="00DB3179">
        <w:rPr>
          <w:rStyle w:val="Accentuation"/>
          <w:sz w:val="18"/>
          <w:szCs w:val="18"/>
          <w:lang w:eastAsia="en-US"/>
        </w:rPr>
        <w:t xml:space="preserve"> ce que je peux prendre un RTT aujourd'hui ? </w:t>
      </w:r>
      <w:r w:rsidRPr="00DB3179">
        <w:rPr>
          <w:rStyle w:val="Accentuation"/>
          <w:rFonts w:eastAsia="Calibri"/>
          <w:sz w:val="18"/>
          <w:szCs w:val="18"/>
        </w:rPr>
        <w:t>À ses personnes ont dit oui</w:t>
      </w:r>
      <w:r w:rsidR="00207207">
        <w:rPr>
          <w:rStyle w:val="Accentuation"/>
          <w:rFonts w:eastAsia="Calibri"/>
          <w:sz w:val="18"/>
          <w:szCs w:val="18"/>
        </w:rPr>
        <w:t xml:space="preserve"> et dans le même établissement à</w:t>
      </w:r>
      <w:r w:rsidRPr="00DB3179">
        <w:rPr>
          <w:rStyle w:val="Accentuation"/>
          <w:rFonts w:eastAsia="Calibri"/>
          <w:sz w:val="18"/>
          <w:szCs w:val="18"/>
        </w:rPr>
        <w:t xml:space="preserve"> d’autre</w:t>
      </w:r>
      <w:r w:rsidR="00207207">
        <w:rPr>
          <w:rStyle w:val="Accentuation"/>
          <w:rFonts w:eastAsia="Calibri"/>
          <w:sz w:val="18"/>
          <w:szCs w:val="18"/>
        </w:rPr>
        <w:t>s</w:t>
      </w:r>
      <w:r w:rsidRPr="00DB3179">
        <w:rPr>
          <w:rStyle w:val="Accentuation"/>
          <w:rFonts w:eastAsia="Calibri"/>
          <w:sz w:val="18"/>
          <w:szCs w:val="18"/>
        </w:rPr>
        <w:t xml:space="preserve"> </w:t>
      </w:r>
      <w:r w:rsidR="005D1D4E" w:rsidRPr="00DB3179">
        <w:rPr>
          <w:rStyle w:val="Accentuation"/>
          <w:rFonts w:eastAsia="Calibri"/>
          <w:sz w:val="18"/>
          <w:szCs w:val="18"/>
        </w:rPr>
        <w:t>employé</w:t>
      </w:r>
      <w:r w:rsidR="005D1D4E">
        <w:rPr>
          <w:rStyle w:val="Accentuation"/>
          <w:rFonts w:eastAsia="Calibri"/>
          <w:sz w:val="18"/>
          <w:szCs w:val="18"/>
        </w:rPr>
        <w:t>s</w:t>
      </w:r>
      <w:r w:rsidR="005D1D4E" w:rsidRPr="00DB3179">
        <w:rPr>
          <w:rStyle w:val="Accentuation"/>
          <w:rFonts w:eastAsia="Calibri"/>
          <w:sz w:val="18"/>
          <w:szCs w:val="18"/>
        </w:rPr>
        <w:t xml:space="preserve"> on</w:t>
      </w:r>
      <w:r w:rsidRPr="00DB3179">
        <w:rPr>
          <w:rStyle w:val="Accentuation"/>
          <w:rFonts w:eastAsia="Calibri"/>
          <w:sz w:val="18"/>
          <w:szCs w:val="18"/>
        </w:rPr>
        <w:t xml:space="preserve"> leur dit non.</w:t>
      </w:r>
    </w:p>
    <w:p w14:paraId="14A73347" w14:textId="77777777" w:rsidR="00D57DD6" w:rsidRPr="00DB3179" w:rsidRDefault="00D57DD6" w:rsidP="009A1E3C">
      <w:pPr>
        <w:autoSpaceDE w:val="0"/>
        <w:autoSpaceDN w:val="0"/>
        <w:adjustRightInd w:val="0"/>
        <w:spacing w:line="240" w:lineRule="atLeast"/>
        <w:rPr>
          <w:rFonts w:ascii="Calibri" w:eastAsia="Calibri" w:hAnsi="Calibri"/>
          <w:sz w:val="18"/>
          <w:szCs w:val="18"/>
          <w:lang w:eastAsia="en-US"/>
        </w:rPr>
      </w:pPr>
    </w:p>
    <w:p w14:paraId="6D66F33F" w14:textId="38EBDDA6" w:rsidR="00D57DD6" w:rsidRPr="00DB3179" w:rsidRDefault="00D57DD6" w:rsidP="009A1E3C">
      <w:pPr>
        <w:autoSpaceDE w:val="0"/>
        <w:autoSpaceDN w:val="0"/>
        <w:adjustRightInd w:val="0"/>
        <w:spacing w:line="240" w:lineRule="atLeast"/>
        <w:jc w:val="both"/>
        <w:rPr>
          <w:rFonts w:ascii="Calibri" w:eastAsia="Calibri" w:hAnsi="Calibri"/>
          <w:sz w:val="18"/>
          <w:szCs w:val="18"/>
          <w:lang w:eastAsia="en-US"/>
        </w:rPr>
      </w:pPr>
      <w:r w:rsidRPr="00DB3179">
        <w:rPr>
          <w:rFonts w:ascii="Arial Black" w:hAnsi="Arial Black" w:cstheme="minorHAnsi"/>
          <w:b/>
          <w:sz w:val="18"/>
          <w:szCs w:val="18"/>
        </w:rPr>
        <w:t>Un membre :</w:t>
      </w:r>
      <w:r w:rsidRPr="00DB3179">
        <w:rPr>
          <w:rFonts w:ascii="Calibri" w:eastAsia="Calibri" w:hAnsi="Calibri"/>
          <w:sz w:val="18"/>
          <w:szCs w:val="18"/>
          <w:lang w:eastAsia="en-US"/>
        </w:rPr>
        <w:t xml:space="preserve"> </w:t>
      </w:r>
      <w:r w:rsidRPr="00DB3179">
        <w:rPr>
          <w:rStyle w:val="Accentuation"/>
          <w:rFonts w:eastAsia="Calibri"/>
          <w:sz w:val="18"/>
          <w:szCs w:val="18"/>
        </w:rPr>
        <w:t xml:space="preserve">En fait </w:t>
      </w:r>
      <w:r w:rsidRPr="00DB3179">
        <w:rPr>
          <w:rStyle w:val="Accentuation"/>
          <w:sz w:val="18"/>
          <w:szCs w:val="18"/>
          <w:lang w:eastAsia="en-US"/>
        </w:rPr>
        <w:t>ce qui a fait du mal sur l'absentéisme ces derniers temps, c'est la période COVID et toutes les heures qu</w:t>
      </w:r>
      <w:r w:rsidRPr="00DB3179">
        <w:rPr>
          <w:rStyle w:val="Accentuation"/>
          <w:rFonts w:eastAsia="Calibri"/>
          <w:sz w:val="18"/>
          <w:szCs w:val="18"/>
        </w:rPr>
        <w:t xml:space="preserve">i ont été </w:t>
      </w:r>
      <w:r w:rsidR="005D1D4E" w:rsidRPr="00DB3179">
        <w:rPr>
          <w:rStyle w:val="Accentuation"/>
          <w:rFonts w:eastAsia="Calibri"/>
          <w:sz w:val="18"/>
          <w:szCs w:val="18"/>
        </w:rPr>
        <w:t>faite</w:t>
      </w:r>
      <w:r w:rsidR="005D1D4E">
        <w:rPr>
          <w:rStyle w:val="Accentuation"/>
          <w:rFonts w:eastAsia="Calibri"/>
          <w:sz w:val="18"/>
          <w:szCs w:val="18"/>
        </w:rPr>
        <w:t>s</w:t>
      </w:r>
      <w:r w:rsidR="005D1D4E" w:rsidRPr="00DB3179">
        <w:rPr>
          <w:rStyle w:val="Accentuation"/>
          <w:rFonts w:eastAsia="Calibri"/>
          <w:sz w:val="18"/>
          <w:szCs w:val="18"/>
        </w:rPr>
        <w:t xml:space="preserve"> pendant</w:t>
      </w:r>
      <w:r w:rsidRPr="00DB3179">
        <w:rPr>
          <w:rStyle w:val="Accentuation"/>
          <w:rFonts w:eastAsia="Calibri"/>
          <w:sz w:val="18"/>
          <w:szCs w:val="18"/>
        </w:rPr>
        <w:t xml:space="preserve"> cette période COVID.</w:t>
      </w:r>
      <w:r w:rsidRPr="00DB3179">
        <w:rPr>
          <w:rStyle w:val="Accentuation"/>
          <w:sz w:val="18"/>
          <w:szCs w:val="18"/>
          <w:lang w:eastAsia="en-US"/>
        </w:rPr>
        <w:t xml:space="preserve"> </w:t>
      </w:r>
      <w:r w:rsidRPr="00DB3179">
        <w:rPr>
          <w:rStyle w:val="Accentuation"/>
          <w:rFonts w:eastAsia="Calibri"/>
          <w:sz w:val="18"/>
          <w:szCs w:val="18"/>
        </w:rPr>
        <w:t>Il</w:t>
      </w:r>
      <w:r w:rsidRPr="00DB3179">
        <w:rPr>
          <w:rStyle w:val="Accentuation"/>
          <w:sz w:val="18"/>
          <w:szCs w:val="18"/>
          <w:lang w:eastAsia="en-US"/>
        </w:rPr>
        <w:t xml:space="preserve"> y a eu pendant ces 2 dernières années énormément d'heures</w:t>
      </w:r>
      <w:r w:rsidRPr="00DB3179">
        <w:rPr>
          <w:rStyle w:val="Accentuation"/>
          <w:rFonts w:eastAsia="Calibri"/>
          <w:sz w:val="18"/>
          <w:szCs w:val="18"/>
        </w:rPr>
        <w:t xml:space="preserve"> </w:t>
      </w:r>
      <w:r w:rsidR="005D1D4E" w:rsidRPr="00DB3179">
        <w:rPr>
          <w:rStyle w:val="Accentuation"/>
          <w:rFonts w:eastAsia="Calibri"/>
          <w:sz w:val="18"/>
          <w:szCs w:val="18"/>
        </w:rPr>
        <w:t xml:space="preserve">supplémentaires </w:t>
      </w:r>
      <w:r w:rsidR="005D1D4E" w:rsidRPr="00DB3179">
        <w:rPr>
          <w:rStyle w:val="Accentuation"/>
          <w:sz w:val="18"/>
          <w:szCs w:val="18"/>
          <w:lang w:eastAsia="en-US"/>
        </w:rPr>
        <w:t>qui</w:t>
      </w:r>
      <w:r w:rsidRPr="00DB3179">
        <w:rPr>
          <w:rStyle w:val="Accentuation"/>
          <w:sz w:val="18"/>
          <w:szCs w:val="18"/>
          <w:lang w:eastAsia="en-US"/>
        </w:rPr>
        <w:t xml:space="preserve"> ont</w:t>
      </w:r>
      <w:r w:rsidR="00207207">
        <w:rPr>
          <w:rStyle w:val="Accentuation"/>
          <w:rFonts w:eastAsia="Calibri"/>
          <w:sz w:val="18"/>
          <w:szCs w:val="18"/>
        </w:rPr>
        <w:t xml:space="preserve"> été faites par le personnel</w:t>
      </w:r>
      <w:r w:rsidRPr="00DB3179">
        <w:rPr>
          <w:rStyle w:val="Accentuation"/>
          <w:rFonts w:eastAsia="Calibri"/>
          <w:sz w:val="18"/>
          <w:szCs w:val="18"/>
        </w:rPr>
        <w:t xml:space="preserve"> de tous les établissements ITM LAI. D</w:t>
      </w:r>
      <w:r w:rsidRPr="00DB3179">
        <w:rPr>
          <w:rStyle w:val="Accentuation"/>
          <w:sz w:val="18"/>
          <w:szCs w:val="18"/>
          <w:lang w:eastAsia="en-US"/>
        </w:rPr>
        <w:t>on</w:t>
      </w:r>
      <w:r w:rsidRPr="00DB3179">
        <w:rPr>
          <w:rStyle w:val="Accentuation"/>
          <w:rFonts w:eastAsia="Calibri"/>
          <w:sz w:val="18"/>
          <w:szCs w:val="18"/>
        </w:rPr>
        <w:t>c</w:t>
      </w:r>
      <w:r w:rsidRPr="00DB3179">
        <w:rPr>
          <w:rStyle w:val="Accentuation"/>
          <w:sz w:val="18"/>
          <w:szCs w:val="18"/>
          <w:lang w:eastAsia="en-US"/>
        </w:rPr>
        <w:t xml:space="preserve"> arrive à un moment donné ou le corps ne su</w:t>
      </w:r>
      <w:r w:rsidRPr="00DB3179">
        <w:rPr>
          <w:rStyle w:val="Accentuation"/>
          <w:rFonts w:eastAsia="Calibri"/>
          <w:sz w:val="18"/>
          <w:szCs w:val="18"/>
        </w:rPr>
        <w:t>it plus. Il y a beaucoup d'accidents de</w:t>
      </w:r>
      <w:r w:rsidRPr="00DB3179">
        <w:rPr>
          <w:rStyle w:val="Accentuation"/>
          <w:sz w:val="18"/>
          <w:szCs w:val="18"/>
          <w:lang w:eastAsia="en-US"/>
        </w:rPr>
        <w:t xml:space="preserve"> travail, il y a de </w:t>
      </w:r>
      <w:r w:rsidRPr="00DB3179">
        <w:rPr>
          <w:rStyle w:val="Accentuation"/>
          <w:rFonts w:eastAsia="Calibri"/>
          <w:sz w:val="18"/>
          <w:szCs w:val="18"/>
        </w:rPr>
        <w:t>l’absentéisme le personnel est</w:t>
      </w:r>
      <w:r w:rsidRPr="00DB3179">
        <w:rPr>
          <w:rStyle w:val="Accentuation"/>
          <w:sz w:val="18"/>
          <w:szCs w:val="18"/>
          <w:lang w:eastAsia="en-US"/>
        </w:rPr>
        <w:t xml:space="preserve"> venus </w:t>
      </w:r>
      <w:r w:rsidRPr="00DB3179">
        <w:rPr>
          <w:rStyle w:val="Accentuation"/>
          <w:rFonts w:eastAsia="Calibri"/>
          <w:sz w:val="18"/>
          <w:szCs w:val="18"/>
        </w:rPr>
        <w:t>travailler des 6e jours, ils sont venus travailler les dimanches</w:t>
      </w:r>
      <w:r w:rsidR="004F0C39" w:rsidRPr="00DB3179">
        <w:rPr>
          <w:rStyle w:val="Accentuation"/>
          <w:rFonts w:eastAsia="Calibri"/>
          <w:sz w:val="18"/>
          <w:szCs w:val="18"/>
        </w:rPr>
        <w:t xml:space="preserve"> et jours férié</w:t>
      </w:r>
      <w:r w:rsidR="00207207">
        <w:rPr>
          <w:rStyle w:val="Accentuation"/>
          <w:rFonts w:eastAsia="Calibri"/>
          <w:sz w:val="18"/>
          <w:szCs w:val="18"/>
        </w:rPr>
        <w:t>s</w:t>
      </w:r>
      <w:r w:rsidR="004F0C39" w:rsidRPr="00DB3179">
        <w:rPr>
          <w:rStyle w:val="Accentuation"/>
          <w:rFonts w:eastAsia="Calibri"/>
          <w:sz w:val="18"/>
          <w:szCs w:val="18"/>
        </w:rPr>
        <w:t>.</w:t>
      </w:r>
      <w:r w:rsidR="004F0C39" w:rsidRPr="00DB3179">
        <w:rPr>
          <w:rStyle w:val="Accentuation"/>
          <w:sz w:val="18"/>
          <w:szCs w:val="18"/>
          <w:lang w:eastAsia="en-US"/>
        </w:rPr>
        <w:t xml:space="preserve"> Quand</w:t>
      </w:r>
      <w:r w:rsidRPr="00DB3179">
        <w:rPr>
          <w:rStyle w:val="Accentuation"/>
          <w:sz w:val="18"/>
          <w:szCs w:val="18"/>
          <w:lang w:eastAsia="en-US"/>
        </w:rPr>
        <w:t xml:space="preserve"> on regarde le nombre d'heures supplémentaires qu'on a fa</w:t>
      </w:r>
      <w:r w:rsidRPr="00DB3179">
        <w:rPr>
          <w:rStyle w:val="Accentuation"/>
          <w:rFonts w:eastAsia="Calibri"/>
          <w:sz w:val="18"/>
          <w:szCs w:val="18"/>
        </w:rPr>
        <w:t xml:space="preserve">it sur mon établissement cela a représenté pour l’année </w:t>
      </w:r>
      <w:r w:rsidR="005D1D4E" w:rsidRPr="00DB3179">
        <w:rPr>
          <w:rStyle w:val="Accentuation"/>
          <w:rFonts w:eastAsia="Calibri"/>
          <w:sz w:val="18"/>
          <w:szCs w:val="18"/>
        </w:rPr>
        <w:t>2021</w:t>
      </w:r>
      <w:r w:rsidR="005D1D4E">
        <w:rPr>
          <w:rStyle w:val="Accentuation"/>
          <w:rFonts w:eastAsia="Calibri"/>
          <w:sz w:val="18"/>
          <w:szCs w:val="18"/>
        </w:rPr>
        <w:t>,</w:t>
      </w:r>
      <w:r w:rsidR="005D1D4E" w:rsidRPr="00DB3179">
        <w:rPr>
          <w:rStyle w:val="Accentuation"/>
          <w:rFonts w:eastAsia="Calibri"/>
          <w:sz w:val="18"/>
          <w:szCs w:val="18"/>
        </w:rPr>
        <w:t xml:space="preserve"> </w:t>
      </w:r>
      <w:r w:rsidR="005D1D4E" w:rsidRPr="00DB3179">
        <w:rPr>
          <w:rStyle w:val="Accentuation"/>
          <w:sz w:val="18"/>
          <w:szCs w:val="18"/>
          <w:lang w:eastAsia="en-US"/>
        </w:rPr>
        <w:t>43</w:t>
      </w:r>
      <w:r w:rsidRPr="00DB3179">
        <w:rPr>
          <w:rStyle w:val="Accentuation"/>
          <w:rFonts w:eastAsia="Calibri"/>
          <w:sz w:val="18"/>
          <w:szCs w:val="18"/>
        </w:rPr>
        <w:t xml:space="preserve"> </w:t>
      </w:r>
      <w:r w:rsidR="004F0C39" w:rsidRPr="00DB3179">
        <w:rPr>
          <w:rStyle w:val="Accentuation"/>
          <w:sz w:val="18"/>
          <w:szCs w:val="18"/>
          <w:lang w:eastAsia="en-US"/>
        </w:rPr>
        <w:t xml:space="preserve">000 </w:t>
      </w:r>
      <w:r w:rsidR="005D1D4E" w:rsidRPr="00DB3179">
        <w:rPr>
          <w:rStyle w:val="Accentuation"/>
          <w:sz w:val="18"/>
          <w:szCs w:val="18"/>
          <w:lang w:eastAsia="en-US"/>
        </w:rPr>
        <w:t xml:space="preserve">heures </w:t>
      </w:r>
      <w:r w:rsidR="005D1D4E" w:rsidRPr="00DB3179">
        <w:rPr>
          <w:rStyle w:val="Accentuation"/>
          <w:rFonts w:eastAsia="Calibri"/>
          <w:sz w:val="18"/>
          <w:szCs w:val="18"/>
        </w:rPr>
        <w:t>et</w:t>
      </w:r>
      <w:r w:rsidR="004B4C93" w:rsidRPr="00DB3179">
        <w:rPr>
          <w:rStyle w:val="Accentuation"/>
          <w:rFonts w:eastAsia="Calibri"/>
          <w:sz w:val="18"/>
          <w:szCs w:val="18"/>
        </w:rPr>
        <w:t xml:space="preserve"> ça</w:t>
      </w:r>
      <w:r w:rsidRPr="00DB3179">
        <w:rPr>
          <w:rStyle w:val="Accentuation"/>
          <w:rFonts w:eastAsia="Calibri"/>
          <w:sz w:val="18"/>
          <w:szCs w:val="18"/>
        </w:rPr>
        <w:t xml:space="preserve"> </w:t>
      </w:r>
      <w:r w:rsidRPr="00DB3179">
        <w:rPr>
          <w:rStyle w:val="Accentuation"/>
          <w:sz w:val="18"/>
          <w:szCs w:val="18"/>
          <w:lang w:eastAsia="en-US"/>
        </w:rPr>
        <w:t>c'est énorme.</w:t>
      </w:r>
      <w:r w:rsidRPr="00DB3179">
        <w:rPr>
          <w:rFonts w:ascii="Calibri" w:eastAsia="Calibri" w:hAnsi="Calibri"/>
          <w:sz w:val="18"/>
          <w:szCs w:val="18"/>
          <w:lang w:eastAsia="en-US"/>
        </w:rPr>
        <w:t xml:space="preserve"> </w:t>
      </w:r>
      <w:r w:rsidRPr="00DB3179">
        <w:rPr>
          <w:rStyle w:val="Accentuation"/>
          <w:rFonts w:eastAsia="Calibri"/>
          <w:sz w:val="18"/>
          <w:szCs w:val="18"/>
        </w:rPr>
        <w:t>Pour finir</w:t>
      </w:r>
      <w:r w:rsidRPr="00DB3179">
        <w:rPr>
          <w:rStyle w:val="Accentuation"/>
          <w:sz w:val="18"/>
          <w:szCs w:val="18"/>
          <w:lang w:eastAsia="en-US"/>
        </w:rPr>
        <w:t xml:space="preserve"> il y a de la fatigue, les gens tombent malades, le corps</w:t>
      </w:r>
      <w:r w:rsidRPr="00DB3179">
        <w:rPr>
          <w:rStyle w:val="Accentuation"/>
          <w:rFonts w:eastAsia="Calibri"/>
          <w:sz w:val="18"/>
          <w:szCs w:val="18"/>
        </w:rPr>
        <w:t xml:space="preserve"> ne suit plus.</w:t>
      </w:r>
      <w:r w:rsidRPr="00DB3179">
        <w:rPr>
          <w:rStyle w:val="Accentuation"/>
          <w:sz w:val="18"/>
          <w:szCs w:val="18"/>
          <w:lang w:eastAsia="en-US"/>
        </w:rPr>
        <w:t xml:space="preserve"> Nous faisons u</w:t>
      </w:r>
      <w:r w:rsidRPr="00DB3179">
        <w:rPr>
          <w:rStyle w:val="Accentuation"/>
          <w:rFonts w:eastAsia="Calibri"/>
          <w:sz w:val="18"/>
          <w:szCs w:val="18"/>
        </w:rPr>
        <w:t xml:space="preserve">n métier qui est difficile </w:t>
      </w:r>
      <w:r w:rsidR="005D1D4E" w:rsidRPr="00DB3179">
        <w:rPr>
          <w:rStyle w:val="Accentuation"/>
          <w:rFonts w:eastAsia="Calibri"/>
          <w:sz w:val="18"/>
          <w:szCs w:val="18"/>
        </w:rPr>
        <w:t xml:space="preserve">et </w:t>
      </w:r>
      <w:r w:rsidR="005D1D4E">
        <w:rPr>
          <w:rStyle w:val="Accentuation"/>
          <w:sz w:val="18"/>
          <w:szCs w:val="18"/>
          <w:lang w:eastAsia="en-US"/>
        </w:rPr>
        <w:t>aujourd’hui</w:t>
      </w:r>
      <w:r w:rsidR="00207207">
        <w:rPr>
          <w:rStyle w:val="Accentuation"/>
          <w:sz w:val="18"/>
          <w:szCs w:val="18"/>
          <w:lang w:eastAsia="en-US"/>
        </w:rPr>
        <w:t xml:space="preserve"> le personnel</w:t>
      </w:r>
      <w:r w:rsidRPr="00DB3179">
        <w:rPr>
          <w:rStyle w:val="Accentuation"/>
          <w:sz w:val="18"/>
          <w:szCs w:val="18"/>
          <w:lang w:eastAsia="en-US"/>
        </w:rPr>
        <w:t xml:space="preserve"> </w:t>
      </w:r>
      <w:r w:rsidR="004B4C93" w:rsidRPr="00DB3179">
        <w:rPr>
          <w:rStyle w:val="Accentuation"/>
          <w:sz w:val="18"/>
          <w:szCs w:val="18"/>
          <w:lang w:eastAsia="en-US"/>
        </w:rPr>
        <w:t>le paye.</w:t>
      </w:r>
    </w:p>
    <w:p w14:paraId="218EAA87" w14:textId="77777777" w:rsidR="00D57DD6" w:rsidRPr="00DB3179" w:rsidRDefault="00D57DD6" w:rsidP="009A1E3C">
      <w:pPr>
        <w:autoSpaceDE w:val="0"/>
        <w:autoSpaceDN w:val="0"/>
        <w:adjustRightInd w:val="0"/>
        <w:spacing w:line="240" w:lineRule="atLeast"/>
        <w:rPr>
          <w:rFonts w:ascii="Calibri" w:eastAsia="Calibri" w:hAnsi="Calibri"/>
          <w:sz w:val="18"/>
          <w:szCs w:val="18"/>
          <w:lang w:eastAsia="en-US"/>
        </w:rPr>
      </w:pPr>
    </w:p>
    <w:p w14:paraId="7930D395" w14:textId="7489A479" w:rsidR="00D57DD6" w:rsidRPr="00DB3179" w:rsidRDefault="00D57DD6" w:rsidP="009A1E3C">
      <w:pPr>
        <w:autoSpaceDE w:val="0"/>
        <w:autoSpaceDN w:val="0"/>
        <w:adjustRightInd w:val="0"/>
        <w:spacing w:line="240" w:lineRule="atLeast"/>
        <w:jc w:val="both"/>
        <w:rPr>
          <w:rFonts w:ascii="Calibri" w:eastAsia="Calibri" w:hAnsi="Calibri"/>
          <w:sz w:val="18"/>
          <w:szCs w:val="18"/>
          <w:lang w:eastAsia="en-US"/>
        </w:rPr>
      </w:pPr>
      <w:r w:rsidRPr="00DB3179">
        <w:rPr>
          <w:rFonts w:ascii="Arial Black" w:hAnsi="Arial Black" w:cstheme="minorHAnsi"/>
          <w:b/>
          <w:sz w:val="18"/>
          <w:szCs w:val="18"/>
        </w:rPr>
        <w:t>La direction :</w:t>
      </w:r>
      <w:r w:rsidRPr="00DB3179">
        <w:rPr>
          <w:rStyle w:val="Accentuation"/>
          <w:rFonts w:eastAsia="Calibri"/>
          <w:sz w:val="18"/>
          <w:szCs w:val="18"/>
        </w:rPr>
        <w:t xml:space="preserve"> </w:t>
      </w:r>
      <w:r w:rsidRPr="00DB3179">
        <w:rPr>
          <w:rStyle w:val="Accentuation"/>
          <w:sz w:val="18"/>
          <w:szCs w:val="18"/>
          <w:lang w:eastAsia="en-US"/>
        </w:rPr>
        <w:t>On n’a vraiment pas chômé pendant toute la période Covid. Nous sommes 8</w:t>
      </w:r>
      <w:r w:rsidR="004F0C39" w:rsidRPr="00DB3179">
        <w:rPr>
          <w:rStyle w:val="Accentuation"/>
          <w:sz w:val="18"/>
          <w:szCs w:val="18"/>
          <w:lang w:eastAsia="en-US"/>
        </w:rPr>
        <w:t xml:space="preserve"> </w:t>
      </w:r>
      <w:r w:rsidRPr="00DB3179">
        <w:rPr>
          <w:rStyle w:val="Accentuation"/>
          <w:sz w:val="18"/>
          <w:szCs w:val="18"/>
          <w:lang w:eastAsia="en-US"/>
        </w:rPr>
        <w:t xml:space="preserve">000 salariés, nous </w:t>
      </w:r>
      <w:r w:rsidR="005D1D4E" w:rsidRPr="00DB3179">
        <w:rPr>
          <w:rStyle w:val="Accentuation"/>
          <w:sz w:val="18"/>
          <w:szCs w:val="18"/>
          <w:lang w:eastAsia="en-US"/>
        </w:rPr>
        <w:t>fournissons des</w:t>
      </w:r>
      <w:r w:rsidRPr="00DB3179">
        <w:rPr>
          <w:rStyle w:val="Accentuation"/>
          <w:sz w:val="18"/>
          <w:szCs w:val="18"/>
          <w:lang w:eastAsia="en-US"/>
        </w:rPr>
        <w:t xml:space="preserve"> denrées alimentaire</w:t>
      </w:r>
      <w:r w:rsidR="009730FE">
        <w:rPr>
          <w:rStyle w:val="Accentuation"/>
          <w:sz w:val="18"/>
          <w:szCs w:val="18"/>
          <w:lang w:eastAsia="en-US"/>
        </w:rPr>
        <w:t>s</w:t>
      </w:r>
      <w:r w:rsidRPr="00DB3179">
        <w:rPr>
          <w:rStyle w:val="Accentuation"/>
          <w:sz w:val="18"/>
          <w:szCs w:val="18"/>
          <w:lang w:eastAsia="en-US"/>
        </w:rPr>
        <w:t xml:space="preserve"> p</w:t>
      </w:r>
      <w:r w:rsidR="009730FE">
        <w:rPr>
          <w:rStyle w:val="Accentuation"/>
          <w:sz w:val="18"/>
          <w:szCs w:val="18"/>
          <w:lang w:eastAsia="en-US"/>
        </w:rPr>
        <w:t>our les magasins Intermarché et</w:t>
      </w:r>
      <w:r w:rsidRPr="00DB3179">
        <w:rPr>
          <w:rStyle w:val="Accentuation"/>
          <w:sz w:val="18"/>
          <w:szCs w:val="18"/>
          <w:lang w:eastAsia="en-US"/>
        </w:rPr>
        <w:t xml:space="preserve"> Netto. Du coup au plus fort de la crise nous avons explosé concernant les volumes que </w:t>
      </w:r>
      <w:r w:rsidR="005D1D4E" w:rsidRPr="00DB3179">
        <w:rPr>
          <w:rStyle w:val="Accentuation"/>
          <w:sz w:val="18"/>
          <w:szCs w:val="18"/>
          <w:lang w:eastAsia="en-US"/>
        </w:rPr>
        <w:t>l’on a</w:t>
      </w:r>
      <w:r w:rsidRPr="00DB3179">
        <w:rPr>
          <w:rStyle w:val="Accentuation"/>
          <w:sz w:val="18"/>
          <w:szCs w:val="18"/>
          <w:lang w:eastAsia="en-US"/>
        </w:rPr>
        <w:t xml:space="preserve"> préparés pour nos magasins.  L’année 2020 et 2021 ont </w:t>
      </w:r>
      <w:r w:rsidR="005D1D4E" w:rsidRPr="00DB3179">
        <w:rPr>
          <w:rStyle w:val="Accentuation"/>
          <w:sz w:val="18"/>
          <w:szCs w:val="18"/>
          <w:lang w:eastAsia="en-US"/>
        </w:rPr>
        <w:t>été des</w:t>
      </w:r>
      <w:r w:rsidRPr="00DB3179">
        <w:rPr>
          <w:rStyle w:val="Accentuation"/>
          <w:sz w:val="18"/>
          <w:szCs w:val="18"/>
          <w:lang w:eastAsia="en-US"/>
        </w:rPr>
        <w:t xml:space="preserve"> années très fortes en volume.</w:t>
      </w:r>
    </w:p>
    <w:p w14:paraId="6131F376" w14:textId="77777777" w:rsidR="00D57DD6" w:rsidRPr="00DB3179" w:rsidRDefault="00D57DD6" w:rsidP="009A1E3C">
      <w:pPr>
        <w:autoSpaceDE w:val="0"/>
        <w:autoSpaceDN w:val="0"/>
        <w:adjustRightInd w:val="0"/>
        <w:spacing w:line="240" w:lineRule="atLeast"/>
        <w:rPr>
          <w:rFonts w:ascii="Calibri" w:eastAsia="Calibri" w:hAnsi="Calibri"/>
          <w:sz w:val="18"/>
          <w:szCs w:val="18"/>
          <w:lang w:eastAsia="en-US"/>
        </w:rPr>
      </w:pPr>
    </w:p>
    <w:p w14:paraId="5455EB47" w14:textId="6F83FDF7" w:rsidR="00D57DD6" w:rsidRPr="00DB3179" w:rsidRDefault="00D57DD6" w:rsidP="009A1E3C">
      <w:pPr>
        <w:suppressAutoHyphens/>
        <w:autoSpaceDN w:val="0"/>
        <w:spacing w:after="160" w:line="254" w:lineRule="auto"/>
        <w:jc w:val="both"/>
        <w:textAlignment w:val="baseline"/>
        <w:rPr>
          <w:rFonts w:ascii="Calibri" w:eastAsia="Calibri" w:hAnsi="Calibri"/>
          <w:sz w:val="18"/>
          <w:szCs w:val="18"/>
          <w:lang w:eastAsia="en-US"/>
        </w:rPr>
      </w:pPr>
      <w:r w:rsidRPr="00DB3179">
        <w:rPr>
          <w:rFonts w:ascii="Arial Black" w:hAnsi="Arial Black" w:cstheme="minorHAnsi"/>
          <w:b/>
          <w:sz w:val="18"/>
          <w:szCs w:val="18"/>
        </w:rPr>
        <w:t>Un membre :</w:t>
      </w:r>
      <w:r w:rsidRPr="00DB3179">
        <w:rPr>
          <w:rFonts w:ascii="Calibri" w:eastAsia="Calibri" w:hAnsi="Calibri"/>
          <w:sz w:val="18"/>
          <w:szCs w:val="18"/>
          <w:lang w:eastAsia="en-US"/>
        </w:rPr>
        <w:t xml:space="preserve"> </w:t>
      </w:r>
      <w:r w:rsidR="009730FE">
        <w:rPr>
          <w:rStyle w:val="Accentuation"/>
          <w:sz w:val="18"/>
          <w:szCs w:val="18"/>
          <w:lang w:eastAsia="en-US"/>
        </w:rPr>
        <w:t>Tu</w:t>
      </w:r>
      <w:r w:rsidRPr="00DB3179">
        <w:rPr>
          <w:rStyle w:val="Accentuation"/>
          <w:sz w:val="18"/>
          <w:szCs w:val="18"/>
          <w:lang w:eastAsia="en-US"/>
        </w:rPr>
        <w:t xml:space="preserve"> c</w:t>
      </w:r>
      <w:r w:rsidR="009730FE">
        <w:rPr>
          <w:rStyle w:val="Accentuation"/>
          <w:sz w:val="18"/>
          <w:szCs w:val="18"/>
          <w:lang w:eastAsia="en-US"/>
        </w:rPr>
        <w:t>onfirmes ce qu'on s'est dit sur</w:t>
      </w:r>
      <w:r w:rsidRPr="00DB3179">
        <w:rPr>
          <w:rStyle w:val="Accentuation"/>
          <w:sz w:val="18"/>
          <w:szCs w:val="18"/>
          <w:lang w:eastAsia="en-US"/>
        </w:rPr>
        <w:t xml:space="preserve"> une désignation éventuellement du cabinet Secafi pour une analyse concernant l’établissement </w:t>
      </w:r>
      <w:r w:rsidR="00BD52D6" w:rsidRPr="00DB3179">
        <w:rPr>
          <w:rStyle w:val="Accentuation"/>
          <w:rFonts w:eastAsia="Calibri"/>
          <w:sz w:val="18"/>
          <w:szCs w:val="18"/>
        </w:rPr>
        <w:t>d’Avion</w:t>
      </w:r>
      <w:r w:rsidR="00BD52D6" w:rsidRPr="00DB3179">
        <w:rPr>
          <w:rStyle w:val="Accentuation"/>
          <w:sz w:val="18"/>
          <w:szCs w:val="18"/>
          <w:lang w:eastAsia="en-US"/>
        </w:rPr>
        <w:t xml:space="preserve"> et</w:t>
      </w:r>
      <w:r w:rsidRPr="00DB3179">
        <w:rPr>
          <w:rStyle w:val="Accentuation"/>
          <w:sz w:val="18"/>
          <w:szCs w:val="18"/>
          <w:lang w:eastAsia="en-US"/>
        </w:rPr>
        <w:t xml:space="preserve"> de St </w:t>
      </w:r>
      <w:r w:rsidR="00BD52D6" w:rsidRPr="00DB3179">
        <w:rPr>
          <w:rStyle w:val="Accentuation"/>
          <w:sz w:val="18"/>
          <w:szCs w:val="18"/>
          <w:lang w:eastAsia="en-US"/>
        </w:rPr>
        <w:t>Quentin Fallavier</w:t>
      </w:r>
      <w:r w:rsidRPr="00DB3179">
        <w:rPr>
          <w:rStyle w:val="Accentuation"/>
          <w:sz w:val="18"/>
          <w:szCs w:val="18"/>
          <w:lang w:eastAsia="en-US"/>
        </w:rPr>
        <w:t>.</w:t>
      </w:r>
      <w:r w:rsidRPr="00DB3179">
        <w:rPr>
          <w:rFonts w:ascii="Calibri" w:eastAsia="Calibri" w:hAnsi="Calibri"/>
          <w:sz w:val="18"/>
          <w:szCs w:val="18"/>
          <w:lang w:eastAsia="en-US"/>
        </w:rPr>
        <w:t xml:space="preserve"> </w:t>
      </w:r>
    </w:p>
    <w:p w14:paraId="7F2FF4D5" w14:textId="5221601A" w:rsidR="00D57DD6" w:rsidRPr="00DB3179" w:rsidRDefault="00D57DD6" w:rsidP="009A1E3C">
      <w:pPr>
        <w:autoSpaceDE w:val="0"/>
        <w:autoSpaceDN w:val="0"/>
        <w:adjustRightInd w:val="0"/>
        <w:spacing w:line="240" w:lineRule="atLeast"/>
        <w:jc w:val="both"/>
        <w:rPr>
          <w:rStyle w:val="Accentuation"/>
          <w:rFonts w:eastAsia="Calibri"/>
          <w:sz w:val="18"/>
          <w:szCs w:val="18"/>
        </w:rPr>
      </w:pPr>
      <w:r w:rsidRPr="00DB3179">
        <w:rPr>
          <w:rFonts w:ascii="Arial Black" w:hAnsi="Arial Black" w:cstheme="minorHAnsi"/>
          <w:b/>
          <w:sz w:val="18"/>
          <w:szCs w:val="18"/>
        </w:rPr>
        <w:t>La direction :</w:t>
      </w:r>
      <w:r w:rsidRPr="00DB3179">
        <w:rPr>
          <w:rStyle w:val="Accentuation"/>
          <w:rFonts w:eastAsia="Calibri"/>
          <w:sz w:val="18"/>
          <w:szCs w:val="18"/>
        </w:rPr>
        <w:t xml:space="preserve"> </w:t>
      </w:r>
      <w:r w:rsidRPr="00DB3179">
        <w:rPr>
          <w:rStyle w:val="Accentuation"/>
          <w:sz w:val="18"/>
          <w:szCs w:val="18"/>
          <w:lang w:eastAsia="en-US"/>
        </w:rPr>
        <w:t>Oui je confirme l'enga</w:t>
      </w:r>
      <w:r w:rsidR="009730FE">
        <w:rPr>
          <w:rStyle w:val="Accentuation"/>
          <w:sz w:val="18"/>
          <w:szCs w:val="18"/>
          <w:lang w:eastAsia="en-US"/>
        </w:rPr>
        <w:t>gement que l’on avait pris sur</w:t>
      </w:r>
      <w:r w:rsidRPr="00DB3179">
        <w:rPr>
          <w:rStyle w:val="Accentuation"/>
          <w:sz w:val="18"/>
          <w:szCs w:val="18"/>
          <w:lang w:eastAsia="en-US"/>
        </w:rPr>
        <w:t xml:space="preserve"> une mission du cabinet Secafi </w:t>
      </w:r>
      <w:r w:rsidRPr="00DB3179">
        <w:rPr>
          <w:rStyle w:val="Accentuation"/>
          <w:rFonts w:eastAsia="Calibri"/>
          <w:sz w:val="18"/>
          <w:szCs w:val="18"/>
        </w:rPr>
        <w:t>de comparer A</w:t>
      </w:r>
      <w:r w:rsidRPr="00DB3179">
        <w:rPr>
          <w:rStyle w:val="Accentuation"/>
          <w:sz w:val="18"/>
          <w:szCs w:val="18"/>
          <w:lang w:eastAsia="en-US"/>
        </w:rPr>
        <w:t xml:space="preserve">vion </w:t>
      </w:r>
      <w:r w:rsidRPr="00DB3179">
        <w:rPr>
          <w:rStyle w:val="Accentuation"/>
          <w:rFonts w:eastAsia="Calibri"/>
          <w:sz w:val="18"/>
          <w:szCs w:val="18"/>
        </w:rPr>
        <w:t>à Saint-Quentin-Fallavier lorsque l’établissement d’Avion</w:t>
      </w:r>
      <w:r w:rsidRPr="00DB3179">
        <w:rPr>
          <w:rStyle w:val="Accentuation"/>
          <w:sz w:val="18"/>
          <w:szCs w:val="18"/>
          <w:lang w:eastAsia="en-US"/>
        </w:rPr>
        <w:t xml:space="preserve"> sera en configuration définitive. On</w:t>
      </w:r>
      <w:r w:rsidRPr="00DB3179">
        <w:rPr>
          <w:rStyle w:val="Accentuation"/>
          <w:rFonts w:eastAsia="Calibri"/>
          <w:sz w:val="18"/>
          <w:szCs w:val="18"/>
        </w:rPr>
        <w:t xml:space="preserve"> ne</w:t>
      </w:r>
      <w:r w:rsidRPr="00DB3179">
        <w:rPr>
          <w:rStyle w:val="Accentuation"/>
          <w:sz w:val="18"/>
          <w:szCs w:val="18"/>
          <w:lang w:eastAsia="en-US"/>
        </w:rPr>
        <w:t xml:space="preserve"> va pas comparer une base frai</w:t>
      </w:r>
      <w:r w:rsidRPr="00DB3179">
        <w:rPr>
          <w:rStyle w:val="Accentuation"/>
          <w:rFonts w:eastAsia="Calibri"/>
          <w:sz w:val="18"/>
          <w:szCs w:val="18"/>
        </w:rPr>
        <w:t>s avec une base mixte. Avion sera une base mixte définitive</w:t>
      </w:r>
      <w:r w:rsidRPr="00DB3179">
        <w:rPr>
          <w:rStyle w:val="Accentuation"/>
          <w:sz w:val="18"/>
          <w:szCs w:val="18"/>
          <w:lang w:eastAsia="en-US"/>
        </w:rPr>
        <w:t xml:space="preserve"> au mois de mai</w:t>
      </w:r>
      <w:r w:rsidRPr="00DB3179">
        <w:rPr>
          <w:rStyle w:val="Accentuation"/>
          <w:rFonts w:eastAsia="Calibri"/>
          <w:sz w:val="18"/>
          <w:szCs w:val="18"/>
        </w:rPr>
        <w:t>.</w:t>
      </w:r>
      <w:r w:rsidRPr="00DB3179">
        <w:rPr>
          <w:rFonts w:ascii="Calibri" w:eastAsia="Calibri" w:hAnsi="Calibri"/>
          <w:sz w:val="18"/>
          <w:szCs w:val="18"/>
          <w:lang w:eastAsia="en-US"/>
        </w:rPr>
        <w:t xml:space="preserve"> </w:t>
      </w:r>
    </w:p>
    <w:p w14:paraId="6DD07AC0" w14:textId="77777777" w:rsidR="00D57DD6" w:rsidRPr="00DB3179" w:rsidRDefault="00D57DD6" w:rsidP="009A1E3C">
      <w:pPr>
        <w:autoSpaceDE w:val="0"/>
        <w:autoSpaceDN w:val="0"/>
        <w:adjustRightInd w:val="0"/>
        <w:spacing w:line="240" w:lineRule="atLeast"/>
        <w:rPr>
          <w:rFonts w:ascii="Calibri" w:eastAsia="Calibri" w:hAnsi="Calibri"/>
          <w:sz w:val="18"/>
          <w:szCs w:val="18"/>
          <w:lang w:eastAsia="en-US"/>
        </w:rPr>
      </w:pPr>
    </w:p>
    <w:p w14:paraId="7201FCD3" w14:textId="2B04CC56" w:rsidR="00D57DD6" w:rsidRPr="00DB3179" w:rsidRDefault="00D57DD6" w:rsidP="009A1E3C">
      <w:pPr>
        <w:autoSpaceDE w:val="0"/>
        <w:autoSpaceDN w:val="0"/>
        <w:adjustRightInd w:val="0"/>
        <w:spacing w:line="240" w:lineRule="atLeast"/>
        <w:jc w:val="both"/>
        <w:rPr>
          <w:rStyle w:val="Accentuation"/>
          <w:sz w:val="18"/>
          <w:szCs w:val="18"/>
        </w:rPr>
      </w:pPr>
      <w:r w:rsidRPr="00DB3179">
        <w:rPr>
          <w:rFonts w:ascii="Arial Black" w:hAnsi="Arial Black" w:cstheme="minorHAnsi"/>
          <w:b/>
          <w:sz w:val="18"/>
          <w:szCs w:val="18"/>
        </w:rPr>
        <w:t xml:space="preserve">Un membre : </w:t>
      </w:r>
      <w:r w:rsidRPr="00DB3179">
        <w:rPr>
          <w:rStyle w:val="Accentuation"/>
          <w:sz w:val="18"/>
          <w:szCs w:val="18"/>
        </w:rPr>
        <w:t xml:space="preserve">Concernant la visite de l’établissement de Montbartier il était prévu que tous les membres du </w:t>
      </w:r>
      <w:r w:rsidR="00BD52D6" w:rsidRPr="00DB3179">
        <w:rPr>
          <w:rStyle w:val="Accentuation"/>
          <w:sz w:val="18"/>
          <w:szCs w:val="18"/>
        </w:rPr>
        <w:t>CSEC le</w:t>
      </w:r>
      <w:r w:rsidRPr="00DB3179">
        <w:rPr>
          <w:rStyle w:val="Accentuation"/>
          <w:sz w:val="18"/>
          <w:szCs w:val="18"/>
        </w:rPr>
        <w:t xml:space="preserve"> visite pour que l’on puisse se donner une idée du fonction</w:t>
      </w:r>
      <w:r w:rsidR="009730FE">
        <w:rPr>
          <w:rStyle w:val="Accentuation"/>
          <w:sz w:val="18"/>
          <w:szCs w:val="18"/>
        </w:rPr>
        <w:t>nement de la robotisation. On s’</w:t>
      </w:r>
      <w:r w:rsidRPr="00DB3179">
        <w:rPr>
          <w:rStyle w:val="Accentuation"/>
          <w:sz w:val="18"/>
          <w:szCs w:val="18"/>
        </w:rPr>
        <w:t xml:space="preserve">aperçois que la décision que vous avez </w:t>
      </w:r>
      <w:r w:rsidR="00B22C44" w:rsidRPr="00DB3179">
        <w:rPr>
          <w:rStyle w:val="Accentuation"/>
          <w:sz w:val="18"/>
          <w:szCs w:val="18"/>
        </w:rPr>
        <w:t>prise</w:t>
      </w:r>
      <w:r w:rsidRPr="00DB3179">
        <w:rPr>
          <w:rStyle w:val="Accentuation"/>
          <w:sz w:val="18"/>
          <w:szCs w:val="18"/>
        </w:rPr>
        <w:t xml:space="preserve"> n’est plus la même il y aura que les membres de la CSSCT.</w:t>
      </w:r>
    </w:p>
    <w:p w14:paraId="514D2C34" w14:textId="77777777" w:rsidR="00D57DD6" w:rsidRPr="00DB3179" w:rsidRDefault="00D57DD6" w:rsidP="009A1E3C">
      <w:pPr>
        <w:autoSpaceDE w:val="0"/>
        <w:autoSpaceDN w:val="0"/>
        <w:adjustRightInd w:val="0"/>
        <w:spacing w:line="240" w:lineRule="atLeast"/>
        <w:jc w:val="both"/>
        <w:rPr>
          <w:rStyle w:val="Accentuation"/>
          <w:sz w:val="18"/>
          <w:szCs w:val="18"/>
        </w:rPr>
      </w:pPr>
    </w:p>
    <w:p w14:paraId="18A5A2FB" w14:textId="0210C324" w:rsidR="00D57DD6" w:rsidRPr="00DB3179" w:rsidRDefault="00D57DD6" w:rsidP="009A1E3C">
      <w:pPr>
        <w:autoSpaceDE w:val="0"/>
        <w:autoSpaceDN w:val="0"/>
        <w:adjustRightInd w:val="0"/>
        <w:spacing w:line="240" w:lineRule="atLeast"/>
        <w:rPr>
          <w:rFonts w:ascii="Calibri" w:eastAsia="Calibri" w:hAnsi="Calibri"/>
          <w:sz w:val="18"/>
          <w:szCs w:val="18"/>
          <w:lang w:eastAsia="en-US"/>
        </w:rPr>
      </w:pPr>
      <w:r w:rsidRPr="00DB3179">
        <w:rPr>
          <w:rFonts w:ascii="Arial Black" w:hAnsi="Arial Black" w:cstheme="minorHAnsi"/>
          <w:b/>
          <w:sz w:val="18"/>
          <w:szCs w:val="18"/>
        </w:rPr>
        <w:t>La direction :</w:t>
      </w:r>
      <w:r w:rsidRPr="00DB3179">
        <w:rPr>
          <w:rFonts w:ascii="Calibri" w:eastAsia="Calibri" w:hAnsi="Calibri"/>
          <w:sz w:val="18"/>
          <w:szCs w:val="18"/>
          <w:lang w:eastAsia="en-US"/>
        </w:rPr>
        <w:t xml:space="preserve"> </w:t>
      </w:r>
      <w:r w:rsidRPr="00DB3179">
        <w:rPr>
          <w:rStyle w:val="Accentuation"/>
          <w:sz w:val="18"/>
          <w:szCs w:val="18"/>
          <w:lang w:eastAsia="en-US"/>
        </w:rPr>
        <w:t xml:space="preserve">On emmènera tout le monde et il y </w:t>
      </w:r>
      <w:r w:rsidRPr="00DB3179">
        <w:rPr>
          <w:rStyle w:val="Accentuation"/>
          <w:rFonts w:eastAsia="Calibri"/>
          <w:sz w:val="18"/>
          <w:szCs w:val="18"/>
        </w:rPr>
        <w:t>aura</w:t>
      </w:r>
      <w:r w:rsidRPr="00DB3179">
        <w:rPr>
          <w:rStyle w:val="Accentuation"/>
          <w:sz w:val="18"/>
          <w:szCs w:val="18"/>
          <w:lang w:eastAsia="en-US"/>
        </w:rPr>
        <w:t xml:space="preserve"> bien un </w:t>
      </w:r>
      <w:r w:rsidRPr="00DB3179">
        <w:rPr>
          <w:rStyle w:val="Accentuation"/>
          <w:rFonts w:eastAsia="Calibri"/>
          <w:sz w:val="18"/>
          <w:szCs w:val="18"/>
        </w:rPr>
        <w:t>CSE C</w:t>
      </w:r>
      <w:r w:rsidRPr="00DB3179">
        <w:rPr>
          <w:rStyle w:val="Accentuation"/>
          <w:sz w:val="18"/>
          <w:szCs w:val="18"/>
          <w:lang w:eastAsia="en-US"/>
        </w:rPr>
        <w:t xml:space="preserve">entral </w:t>
      </w:r>
      <w:r w:rsidR="004F0C39" w:rsidRPr="00DB3179">
        <w:rPr>
          <w:rStyle w:val="Accentuation"/>
          <w:sz w:val="18"/>
          <w:szCs w:val="18"/>
          <w:lang w:eastAsia="en-US"/>
        </w:rPr>
        <w:t>à</w:t>
      </w:r>
      <w:r w:rsidRPr="00DB3179">
        <w:rPr>
          <w:rStyle w:val="Accentuation"/>
          <w:sz w:val="18"/>
          <w:szCs w:val="18"/>
          <w:lang w:eastAsia="en-US"/>
        </w:rPr>
        <w:t xml:space="preserve"> Montbartier</w:t>
      </w:r>
      <w:r w:rsidRPr="00DB3179">
        <w:rPr>
          <w:rStyle w:val="Accentuation"/>
          <w:rFonts w:eastAsia="Calibri"/>
          <w:sz w:val="18"/>
          <w:szCs w:val="18"/>
        </w:rPr>
        <w:t xml:space="preserve"> et ce sera le 14 juin 2022. </w:t>
      </w:r>
    </w:p>
    <w:p w14:paraId="256A33BA" w14:textId="77777777" w:rsidR="00D57DD6" w:rsidRDefault="00D57DD6" w:rsidP="009A1E3C">
      <w:pPr>
        <w:autoSpaceDE w:val="0"/>
        <w:autoSpaceDN w:val="0"/>
        <w:adjustRightInd w:val="0"/>
        <w:spacing w:line="240" w:lineRule="atLeast"/>
        <w:rPr>
          <w:rFonts w:ascii="Calibri" w:eastAsia="Calibri" w:hAnsi="Calibri"/>
          <w:lang w:eastAsia="en-US"/>
        </w:rPr>
      </w:pPr>
    </w:p>
    <w:p w14:paraId="764F376A" w14:textId="6B026EC8" w:rsidR="00D57DD6" w:rsidRPr="00DB3179" w:rsidRDefault="00D57DD6" w:rsidP="009A1E3C">
      <w:pPr>
        <w:jc w:val="both"/>
        <w:rPr>
          <w:rFonts w:ascii="Calibri" w:eastAsia="Calibri" w:hAnsi="Calibri"/>
          <w:sz w:val="18"/>
          <w:szCs w:val="18"/>
          <w:lang w:eastAsia="en-US"/>
        </w:rPr>
      </w:pPr>
      <w:r w:rsidRPr="00DB3179">
        <w:rPr>
          <w:rFonts w:ascii="Arial Black" w:eastAsia="Calibri" w:hAnsi="Arial Black"/>
          <w:b/>
          <w:sz w:val="18"/>
          <w:szCs w:val="18"/>
          <w:lang w:eastAsia="en-US"/>
        </w:rPr>
        <w:t xml:space="preserve">La direction s’adressant à la représentante de </w:t>
      </w:r>
      <w:r w:rsidR="00BD52D6" w:rsidRPr="00DB3179">
        <w:rPr>
          <w:rFonts w:ascii="Arial Black" w:eastAsia="Calibri" w:hAnsi="Arial Black"/>
          <w:b/>
          <w:sz w:val="18"/>
          <w:szCs w:val="18"/>
          <w:lang w:eastAsia="en-US"/>
        </w:rPr>
        <w:t>la médecine</w:t>
      </w:r>
      <w:r w:rsidRPr="00DB3179">
        <w:rPr>
          <w:rFonts w:ascii="Arial Black" w:eastAsia="Calibri" w:hAnsi="Arial Black"/>
          <w:b/>
          <w:sz w:val="18"/>
          <w:szCs w:val="18"/>
          <w:lang w:eastAsia="en-US"/>
        </w:rPr>
        <w:t xml:space="preserve"> du travail</w:t>
      </w:r>
      <w:r w:rsidR="00FC2BC4" w:rsidRPr="00DB3179">
        <w:rPr>
          <w:rFonts w:ascii="Arial Black" w:eastAsia="Calibri" w:hAnsi="Arial Black"/>
          <w:b/>
          <w:sz w:val="18"/>
          <w:szCs w:val="18"/>
          <w:lang w:eastAsia="en-US"/>
        </w:rPr>
        <w:t> :</w:t>
      </w:r>
      <w:r w:rsidR="00FC2BC4" w:rsidRPr="00DB3179">
        <w:rPr>
          <w:rStyle w:val="Accentuation"/>
          <w:sz w:val="18"/>
          <w:szCs w:val="18"/>
          <w:lang w:eastAsia="en-US"/>
        </w:rPr>
        <w:t xml:space="preserve"> Nous avons </w:t>
      </w:r>
      <w:r w:rsidRPr="00DB3179">
        <w:rPr>
          <w:rStyle w:val="Accentuation"/>
          <w:sz w:val="18"/>
          <w:szCs w:val="18"/>
          <w:lang w:eastAsia="en-US"/>
        </w:rPr>
        <w:t>un outil de mécanisation pour l'activité frais</w:t>
      </w:r>
      <w:r w:rsidR="009730FE">
        <w:rPr>
          <w:rStyle w:val="Accentuation"/>
          <w:sz w:val="18"/>
          <w:szCs w:val="18"/>
          <w:lang w:eastAsia="en-US"/>
        </w:rPr>
        <w:t> ;</w:t>
      </w:r>
      <w:r w:rsidRPr="00DB3179">
        <w:rPr>
          <w:rStyle w:val="Accentuation"/>
          <w:sz w:val="18"/>
          <w:szCs w:val="18"/>
          <w:lang w:eastAsia="en-US"/>
        </w:rPr>
        <w:t xml:space="preserve"> </w:t>
      </w:r>
      <w:r w:rsidRPr="00DB3179">
        <w:rPr>
          <w:rStyle w:val="Accentuation"/>
          <w:rFonts w:eastAsia="Calibri"/>
          <w:sz w:val="18"/>
          <w:szCs w:val="18"/>
        </w:rPr>
        <w:t xml:space="preserve">se sont </w:t>
      </w:r>
      <w:r w:rsidRPr="00DB3179">
        <w:rPr>
          <w:rStyle w:val="Accentuation"/>
          <w:sz w:val="18"/>
          <w:szCs w:val="18"/>
          <w:lang w:eastAsia="en-US"/>
        </w:rPr>
        <w:t>en fait des tapis roulants qui inje</w:t>
      </w:r>
      <w:r w:rsidRPr="00DB3179">
        <w:rPr>
          <w:rStyle w:val="Accentuation"/>
          <w:rFonts w:eastAsia="Calibri"/>
          <w:sz w:val="18"/>
          <w:szCs w:val="18"/>
        </w:rPr>
        <w:t>ctent les produits dans des tapis et qui sont réceptionné dans</w:t>
      </w:r>
      <w:r w:rsidRPr="00DB3179">
        <w:rPr>
          <w:rStyle w:val="Accentuation"/>
          <w:sz w:val="18"/>
          <w:szCs w:val="18"/>
          <w:lang w:eastAsia="en-US"/>
        </w:rPr>
        <w:t xml:space="preserve"> des goulottes</w:t>
      </w:r>
      <w:r w:rsidRPr="00DB3179">
        <w:rPr>
          <w:rStyle w:val="Accentuation"/>
          <w:rFonts w:eastAsia="Calibri"/>
          <w:sz w:val="18"/>
          <w:szCs w:val="18"/>
        </w:rPr>
        <w:t xml:space="preserve"> pour les mettre ensuite dans des Combi </w:t>
      </w:r>
      <w:r w:rsidR="00FC2BC4" w:rsidRPr="00DB3179">
        <w:rPr>
          <w:rStyle w:val="Accentuation"/>
          <w:sz w:val="18"/>
          <w:szCs w:val="18"/>
          <w:lang w:eastAsia="en-US"/>
        </w:rPr>
        <w:t>pour les expédier au magasin</w:t>
      </w:r>
      <w:r w:rsidRPr="00DB3179">
        <w:rPr>
          <w:rStyle w:val="Accentuation"/>
          <w:sz w:val="18"/>
          <w:szCs w:val="18"/>
          <w:lang w:eastAsia="en-US"/>
        </w:rPr>
        <w:t>. Et puis</w:t>
      </w:r>
      <w:r w:rsidRPr="00DB3179">
        <w:rPr>
          <w:rStyle w:val="Accentuation"/>
          <w:rFonts w:eastAsia="Calibri"/>
          <w:sz w:val="18"/>
          <w:szCs w:val="18"/>
        </w:rPr>
        <w:t xml:space="preserve"> on a un outil appelé automate </w:t>
      </w:r>
      <w:r w:rsidR="00FC2BC4" w:rsidRPr="00DB3179">
        <w:rPr>
          <w:rStyle w:val="Accentuation"/>
          <w:sz w:val="18"/>
          <w:szCs w:val="18"/>
          <w:lang w:eastAsia="en-US"/>
        </w:rPr>
        <w:t>pour la partie SEC.</w:t>
      </w:r>
      <w:r w:rsidRPr="00DB3179">
        <w:rPr>
          <w:rStyle w:val="Accentuation"/>
          <w:sz w:val="18"/>
          <w:szCs w:val="18"/>
          <w:lang w:eastAsia="en-US"/>
        </w:rPr>
        <w:t xml:space="preserve"> </w:t>
      </w:r>
      <w:r w:rsidR="00FC2BC4" w:rsidRPr="00DB3179">
        <w:rPr>
          <w:rStyle w:val="Accentuation"/>
          <w:sz w:val="18"/>
          <w:szCs w:val="18"/>
          <w:lang w:eastAsia="en-US"/>
        </w:rPr>
        <w:t>On</w:t>
      </w:r>
      <w:r w:rsidRPr="00DB3179">
        <w:rPr>
          <w:rStyle w:val="Accentuation"/>
          <w:sz w:val="18"/>
          <w:szCs w:val="18"/>
          <w:lang w:eastAsia="en-US"/>
        </w:rPr>
        <w:t xml:space="preserve"> est dans un plan de transformation, toutes nos futures bases so</w:t>
      </w:r>
      <w:r w:rsidR="009730FE">
        <w:rPr>
          <w:rStyle w:val="Accentuation"/>
          <w:sz w:val="18"/>
          <w:szCs w:val="18"/>
          <w:lang w:eastAsia="en-US"/>
        </w:rPr>
        <w:t>nt équipées d'une mécanisation F</w:t>
      </w:r>
      <w:r w:rsidRPr="00DB3179">
        <w:rPr>
          <w:rStyle w:val="Accentuation"/>
          <w:sz w:val="18"/>
          <w:szCs w:val="18"/>
          <w:lang w:eastAsia="en-US"/>
        </w:rPr>
        <w:t xml:space="preserve">rais. En revanche, tous nos futures bases ne seront pas </w:t>
      </w:r>
      <w:r w:rsidR="00B22C44" w:rsidRPr="00DB3179">
        <w:rPr>
          <w:rStyle w:val="Accentuation"/>
          <w:sz w:val="18"/>
          <w:szCs w:val="18"/>
          <w:lang w:eastAsia="en-US"/>
        </w:rPr>
        <w:t>équipées</w:t>
      </w:r>
      <w:r w:rsidRPr="00DB3179">
        <w:rPr>
          <w:rStyle w:val="Accentuation"/>
          <w:sz w:val="18"/>
          <w:szCs w:val="18"/>
          <w:lang w:eastAsia="en-US"/>
        </w:rPr>
        <w:t xml:space="preserve"> d'un automate en Sec c'est réduit à quelques en</w:t>
      </w:r>
      <w:r w:rsidR="009730FE">
        <w:rPr>
          <w:rStyle w:val="Accentuation"/>
          <w:sz w:val="18"/>
          <w:szCs w:val="18"/>
          <w:lang w:eastAsia="en-US"/>
        </w:rPr>
        <w:t xml:space="preserve">trepôts, donc </w:t>
      </w:r>
      <w:r w:rsidR="00B22C44">
        <w:rPr>
          <w:rStyle w:val="Accentuation"/>
          <w:sz w:val="18"/>
          <w:szCs w:val="18"/>
          <w:lang w:eastAsia="en-US"/>
        </w:rPr>
        <w:t>là on</w:t>
      </w:r>
      <w:r w:rsidR="00FC2BC4" w:rsidRPr="00DB3179">
        <w:rPr>
          <w:rStyle w:val="Accentuation"/>
          <w:sz w:val="18"/>
          <w:szCs w:val="18"/>
          <w:lang w:eastAsia="en-US"/>
        </w:rPr>
        <w:t xml:space="preserve"> a l</w:t>
      </w:r>
      <w:r w:rsidRPr="00DB3179">
        <w:rPr>
          <w:rStyle w:val="Accentuation"/>
          <w:sz w:val="18"/>
          <w:szCs w:val="18"/>
          <w:lang w:eastAsia="en-US"/>
        </w:rPr>
        <w:t>es établisse</w:t>
      </w:r>
      <w:r w:rsidR="00FC2BC4" w:rsidRPr="00DB3179">
        <w:rPr>
          <w:rStyle w:val="Accentuation"/>
          <w:sz w:val="18"/>
          <w:szCs w:val="18"/>
          <w:lang w:eastAsia="en-US"/>
        </w:rPr>
        <w:t>me</w:t>
      </w:r>
      <w:r w:rsidRPr="00DB3179">
        <w:rPr>
          <w:rStyle w:val="Accentuation"/>
          <w:sz w:val="18"/>
          <w:szCs w:val="18"/>
          <w:lang w:eastAsia="en-US"/>
        </w:rPr>
        <w:t>nt</w:t>
      </w:r>
      <w:r w:rsidR="00FC2BC4" w:rsidRPr="00DB3179">
        <w:rPr>
          <w:rStyle w:val="Accentuation"/>
          <w:sz w:val="18"/>
          <w:szCs w:val="18"/>
          <w:lang w:eastAsia="en-US"/>
        </w:rPr>
        <w:t>s</w:t>
      </w:r>
      <w:r w:rsidRPr="00DB3179">
        <w:rPr>
          <w:rStyle w:val="Accentuation"/>
          <w:sz w:val="18"/>
          <w:szCs w:val="18"/>
          <w:lang w:eastAsia="en-US"/>
        </w:rPr>
        <w:t xml:space="preserve"> de </w:t>
      </w:r>
      <w:r w:rsidR="00102AA3" w:rsidRPr="00DB3179">
        <w:rPr>
          <w:rStyle w:val="Accentuation"/>
          <w:sz w:val="18"/>
          <w:szCs w:val="18"/>
          <w:lang w:eastAsia="en-US"/>
        </w:rPr>
        <w:t>Avions,</w:t>
      </w:r>
      <w:r w:rsidRPr="00DB3179">
        <w:rPr>
          <w:rStyle w:val="Accentuation"/>
          <w:sz w:val="18"/>
          <w:szCs w:val="18"/>
          <w:lang w:eastAsia="en-US"/>
        </w:rPr>
        <w:t xml:space="preserve"> Saint-Quentin-Fallavier, Herbré bientôt </w:t>
      </w:r>
      <w:r w:rsidR="002D171D" w:rsidRPr="00DB3179">
        <w:rPr>
          <w:rStyle w:val="Accentuation"/>
          <w:sz w:val="18"/>
          <w:szCs w:val="18"/>
          <w:lang w:eastAsia="en-US"/>
        </w:rPr>
        <w:t>Donzère</w:t>
      </w:r>
      <w:r w:rsidRPr="00DB3179">
        <w:rPr>
          <w:rStyle w:val="Accentuation"/>
          <w:sz w:val="18"/>
          <w:szCs w:val="18"/>
          <w:lang w:eastAsia="en-US"/>
        </w:rPr>
        <w:t xml:space="preserve"> et VSD. Et puis on a un nouvel outil, qui va permettre de préparer de manière robotisée tout ce qui est boissons non alcoolisées (BNA) que </w:t>
      </w:r>
      <w:r w:rsidR="00BD52D6" w:rsidRPr="00DB3179">
        <w:rPr>
          <w:rStyle w:val="Accentuation"/>
          <w:sz w:val="18"/>
          <w:szCs w:val="18"/>
          <w:lang w:eastAsia="en-US"/>
        </w:rPr>
        <w:t>l’on retrouvera sur</w:t>
      </w:r>
      <w:r w:rsidRPr="00DB3179">
        <w:rPr>
          <w:rStyle w:val="Accentuation"/>
          <w:sz w:val="18"/>
          <w:szCs w:val="18"/>
          <w:lang w:eastAsia="en-US"/>
        </w:rPr>
        <w:t xml:space="preserve"> un site prestée à </w:t>
      </w:r>
      <w:r w:rsidR="00DB3179" w:rsidRPr="00DB3179">
        <w:rPr>
          <w:rStyle w:val="Accentuation"/>
          <w:sz w:val="18"/>
          <w:szCs w:val="18"/>
          <w:lang w:eastAsia="en-US"/>
        </w:rPr>
        <w:t>Montbartier,</w:t>
      </w:r>
      <w:r w:rsidR="00FC2BC4" w:rsidRPr="00DB3179">
        <w:rPr>
          <w:rStyle w:val="Accentuation"/>
          <w:sz w:val="18"/>
          <w:szCs w:val="18"/>
          <w:lang w:eastAsia="en-US"/>
        </w:rPr>
        <w:t xml:space="preserve"> </w:t>
      </w:r>
      <w:r w:rsidRPr="00DB3179">
        <w:rPr>
          <w:rStyle w:val="Accentuation"/>
          <w:sz w:val="18"/>
          <w:szCs w:val="18"/>
          <w:lang w:eastAsia="en-US"/>
        </w:rPr>
        <w:t>nous sommes en procédure d'information, consultation avec les élus de la CS</w:t>
      </w:r>
      <w:r w:rsidRPr="00DB3179">
        <w:rPr>
          <w:rStyle w:val="Accentuation"/>
          <w:rFonts w:eastAsia="Calibri"/>
          <w:sz w:val="18"/>
          <w:szCs w:val="18"/>
        </w:rPr>
        <w:t>SCT et</w:t>
      </w:r>
      <w:r w:rsidR="00FC2BC4" w:rsidRPr="00DB3179">
        <w:rPr>
          <w:rStyle w:val="Accentuation"/>
          <w:rFonts w:eastAsia="Calibri"/>
          <w:sz w:val="18"/>
          <w:szCs w:val="18"/>
        </w:rPr>
        <w:t xml:space="preserve"> les élus CS</w:t>
      </w:r>
      <w:r w:rsidRPr="00DB3179">
        <w:rPr>
          <w:rStyle w:val="Accentuation"/>
          <w:rFonts w:eastAsia="Calibri"/>
          <w:sz w:val="18"/>
          <w:szCs w:val="18"/>
        </w:rPr>
        <w:t>EC. O</w:t>
      </w:r>
      <w:r w:rsidR="009730FE">
        <w:rPr>
          <w:rStyle w:val="Accentuation"/>
          <w:sz w:val="18"/>
          <w:szCs w:val="18"/>
          <w:lang w:eastAsia="en-US"/>
        </w:rPr>
        <w:t>n n'a pas été</w:t>
      </w:r>
      <w:r w:rsidRPr="00DB3179">
        <w:rPr>
          <w:rStyle w:val="Accentuation"/>
          <w:rFonts w:eastAsia="Calibri"/>
          <w:sz w:val="18"/>
          <w:szCs w:val="18"/>
        </w:rPr>
        <w:t xml:space="preserve"> convaincan</w:t>
      </w:r>
      <w:r w:rsidR="009730FE">
        <w:rPr>
          <w:rStyle w:val="Accentuation"/>
          <w:rFonts w:eastAsia="Calibri"/>
          <w:sz w:val="18"/>
          <w:szCs w:val="18"/>
        </w:rPr>
        <w:t>t dans l'approche</w:t>
      </w:r>
      <w:r w:rsidRPr="00DB3179">
        <w:rPr>
          <w:rStyle w:val="Accentuation"/>
          <w:sz w:val="18"/>
          <w:szCs w:val="18"/>
          <w:lang w:eastAsia="en-US"/>
        </w:rPr>
        <w:t xml:space="preserve"> puisqu'on n'a pas réussi à avoir l'avis des élus CSEC</w:t>
      </w:r>
      <w:r w:rsidR="009730FE">
        <w:rPr>
          <w:rStyle w:val="Accentuation"/>
          <w:sz w:val="18"/>
          <w:szCs w:val="18"/>
          <w:lang w:eastAsia="en-US"/>
        </w:rPr>
        <w:t>. O</w:t>
      </w:r>
      <w:r w:rsidRPr="00DB3179">
        <w:rPr>
          <w:rStyle w:val="Accentuation"/>
          <w:sz w:val="18"/>
          <w:szCs w:val="18"/>
          <w:lang w:eastAsia="en-US"/>
        </w:rPr>
        <w:t>n leur a proposé de différer le recueil de cet avis e</w:t>
      </w:r>
      <w:r w:rsidRPr="00DB3179">
        <w:rPr>
          <w:rStyle w:val="Accentuation"/>
          <w:rFonts w:eastAsia="Calibri"/>
          <w:sz w:val="18"/>
          <w:szCs w:val="18"/>
        </w:rPr>
        <w:t>t de recueillir</w:t>
      </w:r>
      <w:r w:rsidRPr="00DB3179">
        <w:rPr>
          <w:rStyle w:val="Accentuation"/>
          <w:sz w:val="18"/>
          <w:szCs w:val="18"/>
          <w:lang w:eastAsia="en-US"/>
        </w:rPr>
        <w:t xml:space="preserve"> à l'issue de cette visite</w:t>
      </w:r>
      <w:r w:rsidRPr="00DB3179">
        <w:rPr>
          <w:rStyle w:val="Accentuation"/>
          <w:rFonts w:eastAsia="Calibri"/>
          <w:sz w:val="18"/>
          <w:szCs w:val="18"/>
        </w:rPr>
        <w:t xml:space="preserve"> de ce site</w:t>
      </w:r>
      <w:r w:rsidRPr="00DB3179">
        <w:rPr>
          <w:rStyle w:val="Accentuation"/>
          <w:sz w:val="18"/>
          <w:szCs w:val="18"/>
          <w:lang w:eastAsia="en-US"/>
        </w:rPr>
        <w:t xml:space="preserve">. Il a fallu attendre aussi que la robotisation se mette </w:t>
      </w:r>
      <w:r w:rsidRPr="00DB3179">
        <w:rPr>
          <w:rStyle w:val="Accentuation"/>
          <w:rFonts w:eastAsia="Calibri"/>
          <w:sz w:val="18"/>
          <w:szCs w:val="18"/>
        </w:rPr>
        <w:t>en route</w:t>
      </w:r>
      <w:r w:rsidRPr="00DB3179">
        <w:rPr>
          <w:rStyle w:val="Accentuation"/>
          <w:sz w:val="18"/>
          <w:szCs w:val="18"/>
          <w:lang w:eastAsia="en-US"/>
        </w:rPr>
        <w:t xml:space="preserve"> à M</w:t>
      </w:r>
      <w:r w:rsidRPr="00DB3179">
        <w:rPr>
          <w:rStyle w:val="Accentuation"/>
          <w:rFonts w:eastAsia="Calibri"/>
          <w:sz w:val="18"/>
          <w:szCs w:val="18"/>
        </w:rPr>
        <w:t>ontbartier pour que l’</w:t>
      </w:r>
      <w:r w:rsidRPr="00DB3179">
        <w:rPr>
          <w:rStyle w:val="Accentuation"/>
          <w:sz w:val="18"/>
          <w:szCs w:val="18"/>
          <w:lang w:eastAsia="en-US"/>
        </w:rPr>
        <w:t xml:space="preserve">on puisse réellement voir le robot en </w:t>
      </w:r>
      <w:r w:rsidR="009730FE">
        <w:rPr>
          <w:rStyle w:val="Accentuation"/>
          <w:rFonts w:eastAsia="Calibri"/>
          <w:sz w:val="18"/>
          <w:szCs w:val="18"/>
        </w:rPr>
        <w:t xml:space="preserve">fonctionnement. Ensuite </w:t>
      </w:r>
      <w:r w:rsidRPr="00DB3179">
        <w:rPr>
          <w:rStyle w:val="Accentuation"/>
          <w:rFonts w:eastAsia="Calibri"/>
          <w:sz w:val="18"/>
          <w:szCs w:val="18"/>
        </w:rPr>
        <w:t>on aura 2 autres robots un à</w:t>
      </w:r>
      <w:r w:rsidRPr="00DB3179">
        <w:rPr>
          <w:rStyle w:val="Accentuation"/>
          <w:sz w:val="18"/>
          <w:szCs w:val="18"/>
          <w:lang w:eastAsia="en-US"/>
        </w:rPr>
        <w:t xml:space="preserve"> Angoulême et</w:t>
      </w:r>
      <w:r w:rsidRPr="00DB3179">
        <w:rPr>
          <w:rStyle w:val="Accentuation"/>
          <w:rFonts w:eastAsia="Calibri"/>
          <w:sz w:val="18"/>
          <w:szCs w:val="18"/>
        </w:rPr>
        <w:t xml:space="preserve"> l’autre </w:t>
      </w:r>
      <w:r w:rsidR="00F41515" w:rsidRPr="00DB3179">
        <w:rPr>
          <w:rStyle w:val="Accentuation"/>
          <w:rFonts w:eastAsia="Calibri"/>
          <w:sz w:val="18"/>
          <w:szCs w:val="18"/>
        </w:rPr>
        <w:t xml:space="preserve">à </w:t>
      </w:r>
      <w:r w:rsidR="00F41515" w:rsidRPr="00DB3179">
        <w:rPr>
          <w:rStyle w:val="Accentuation"/>
          <w:sz w:val="18"/>
          <w:szCs w:val="18"/>
          <w:lang w:eastAsia="en-US"/>
        </w:rPr>
        <w:t>Neulliac</w:t>
      </w:r>
      <w:r w:rsidRPr="00DB3179">
        <w:rPr>
          <w:rStyle w:val="Accentuation"/>
          <w:sz w:val="18"/>
          <w:szCs w:val="18"/>
          <w:lang w:eastAsia="en-US"/>
        </w:rPr>
        <w:t>.</w:t>
      </w:r>
      <w:r w:rsidRPr="00DB3179">
        <w:rPr>
          <w:rStyle w:val="Accentuation"/>
          <w:rFonts w:eastAsia="Calibri"/>
          <w:sz w:val="18"/>
          <w:szCs w:val="18"/>
        </w:rPr>
        <w:t xml:space="preserve"> </w:t>
      </w:r>
      <w:r w:rsidRPr="00DB3179">
        <w:rPr>
          <w:rStyle w:val="Accentuation"/>
          <w:sz w:val="18"/>
          <w:szCs w:val="18"/>
          <w:lang w:eastAsia="en-US"/>
        </w:rPr>
        <w:t>On a plusieurs outils, facilitateurs d'activité, facilitateurs de productivité pour faire de la préparati</w:t>
      </w:r>
      <w:r w:rsidRPr="00DB3179">
        <w:rPr>
          <w:rStyle w:val="Accentuation"/>
          <w:rFonts w:eastAsia="Calibri"/>
          <w:sz w:val="18"/>
          <w:szCs w:val="18"/>
        </w:rPr>
        <w:t xml:space="preserve">on </w:t>
      </w:r>
      <w:r w:rsidRPr="00DB3179">
        <w:rPr>
          <w:rStyle w:val="Accentuation"/>
          <w:sz w:val="18"/>
          <w:szCs w:val="18"/>
          <w:lang w:eastAsia="en-US"/>
        </w:rPr>
        <w:t>de commande</w:t>
      </w:r>
      <w:r w:rsidRPr="00DB3179">
        <w:rPr>
          <w:rStyle w:val="Accentuation"/>
          <w:rFonts w:eastAsia="Calibri"/>
          <w:sz w:val="18"/>
          <w:szCs w:val="18"/>
        </w:rPr>
        <w:t>.</w:t>
      </w:r>
      <w:r w:rsidRPr="00DB3179">
        <w:rPr>
          <w:rStyle w:val="Accentuation"/>
          <w:sz w:val="18"/>
          <w:szCs w:val="18"/>
          <w:lang w:eastAsia="en-US"/>
        </w:rPr>
        <w:t xml:space="preserve"> </w:t>
      </w:r>
      <w:r w:rsidRPr="00DB3179">
        <w:rPr>
          <w:rStyle w:val="Accentuation"/>
          <w:rFonts w:eastAsia="Calibri"/>
          <w:sz w:val="18"/>
          <w:szCs w:val="18"/>
        </w:rPr>
        <w:t>Pas</w:t>
      </w:r>
      <w:r w:rsidR="009730FE">
        <w:rPr>
          <w:rStyle w:val="Accentuation"/>
          <w:sz w:val="18"/>
          <w:szCs w:val="18"/>
          <w:lang w:eastAsia="en-US"/>
        </w:rPr>
        <w:t xml:space="preserve"> à la place mais </w:t>
      </w:r>
      <w:r w:rsidRPr="00DB3179">
        <w:rPr>
          <w:rStyle w:val="Accentuation"/>
          <w:sz w:val="18"/>
          <w:szCs w:val="18"/>
          <w:lang w:eastAsia="en-US"/>
        </w:rPr>
        <w:t>en accompagnement des salariés</w:t>
      </w:r>
      <w:r w:rsidR="00FC2BC4" w:rsidRPr="00DB3179">
        <w:rPr>
          <w:rStyle w:val="Accentuation"/>
          <w:sz w:val="18"/>
          <w:szCs w:val="18"/>
          <w:lang w:eastAsia="en-US"/>
        </w:rPr>
        <w:t>.</w:t>
      </w:r>
      <w:r w:rsidRPr="00DB3179">
        <w:rPr>
          <w:rStyle w:val="Accentuation"/>
          <w:sz w:val="18"/>
          <w:szCs w:val="18"/>
          <w:lang w:eastAsia="en-US"/>
        </w:rPr>
        <w:t xml:space="preserve"> </w:t>
      </w:r>
    </w:p>
    <w:p w14:paraId="58CAE814" w14:textId="77777777" w:rsidR="009A34FE" w:rsidRDefault="009A34FE" w:rsidP="009A1E3C">
      <w:pPr>
        <w:autoSpaceDE w:val="0"/>
        <w:autoSpaceDN w:val="0"/>
        <w:adjustRightInd w:val="0"/>
        <w:spacing w:line="240" w:lineRule="atLeast"/>
        <w:rPr>
          <w:rFonts w:asciiTheme="majorHAnsi" w:hAnsiTheme="majorHAnsi"/>
          <w:b/>
          <w:sz w:val="24"/>
          <w:szCs w:val="24"/>
          <w:highlight w:val="yellow"/>
        </w:rPr>
      </w:pPr>
    </w:p>
    <w:p w14:paraId="0AB9604B" w14:textId="77777777" w:rsidR="00DF3BD8" w:rsidRDefault="00DF3BD8" w:rsidP="009A1E3C">
      <w:pPr>
        <w:pStyle w:val="Paragraphedeliste"/>
        <w:autoSpaceDE w:val="0"/>
        <w:autoSpaceDN w:val="0"/>
        <w:adjustRightInd w:val="0"/>
        <w:ind w:left="60"/>
        <w:rPr>
          <w:b/>
        </w:rPr>
      </w:pPr>
    </w:p>
    <w:p w14:paraId="6A35D139" w14:textId="7CF046A6" w:rsidR="009A34FE" w:rsidRPr="008B205F" w:rsidRDefault="009A34FE" w:rsidP="009A1E3C">
      <w:pPr>
        <w:pStyle w:val="Paragraphedeliste"/>
        <w:numPr>
          <w:ilvl w:val="0"/>
          <w:numId w:val="23"/>
        </w:numPr>
        <w:autoSpaceDE w:val="0"/>
        <w:autoSpaceDN w:val="0"/>
        <w:adjustRightInd w:val="0"/>
        <w:ind w:left="0"/>
        <w:jc w:val="both"/>
        <w:rPr>
          <w:b/>
        </w:rPr>
      </w:pPr>
      <w:r w:rsidRPr="008B205F">
        <w:rPr>
          <w:b/>
        </w:rPr>
        <w:t>POINT SUR LA COVID 19 AU SEIN D’ITM LAI o Rappel sur les mesures de prévention prises au sein d’ITM LAI o Information des membres de la CSSCT sur la mise à jour du protocole national pour assurer la santé et la sécurité</w:t>
      </w:r>
    </w:p>
    <w:p w14:paraId="7B363901" w14:textId="77777777" w:rsidR="009A34FE" w:rsidRDefault="009A34FE" w:rsidP="009A1E3C">
      <w:pPr>
        <w:autoSpaceDE w:val="0"/>
        <w:autoSpaceDN w:val="0"/>
        <w:adjustRightInd w:val="0"/>
        <w:spacing w:line="240" w:lineRule="atLeast"/>
        <w:rPr>
          <w:rFonts w:asciiTheme="majorHAnsi" w:hAnsiTheme="majorHAnsi"/>
          <w:b/>
          <w:sz w:val="24"/>
          <w:szCs w:val="24"/>
          <w:highlight w:val="yellow"/>
        </w:rPr>
      </w:pPr>
    </w:p>
    <w:p w14:paraId="4845F8B0" w14:textId="0D6F045A" w:rsidR="00FA7BFA" w:rsidRDefault="00FA7BFA" w:rsidP="009A1E3C">
      <w:pPr>
        <w:autoSpaceDE w:val="0"/>
        <w:autoSpaceDN w:val="0"/>
        <w:adjustRightInd w:val="0"/>
        <w:spacing w:line="240" w:lineRule="atLeast"/>
        <w:rPr>
          <w:rFonts w:asciiTheme="majorHAnsi" w:hAnsiTheme="majorHAnsi"/>
          <w:b/>
          <w:sz w:val="24"/>
          <w:szCs w:val="24"/>
          <w:highlight w:val="yellow"/>
        </w:rPr>
      </w:pPr>
      <w:r w:rsidRPr="00482243">
        <w:rPr>
          <w:rFonts w:asciiTheme="majorHAnsi" w:hAnsiTheme="majorHAnsi"/>
          <w:noProof/>
          <w:sz w:val="28"/>
          <w:szCs w:val="24"/>
        </w:rPr>
        <w:lastRenderedPageBreak/>
        <w:drawing>
          <wp:inline distT="0" distB="0" distL="0" distR="0" wp14:anchorId="770699AE" wp14:editId="7F945454">
            <wp:extent cx="6902450" cy="3270250"/>
            <wp:effectExtent l="0" t="0" r="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904948" cy="3271434"/>
                    </a:xfrm>
                    <a:prstGeom prst="rect">
                      <a:avLst/>
                    </a:prstGeom>
                  </pic:spPr>
                </pic:pic>
              </a:graphicData>
            </a:graphic>
          </wp:inline>
        </w:drawing>
      </w:r>
    </w:p>
    <w:p w14:paraId="6E84B48A" w14:textId="77777777" w:rsidR="009730FE" w:rsidRDefault="009730FE" w:rsidP="009A1E3C">
      <w:pPr>
        <w:autoSpaceDE w:val="0"/>
        <w:autoSpaceDN w:val="0"/>
        <w:adjustRightInd w:val="0"/>
        <w:spacing w:line="240" w:lineRule="atLeast"/>
        <w:jc w:val="both"/>
        <w:rPr>
          <w:rFonts w:ascii="Arial Black" w:eastAsia="Calibri" w:hAnsi="Arial Black"/>
          <w:sz w:val="18"/>
          <w:szCs w:val="18"/>
          <w:lang w:eastAsia="en-US"/>
        </w:rPr>
      </w:pPr>
    </w:p>
    <w:p w14:paraId="41E2F2DF" w14:textId="42CD9204" w:rsidR="00482243" w:rsidRPr="008B205F" w:rsidRDefault="008412D5" w:rsidP="009A1E3C">
      <w:pPr>
        <w:autoSpaceDE w:val="0"/>
        <w:autoSpaceDN w:val="0"/>
        <w:adjustRightInd w:val="0"/>
        <w:spacing w:line="240" w:lineRule="atLeast"/>
        <w:jc w:val="both"/>
        <w:rPr>
          <w:rStyle w:val="Accentuation"/>
          <w:rFonts w:eastAsia="Calibri"/>
          <w:sz w:val="18"/>
          <w:szCs w:val="18"/>
        </w:rPr>
      </w:pPr>
      <w:r w:rsidRPr="008B205F">
        <w:rPr>
          <w:rFonts w:ascii="Arial Black" w:eastAsia="Calibri" w:hAnsi="Arial Black"/>
          <w:sz w:val="18"/>
          <w:szCs w:val="18"/>
          <w:lang w:eastAsia="en-US"/>
        </w:rPr>
        <w:t>La direction :</w:t>
      </w:r>
      <w:r w:rsidRPr="008B205F">
        <w:rPr>
          <w:rFonts w:ascii="Calibri" w:eastAsia="Calibri" w:hAnsi="Calibri"/>
          <w:sz w:val="18"/>
          <w:szCs w:val="18"/>
          <w:lang w:eastAsia="en-US"/>
        </w:rPr>
        <w:t xml:space="preserve"> </w:t>
      </w:r>
      <w:r w:rsidRPr="008B205F">
        <w:rPr>
          <w:rStyle w:val="Accentuation"/>
          <w:rFonts w:eastAsia="Calibri"/>
          <w:sz w:val="18"/>
          <w:szCs w:val="18"/>
        </w:rPr>
        <w:t>Durant</w:t>
      </w:r>
      <w:r w:rsidRPr="008B205F">
        <w:rPr>
          <w:rStyle w:val="Accentuation"/>
          <w:sz w:val="18"/>
          <w:szCs w:val="18"/>
          <w:lang w:eastAsia="en-US"/>
        </w:rPr>
        <w:t xml:space="preserve"> toute la période du COVID du </w:t>
      </w:r>
      <w:r w:rsidRPr="008B205F">
        <w:rPr>
          <w:rStyle w:val="Accentuation"/>
          <w:rFonts w:eastAsia="Calibri"/>
          <w:sz w:val="18"/>
          <w:szCs w:val="18"/>
        </w:rPr>
        <w:t>démarrage à ce jour</w:t>
      </w:r>
      <w:r w:rsidRPr="008B205F">
        <w:rPr>
          <w:rStyle w:val="Accentuation"/>
          <w:sz w:val="18"/>
          <w:szCs w:val="18"/>
          <w:lang w:eastAsia="en-US"/>
        </w:rPr>
        <w:t xml:space="preserve">, on a tenu à jour les registres des cas positifs qui nous ont été communiquées, donc à travers un tableau qui était et qui est </w:t>
      </w:r>
      <w:r w:rsidR="00F41515" w:rsidRPr="008B205F">
        <w:rPr>
          <w:rStyle w:val="Accentuation"/>
          <w:sz w:val="18"/>
          <w:szCs w:val="18"/>
          <w:lang w:eastAsia="en-US"/>
        </w:rPr>
        <w:t>toujours à</w:t>
      </w:r>
      <w:r w:rsidRPr="008B205F">
        <w:rPr>
          <w:rStyle w:val="Accentuation"/>
          <w:sz w:val="18"/>
          <w:szCs w:val="18"/>
          <w:lang w:eastAsia="en-US"/>
        </w:rPr>
        <w:t xml:space="preserve"> remplir </w:t>
      </w:r>
      <w:r w:rsidR="00F41515" w:rsidRPr="008B205F">
        <w:rPr>
          <w:rStyle w:val="Accentuation"/>
          <w:sz w:val="18"/>
          <w:szCs w:val="18"/>
          <w:lang w:eastAsia="en-US"/>
        </w:rPr>
        <w:t>donc par</w:t>
      </w:r>
      <w:r w:rsidRPr="008B205F">
        <w:rPr>
          <w:rStyle w:val="Accentuation"/>
          <w:sz w:val="18"/>
          <w:szCs w:val="18"/>
          <w:lang w:eastAsia="en-US"/>
        </w:rPr>
        <w:t xml:space="preserve"> les responsables RH où ils nous mettent les cas, à une époque c'était rempli quasiment tous les jours. Aujourd'hui, c'est un peu moins, mais dès qu'il y a un cas positif qui nous est présenté on le note. Et puis ensuite au gré des semaines ça devient des anciens pas positifs.  L</w:t>
      </w:r>
      <w:r w:rsidR="008B205F">
        <w:rPr>
          <w:rStyle w:val="Accentuation"/>
          <w:sz w:val="18"/>
          <w:szCs w:val="18"/>
          <w:lang w:eastAsia="en-US"/>
        </w:rPr>
        <w:t>à on a fait une extraction au</w:t>
      </w:r>
      <w:r w:rsidRPr="008B205F">
        <w:rPr>
          <w:rStyle w:val="Accentuation"/>
          <w:sz w:val="18"/>
          <w:szCs w:val="18"/>
          <w:lang w:eastAsia="en-US"/>
        </w:rPr>
        <w:t xml:space="preserve"> 2 mars et on avait encore 126 cas positifs en cours, avec quand même des endroits où Il y a eu une résurgence </w:t>
      </w:r>
      <w:r w:rsidR="00F41515" w:rsidRPr="008B205F">
        <w:rPr>
          <w:rStyle w:val="Accentuation"/>
          <w:sz w:val="18"/>
          <w:szCs w:val="18"/>
          <w:lang w:eastAsia="en-US"/>
        </w:rPr>
        <w:t>de cas</w:t>
      </w:r>
      <w:r w:rsidRPr="008B205F">
        <w:rPr>
          <w:rStyle w:val="Accentuation"/>
          <w:sz w:val="18"/>
          <w:szCs w:val="18"/>
          <w:lang w:eastAsia="en-US"/>
        </w:rPr>
        <w:t xml:space="preserve"> positifs, comme dans beaucoup d'établissements, notamment à PANY dans l'Est et Béziers. On voit quand </w:t>
      </w:r>
      <w:r w:rsidR="009730FE">
        <w:rPr>
          <w:rStyle w:val="Accentuation"/>
          <w:sz w:val="18"/>
          <w:szCs w:val="18"/>
          <w:lang w:eastAsia="en-US"/>
        </w:rPr>
        <w:t xml:space="preserve">même </w:t>
      </w:r>
      <w:r w:rsidR="00F41515">
        <w:rPr>
          <w:rStyle w:val="Accentuation"/>
          <w:sz w:val="18"/>
          <w:szCs w:val="18"/>
          <w:lang w:eastAsia="en-US"/>
        </w:rPr>
        <w:t>qu’en</w:t>
      </w:r>
      <w:r w:rsidR="009730FE">
        <w:rPr>
          <w:rStyle w:val="Accentuation"/>
          <w:sz w:val="18"/>
          <w:szCs w:val="18"/>
          <w:lang w:eastAsia="en-US"/>
        </w:rPr>
        <w:t xml:space="preserve"> tout et pour </w:t>
      </w:r>
      <w:r w:rsidR="00F41515">
        <w:rPr>
          <w:rStyle w:val="Accentuation"/>
          <w:sz w:val="18"/>
          <w:szCs w:val="18"/>
          <w:lang w:eastAsia="en-US"/>
        </w:rPr>
        <w:t>tout,</w:t>
      </w:r>
      <w:r w:rsidR="00F41515" w:rsidRPr="008B205F">
        <w:rPr>
          <w:rStyle w:val="Accentuation"/>
          <w:sz w:val="18"/>
          <w:szCs w:val="18"/>
          <w:lang w:eastAsia="en-US"/>
        </w:rPr>
        <w:t xml:space="preserve"> on</w:t>
      </w:r>
      <w:r w:rsidRPr="008B205F">
        <w:rPr>
          <w:rStyle w:val="Accentuation"/>
          <w:sz w:val="18"/>
          <w:szCs w:val="18"/>
          <w:lang w:eastAsia="en-US"/>
        </w:rPr>
        <w:t xml:space="preserve"> est sur du déclaratif, donc je pense que c'est même un peu plus. On a 126 cas en cours et nous </w:t>
      </w:r>
      <w:r w:rsidR="00F41515" w:rsidRPr="008B205F">
        <w:rPr>
          <w:rStyle w:val="Accentuation"/>
          <w:sz w:val="18"/>
          <w:szCs w:val="18"/>
          <w:lang w:eastAsia="en-US"/>
        </w:rPr>
        <w:t>avons 2035</w:t>
      </w:r>
      <w:r w:rsidRPr="008B205F">
        <w:rPr>
          <w:rStyle w:val="Accentuation"/>
          <w:sz w:val="18"/>
          <w:szCs w:val="18"/>
          <w:lang w:eastAsia="en-US"/>
        </w:rPr>
        <w:t xml:space="preserve"> anciens cas sur à peu près de 9000 collaborateurs. Après il y en a certains qui </w:t>
      </w:r>
      <w:r w:rsidR="00F41515" w:rsidRPr="008B205F">
        <w:rPr>
          <w:rStyle w:val="Accentuation"/>
          <w:sz w:val="18"/>
          <w:szCs w:val="18"/>
          <w:lang w:eastAsia="en-US"/>
        </w:rPr>
        <w:t>l’ont eu plusieurs</w:t>
      </w:r>
      <w:r w:rsidRPr="008B205F">
        <w:rPr>
          <w:rStyle w:val="Accentuation"/>
          <w:sz w:val="18"/>
          <w:szCs w:val="18"/>
          <w:lang w:eastAsia="en-US"/>
        </w:rPr>
        <w:t xml:space="preserve"> fois.</w:t>
      </w:r>
      <w:r w:rsidRPr="008B205F">
        <w:rPr>
          <w:rFonts w:ascii="Calibri" w:eastAsia="Calibri" w:hAnsi="Calibri"/>
          <w:sz w:val="18"/>
          <w:szCs w:val="18"/>
          <w:lang w:eastAsia="en-US"/>
        </w:rPr>
        <w:t xml:space="preserve"> </w:t>
      </w:r>
      <w:r w:rsidRPr="008B205F">
        <w:rPr>
          <w:rStyle w:val="Accentuation"/>
          <w:rFonts w:eastAsia="Calibri"/>
          <w:sz w:val="18"/>
          <w:szCs w:val="18"/>
        </w:rPr>
        <w:t>Là ce</w:t>
      </w:r>
      <w:r w:rsidRPr="008B205F">
        <w:rPr>
          <w:rStyle w:val="Accentuation"/>
          <w:sz w:val="18"/>
          <w:szCs w:val="18"/>
          <w:lang w:eastAsia="en-US"/>
        </w:rPr>
        <w:t xml:space="preserve"> sont tous les cas positifs qui nous ont été déclarés</w:t>
      </w:r>
      <w:r w:rsidRPr="008B205F">
        <w:rPr>
          <w:rStyle w:val="Accentuation"/>
          <w:rFonts w:eastAsia="Calibri"/>
          <w:sz w:val="18"/>
          <w:szCs w:val="18"/>
        </w:rPr>
        <w:t>.</w:t>
      </w:r>
    </w:p>
    <w:p w14:paraId="4D22F492" w14:textId="616A3B91" w:rsidR="008412D5" w:rsidRPr="008B205F" w:rsidRDefault="00383E09" w:rsidP="009A1E3C">
      <w:pPr>
        <w:autoSpaceDE w:val="0"/>
        <w:autoSpaceDN w:val="0"/>
        <w:adjustRightInd w:val="0"/>
        <w:spacing w:line="240" w:lineRule="atLeast"/>
        <w:jc w:val="both"/>
        <w:rPr>
          <w:rStyle w:val="Accentuation"/>
          <w:rFonts w:eastAsia="Calibri"/>
          <w:sz w:val="18"/>
          <w:szCs w:val="18"/>
        </w:rPr>
      </w:pPr>
      <w:r w:rsidRPr="008B205F">
        <w:rPr>
          <w:rStyle w:val="Accentuation"/>
          <w:sz w:val="18"/>
          <w:szCs w:val="18"/>
          <w:lang w:eastAsia="en-US"/>
        </w:rPr>
        <w:t>Donc on vous a joint ici le p</w:t>
      </w:r>
      <w:r w:rsidRPr="008B205F">
        <w:rPr>
          <w:rStyle w:val="Accentuation"/>
          <w:rFonts w:eastAsia="Calibri"/>
          <w:sz w:val="18"/>
          <w:szCs w:val="18"/>
        </w:rPr>
        <w:t>rotocole national dans sa énième version</w:t>
      </w:r>
      <w:r w:rsidRPr="008B205F">
        <w:rPr>
          <w:rStyle w:val="Accentuation"/>
          <w:sz w:val="18"/>
          <w:szCs w:val="18"/>
          <w:lang w:eastAsia="en-US"/>
        </w:rPr>
        <w:t xml:space="preserve"> la ve</w:t>
      </w:r>
      <w:r w:rsidRPr="008B205F">
        <w:rPr>
          <w:rStyle w:val="Accentuation"/>
          <w:rFonts w:eastAsia="Calibri"/>
          <w:sz w:val="18"/>
          <w:szCs w:val="18"/>
        </w:rPr>
        <w:t>rsion du 28 février 2022 et vous savez que tout au long d</w:t>
      </w:r>
      <w:r w:rsidRPr="008B205F">
        <w:rPr>
          <w:rStyle w:val="Accentuation"/>
          <w:sz w:val="18"/>
          <w:szCs w:val="18"/>
          <w:lang w:eastAsia="en-US"/>
        </w:rPr>
        <w:t>e l'épidémie le protocole a évolué à l'initiative du ministère du Travail</w:t>
      </w:r>
      <w:r w:rsidRPr="008B205F">
        <w:rPr>
          <w:rStyle w:val="Accentuation"/>
          <w:rFonts w:eastAsia="Calibri"/>
          <w:sz w:val="18"/>
          <w:szCs w:val="18"/>
        </w:rPr>
        <w:t>, au 28 février 2022</w:t>
      </w:r>
      <w:r w:rsidRPr="008B205F">
        <w:rPr>
          <w:rStyle w:val="Accentuation"/>
          <w:sz w:val="18"/>
          <w:szCs w:val="18"/>
          <w:lang w:eastAsia="en-US"/>
        </w:rPr>
        <w:t xml:space="preserve"> il y a des modificatio</w:t>
      </w:r>
      <w:r w:rsidRPr="008B205F">
        <w:rPr>
          <w:rStyle w:val="Accentuation"/>
          <w:rFonts w:eastAsia="Calibri"/>
          <w:sz w:val="18"/>
          <w:szCs w:val="18"/>
        </w:rPr>
        <w:t xml:space="preserve">ns qui ont été apportées en </w:t>
      </w:r>
      <w:r w:rsidRPr="008B205F">
        <w:rPr>
          <w:rStyle w:val="Accentuation"/>
          <w:sz w:val="18"/>
          <w:szCs w:val="18"/>
          <w:lang w:eastAsia="en-US"/>
        </w:rPr>
        <w:t>réintrodui</w:t>
      </w:r>
      <w:r w:rsidRPr="008B205F">
        <w:rPr>
          <w:rStyle w:val="Accentuation"/>
          <w:rFonts w:eastAsia="Calibri"/>
          <w:sz w:val="18"/>
          <w:szCs w:val="18"/>
        </w:rPr>
        <w:t>sant un petit peu</w:t>
      </w:r>
      <w:r w:rsidRPr="008B205F">
        <w:rPr>
          <w:rStyle w:val="Accentuation"/>
          <w:sz w:val="18"/>
          <w:szCs w:val="18"/>
          <w:lang w:eastAsia="en-US"/>
        </w:rPr>
        <w:t xml:space="preserve"> de convivia</w:t>
      </w:r>
      <w:r w:rsidRPr="008B205F">
        <w:rPr>
          <w:rStyle w:val="Accentuation"/>
          <w:rFonts w:eastAsia="Calibri"/>
          <w:sz w:val="18"/>
          <w:szCs w:val="18"/>
        </w:rPr>
        <w:t>lité</w:t>
      </w:r>
      <w:r w:rsidRPr="008B205F">
        <w:rPr>
          <w:rStyle w:val="Accentuation"/>
          <w:sz w:val="18"/>
          <w:szCs w:val="18"/>
          <w:lang w:eastAsia="en-US"/>
        </w:rPr>
        <w:t xml:space="preserve">. </w:t>
      </w:r>
      <w:r w:rsidRPr="008B205F">
        <w:rPr>
          <w:rStyle w:val="Accentuation"/>
          <w:rFonts w:eastAsia="Calibri"/>
          <w:sz w:val="18"/>
          <w:szCs w:val="18"/>
        </w:rPr>
        <w:t>Parmi les modifications l</w:t>
      </w:r>
      <w:r w:rsidRPr="008B205F">
        <w:rPr>
          <w:rStyle w:val="Accentuation"/>
          <w:sz w:val="18"/>
          <w:szCs w:val="18"/>
          <w:lang w:eastAsia="en-US"/>
        </w:rPr>
        <w:t xml:space="preserve">a possibilité d'avoir des moments de convivialité en réunissant les salariés en présentiel dans </w:t>
      </w:r>
      <w:r w:rsidRPr="008B205F">
        <w:rPr>
          <w:rStyle w:val="Accentuation"/>
          <w:rFonts w:eastAsia="Calibri"/>
          <w:sz w:val="18"/>
          <w:szCs w:val="18"/>
        </w:rPr>
        <w:t>le cadre professionnel.</w:t>
      </w:r>
      <w:r w:rsidRPr="008B205F">
        <w:rPr>
          <w:rStyle w:val="Accentuation"/>
          <w:sz w:val="18"/>
          <w:szCs w:val="18"/>
          <w:lang w:eastAsia="en-US"/>
        </w:rPr>
        <w:t xml:space="preserve"> </w:t>
      </w:r>
      <w:r w:rsidRPr="008B205F">
        <w:rPr>
          <w:rStyle w:val="Accentuation"/>
          <w:rFonts w:eastAsia="Calibri"/>
          <w:sz w:val="18"/>
          <w:szCs w:val="18"/>
        </w:rPr>
        <w:t xml:space="preserve">Et sa c’est </w:t>
      </w:r>
      <w:r w:rsidR="00F41515" w:rsidRPr="008B205F">
        <w:rPr>
          <w:rStyle w:val="Accentuation"/>
          <w:rFonts w:eastAsia="Calibri"/>
          <w:sz w:val="18"/>
          <w:szCs w:val="18"/>
        </w:rPr>
        <w:t xml:space="preserve">plutôt </w:t>
      </w:r>
      <w:r w:rsidR="00F41515">
        <w:rPr>
          <w:rStyle w:val="Accentuation"/>
          <w:sz w:val="18"/>
          <w:szCs w:val="18"/>
          <w:lang w:eastAsia="en-US"/>
        </w:rPr>
        <w:t>réjouissant</w:t>
      </w:r>
      <w:r w:rsidR="009730FE">
        <w:rPr>
          <w:rStyle w:val="Accentuation"/>
          <w:sz w:val="18"/>
          <w:szCs w:val="18"/>
          <w:lang w:eastAsia="en-US"/>
        </w:rPr>
        <w:t xml:space="preserve"> parce qu’</w:t>
      </w:r>
      <w:r w:rsidRPr="008B205F">
        <w:rPr>
          <w:rStyle w:val="Accentuation"/>
          <w:sz w:val="18"/>
          <w:szCs w:val="18"/>
          <w:lang w:eastAsia="en-US"/>
        </w:rPr>
        <w:t>on n'a pas pu f</w:t>
      </w:r>
      <w:r w:rsidRPr="008B205F">
        <w:rPr>
          <w:rStyle w:val="Accentuation"/>
          <w:rFonts w:eastAsia="Calibri"/>
          <w:sz w:val="18"/>
          <w:szCs w:val="18"/>
        </w:rPr>
        <w:t>aire les médailles du travail ni faire la galette et</w:t>
      </w:r>
      <w:r w:rsidRPr="008B205F">
        <w:rPr>
          <w:rStyle w:val="Accentuation"/>
          <w:sz w:val="18"/>
          <w:szCs w:val="18"/>
          <w:lang w:eastAsia="en-US"/>
        </w:rPr>
        <w:t xml:space="preserve"> on n'a pas pu faire plein de choses qu'on faisait un peu avant. Qui participait quand même à</w:t>
      </w:r>
      <w:r w:rsidRPr="008B205F">
        <w:rPr>
          <w:rStyle w:val="Accentuation"/>
          <w:rFonts w:eastAsia="Calibri"/>
          <w:sz w:val="18"/>
          <w:szCs w:val="18"/>
        </w:rPr>
        <w:t xml:space="preserve"> une meilleure qualité de vie</w:t>
      </w:r>
      <w:r w:rsidRPr="008B205F">
        <w:rPr>
          <w:rStyle w:val="Accentuation"/>
          <w:sz w:val="18"/>
          <w:szCs w:val="18"/>
          <w:lang w:eastAsia="en-US"/>
        </w:rPr>
        <w:t>. Mais dans ce cas-là, effectivement il faut en r</w:t>
      </w:r>
      <w:r w:rsidRPr="008B205F">
        <w:rPr>
          <w:rStyle w:val="Accentuation"/>
          <w:rFonts w:eastAsia="Calibri"/>
          <w:sz w:val="18"/>
          <w:szCs w:val="18"/>
        </w:rPr>
        <w:t xml:space="preserve">especter les règles et </w:t>
      </w:r>
      <w:r w:rsidRPr="008B205F">
        <w:rPr>
          <w:rStyle w:val="Accentuation"/>
          <w:sz w:val="18"/>
          <w:szCs w:val="18"/>
          <w:lang w:eastAsia="en-US"/>
        </w:rPr>
        <w:t xml:space="preserve">les gestes barrières. L'accent a encore été mis sur le fait que les réunions en audio ou en </w:t>
      </w:r>
      <w:r w:rsidR="00F646D4" w:rsidRPr="008B205F">
        <w:rPr>
          <w:rStyle w:val="Accentuation"/>
          <w:rFonts w:eastAsia="Calibri"/>
          <w:sz w:val="18"/>
          <w:szCs w:val="18"/>
        </w:rPr>
        <w:t>Visio</w:t>
      </w:r>
      <w:r w:rsidRPr="008B205F">
        <w:rPr>
          <w:rStyle w:val="Accentuation"/>
          <w:rFonts w:eastAsia="Calibri"/>
          <w:sz w:val="18"/>
          <w:szCs w:val="18"/>
        </w:rPr>
        <w:t xml:space="preserve"> devait être privilégiée,</w:t>
      </w:r>
      <w:r w:rsidRPr="008B205F">
        <w:rPr>
          <w:rStyle w:val="Accentuation"/>
          <w:sz w:val="18"/>
          <w:szCs w:val="18"/>
          <w:lang w:eastAsia="en-US"/>
        </w:rPr>
        <w:t xml:space="preserve"> que le recours au télétravail reste recommandé. Alors </w:t>
      </w:r>
      <w:r w:rsidR="00F41515" w:rsidRPr="008B205F">
        <w:rPr>
          <w:rStyle w:val="Accentuation"/>
          <w:sz w:val="18"/>
          <w:szCs w:val="18"/>
          <w:lang w:eastAsia="en-US"/>
        </w:rPr>
        <w:t xml:space="preserve">après </w:t>
      </w:r>
      <w:r w:rsidR="00F41515" w:rsidRPr="008B205F">
        <w:rPr>
          <w:rStyle w:val="Accentuation"/>
          <w:rFonts w:eastAsia="Calibri"/>
          <w:sz w:val="18"/>
          <w:szCs w:val="18"/>
        </w:rPr>
        <w:t>les</w:t>
      </w:r>
      <w:r w:rsidRPr="008B205F">
        <w:rPr>
          <w:rStyle w:val="Accentuation"/>
          <w:rFonts w:eastAsia="Calibri"/>
          <w:sz w:val="18"/>
          <w:szCs w:val="18"/>
        </w:rPr>
        <w:t xml:space="preserve"> dispositions, de masque FFP</w:t>
      </w:r>
      <w:r w:rsidRPr="008B205F">
        <w:rPr>
          <w:rStyle w:val="Accentuation"/>
          <w:sz w:val="18"/>
          <w:szCs w:val="18"/>
          <w:lang w:eastAsia="en-US"/>
        </w:rPr>
        <w:t>2 peut être recommandé pour les salariés à risque de forme grave et en cas d'échec de vaccination pour de</w:t>
      </w:r>
      <w:r w:rsidR="005D1C03" w:rsidRPr="008B205F">
        <w:rPr>
          <w:rStyle w:val="Accentuation"/>
          <w:rFonts w:eastAsia="Calibri"/>
          <w:sz w:val="18"/>
          <w:szCs w:val="18"/>
        </w:rPr>
        <w:t xml:space="preserve">s raisons </w:t>
      </w:r>
      <w:r w:rsidR="00F41515" w:rsidRPr="008B205F">
        <w:rPr>
          <w:rStyle w:val="Accentuation"/>
          <w:rFonts w:eastAsia="Calibri"/>
          <w:sz w:val="18"/>
          <w:szCs w:val="18"/>
        </w:rPr>
        <w:t>médicales. Mais</w:t>
      </w:r>
      <w:r w:rsidRPr="008B205F">
        <w:rPr>
          <w:rStyle w:val="Accentuation"/>
          <w:sz w:val="18"/>
          <w:szCs w:val="18"/>
          <w:lang w:eastAsia="en-US"/>
        </w:rPr>
        <w:t xml:space="preserve"> à ce moment-là, ces </w:t>
      </w:r>
      <w:r w:rsidR="005D1C03" w:rsidRPr="008B205F">
        <w:rPr>
          <w:rStyle w:val="Accentuation"/>
          <w:rFonts w:eastAsia="Calibri"/>
          <w:sz w:val="18"/>
          <w:szCs w:val="18"/>
        </w:rPr>
        <w:t xml:space="preserve">masques-là sont délivrés sous </w:t>
      </w:r>
      <w:r w:rsidRPr="008B205F">
        <w:rPr>
          <w:rStyle w:val="Accentuation"/>
          <w:sz w:val="18"/>
          <w:szCs w:val="18"/>
          <w:lang w:eastAsia="en-US"/>
        </w:rPr>
        <w:t>prescription</w:t>
      </w:r>
      <w:r w:rsidR="005D1C03" w:rsidRPr="008B205F">
        <w:rPr>
          <w:rStyle w:val="Accentuation"/>
          <w:rFonts w:eastAsia="Calibri"/>
          <w:sz w:val="18"/>
          <w:szCs w:val="18"/>
        </w:rPr>
        <w:t xml:space="preserve"> </w:t>
      </w:r>
      <w:r w:rsidR="00F646D4" w:rsidRPr="008B205F">
        <w:rPr>
          <w:rStyle w:val="Accentuation"/>
          <w:rFonts w:eastAsia="Calibri"/>
          <w:sz w:val="18"/>
          <w:szCs w:val="18"/>
        </w:rPr>
        <w:t>médical</w:t>
      </w:r>
      <w:r w:rsidRPr="008B205F">
        <w:rPr>
          <w:rStyle w:val="Accentuation"/>
          <w:sz w:val="18"/>
          <w:szCs w:val="18"/>
          <w:lang w:eastAsia="en-US"/>
        </w:rPr>
        <w:t>.</w:t>
      </w:r>
    </w:p>
    <w:p w14:paraId="56363BF5" w14:textId="77777777" w:rsidR="008412D5" w:rsidRPr="008B205F" w:rsidRDefault="008412D5" w:rsidP="009A1E3C">
      <w:pPr>
        <w:autoSpaceDE w:val="0"/>
        <w:autoSpaceDN w:val="0"/>
        <w:adjustRightInd w:val="0"/>
        <w:spacing w:line="240" w:lineRule="atLeast"/>
        <w:jc w:val="both"/>
        <w:rPr>
          <w:rFonts w:ascii="Calibri" w:eastAsia="Calibri" w:hAnsi="Calibri"/>
          <w:sz w:val="18"/>
          <w:szCs w:val="18"/>
          <w:lang w:eastAsia="en-US"/>
        </w:rPr>
      </w:pPr>
    </w:p>
    <w:p w14:paraId="79A6F7D3" w14:textId="22BD315B" w:rsidR="008412D5" w:rsidRPr="008B205F" w:rsidRDefault="00F646D4" w:rsidP="009A1E3C">
      <w:pPr>
        <w:autoSpaceDE w:val="0"/>
        <w:autoSpaceDN w:val="0"/>
        <w:adjustRightInd w:val="0"/>
        <w:spacing w:line="240" w:lineRule="atLeast"/>
        <w:rPr>
          <w:rStyle w:val="Accentuation"/>
          <w:rFonts w:eastAsia="Calibri"/>
          <w:sz w:val="18"/>
          <w:szCs w:val="18"/>
        </w:rPr>
      </w:pPr>
      <w:r w:rsidRPr="008B205F">
        <w:rPr>
          <w:rFonts w:ascii="Arial Black" w:hAnsi="Arial Black" w:cstheme="minorHAnsi"/>
          <w:b/>
          <w:sz w:val="18"/>
          <w:szCs w:val="18"/>
        </w:rPr>
        <w:t>Un membre :</w:t>
      </w:r>
      <w:r w:rsidRPr="008B205F">
        <w:rPr>
          <w:rFonts w:ascii="Calibri" w:eastAsia="Calibri" w:hAnsi="Calibri"/>
          <w:sz w:val="18"/>
          <w:szCs w:val="18"/>
          <w:lang w:eastAsia="en-US"/>
        </w:rPr>
        <w:t xml:space="preserve"> </w:t>
      </w:r>
      <w:r w:rsidRPr="008B205F">
        <w:rPr>
          <w:rStyle w:val="Accentuation"/>
          <w:sz w:val="18"/>
          <w:szCs w:val="18"/>
          <w:lang w:eastAsia="en-US"/>
        </w:rPr>
        <w:t>Les protocoles reste hyper compliqué</w:t>
      </w:r>
      <w:r w:rsidR="0081007A">
        <w:rPr>
          <w:rStyle w:val="Accentuation"/>
          <w:sz w:val="18"/>
          <w:szCs w:val="18"/>
          <w:lang w:eastAsia="en-US"/>
        </w:rPr>
        <w:t>s</w:t>
      </w:r>
      <w:r w:rsidRPr="008B205F">
        <w:rPr>
          <w:rStyle w:val="Accentuation"/>
          <w:sz w:val="18"/>
          <w:szCs w:val="18"/>
          <w:lang w:eastAsia="en-US"/>
        </w:rPr>
        <w:t xml:space="preserve"> à comprendre, ça change </w:t>
      </w:r>
      <w:r w:rsidRPr="008B205F">
        <w:rPr>
          <w:rStyle w:val="Accentuation"/>
          <w:rFonts w:eastAsia="Calibri"/>
          <w:sz w:val="18"/>
          <w:szCs w:val="18"/>
        </w:rPr>
        <w:t>tellement. Concernant le masque est ce que on l’enlèvera le 14 mars 2022 dans nos établissements</w:t>
      </w:r>
    </w:p>
    <w:p w14:paraId="157E40FB" w14:textId="77777777" w:rsidR="008412D5" w:rsidRPr="008B205F" w:rsidRDefault="008412D5" w:rsidP="009A1E3C">
      <w:pPr>
        <w:autoSpaceDE w:val="0"/>
        <w:autoSpaceDN w:val="0"/>
        <w:adjustRightInd w:val="0"/>
        <w:spacing w:line="240" w:lineRule="atLeast"/>
        <w:jc w:val="both"/>
        <w:rPr>
          <w:rFonts w:ascii="Calibri" w:eastAsia="Calibri" w:hAnsi="Calibri"/>
          <w:sz w:val="18"/>
          <w:szCs w:val="18"/>
          <w:lang w:eastAsia="en-US"/>
        </w:rPr>
      </w:pPr>
    </w:p>
    <w:p w14:paraId="4C7654FE" w14:textId="66977455" w:rsidR="008412D5" w:rsidRPr="008B205F" w:rsidRDefault="00F646D4" w:rsidP="009A1E3C">
      <w:pPr>
        <w:autoSpaceDE w:val="0"/>
        <w:autoSpaceDN w:val="0"/>
        <w:adjustRightInd w:val="0"/>
        <w:spacing w:line="240" w:lineRule="atLeast"/>
        <w:jc w:val="both"/>
        <w:rPr>
          <w:rFonts w:ascii="Calibri" w:eastAsia="Calibri" w:hAnsi="Calibri"/>
          <w:sz w:val="18"/>
          <w:szCs w:val="18"/>
          <w:lang w:eastAsia="en-US"/>
        </w:rPr>
      </w:pPr>
      <w:r w:rsidRPr="008B205F">
        <w:rPr>
          <w:rFonts w:ascii="Arial Black" w:eastAsia="Calibri" w:hAnsi="Arial Black"/>
          <w:sz w:val="18"/>
          <w:szCs w:val="18"/>
          <w:lang w:eastAsia="en-US"/>
        </w:rPr>
        <w:t>La direction :</w:t>
      </w:r>
      <w:r w:rsidRPr="008B205F">
        <w:rPr>
          <w:rFonts w:ascii="Calibri" w:eastAsia="Calibri" w:hAnsi="Calibri"/>
          <w:sz w:val="18"/>
          <w:szCs w:val="18"/>
          <w:lang w:eastAsia="en-US"/>
        </w:rPr>
        <w:t xml:space="preserve"> </w:t>
      </w:r>
      <w:r w:rsidRPr="008B205F">
        <w:rPr>
          <w:rStyle w:val="Accentuation"/>
          <w:sz w:val="18"/>
          <w:szCs w:val="18"/>
          <w:lang w:eastAsia="en-US"/>
        </w:rPr>
        <w:t>La direction du g</w:t>
      </w:r>
      <w:r w:rsidR="0081007A">
        <w:rPr>
          <w:rStyle w:val="Accentuation"/>
          <w:rFonts w:eastAsia="Calibri"/>
          <w:sz w:val="18"/>
          <w:szCs w:val="18"/>
        </w:rPr>
        <w:t>roupe dit on continue le port</w:t>
      </w:r>
      <w:r w:rsidRPr="008B205F">
        <w:rPr>
          <w:rStyle w:val="Accentuation"/>
          <w:sz w:val="18"/>
          <w:szCs w:val="18"/>
          <w:lang w:eastAsia="en-US"/>
        </w:rPr>
        <w:t xml:space="preserve"> du masque. J'ai envie de</w:t>
      </w:r>
      <w:r w:rsidRPr="008B205F">
        <w:rPr>
          <w:rStyle w:val="Accentuation"/>
          <w:rFonts w:eastAsia="Calibri"/>
          <w:sz w:val="18"/>
          <w:szCs w:val="18"/>
        </w:rPr>
        <w:t xml:space="preserve"> vous dire au sein d’ITM </w:t>
      </w:r>
      <w:r w:rsidR="00F41515" w:rsidRPr="008B205F">
        <w:rPr>
          <w:rStyle w:val="Accentuation"/>
          <w:rFonts w:eastAsia="Calibri"/>
          <w:sz w:val="18"/>
          <w:szCs w:val="18"/>
        </w:rPr>
        <w:t xml:space="preserve">LAI </w:t>
      </w:r>
      <w:r w:rsidR="00F41515" w:rsidRPr="008B205F">
        <w:rPr>
          <w:rStyle w:val="Accentuation"/>
          <w:sz w:val="18"/>
          <w:szCs w:val="18"/>
          <w:lang w:eastAsia="en-US"/>
        </w:rPr>
        <w:t>je</w:t>
      </w:r>
      <w:r w:rsidRPr="008B205F">
        <w:rPr>
          <w:rStyle w:val="Accentuation"/>
          <w:sz w:val="18"/>
          <w:szCs w:val="18"/>
          <w:lang w:eastAsia="en-US"/>
        </w:rPr>
        <w:t xml:space="preserve"> préconise qu'on soit les derniers à l'enlever. Voilà, </w:t>
      </w:r>
      <w:r w:rsidR="007F7F64" w:rsidRPr="008B205F">
        <w:rPr>
          <w:rStyle w:val="Accentuation"/>
          <w:rFonts w:eastAsia="Calibri"/>
          <w:sz w:val="18"/>
          <w:szCs w:val="18"/>
        </w:rPr>
        <w:t xml:space="preserve">après, ça plaît, </w:t>
      </w:r>
      <w:r w:rsidR="00F41515" w:rsidRPr="008B205F">
        <w:rPr>
          <w:rStyle w:val="Accentuation"/>
          <w:rFonts w:eastAsia="Calibri"/>
          <w:sz w:val="18"/>
          <w:szCs w:val="18"/>
        </w:rPr>
        <w:t>ça ne plaît pas</w:t>
      </w:r>
      <w:r w:rsidR="0081007A">
        <w:rPr>
          <w:rStyle w:val="Accentuation"/>
          <w:rFonts w:eastAsia="Calibri"/>
          <w:sz w:val="18"/>
          <w:szCs w:val="18"/>
        </w:rPr>
        <w:t>, o</w:t>
      </w:r>
      <w:r w:rsidRPr="008B205F">
        <w:rPr>
          <w:rStyle w:val="Accentuation"/>
          <w:sz w:val="18"/>
          <w:szCs w:val="18"/>
          <w:lang w:eastAsia="en-US"/>
        </w:rPr>
        <w:t>n a été les pre</w:t>
      </w:r>
      <w:r w:rsidR="007F7F64" w:rsidRPr="008B205F">
        <w:rPr>
          <w:rStyle w:val="Accentuation"/>
          <w:rFonts w:eastAsia="Calibri"/>
          <w:sz w:val="18"/>
          <w:szCs w:val="18"/>
        </w:rPr>
        <w:t>miers à les mettre les masques j</w:t>
      </w:r>
      <w:r w:rsidRPr="008B205F">
        <w:rPr>
          <w:rStyle w:val="Accentuation"/>
          <w:sz w:val="18"/>
          <w:szCs w:val="18"/>
          <w:lang w:eastAsia="en-US"/>
        </w:rPr>
        <w:t>e me souviens,</w:t>
      </w:r>
      <w:r w:rsidR="007F7F64" w:rsidRPr="008B205F">
        <w:rPr>
          <w:rStyle w:val="Accentuation"/>
          <w:rFonts w:eastAsia="Calibri"/>
          <w:sz w:val="18"/>
          <w:szCs w:val="18"/>
        </w:rPr>
        <w:t xml:space="preserve"> ce n’était pas encore obligatoire nous l’avons prévu en juin, en septembre </w:t>
      </w:r>
      <w:r w:rsidR="00F41515" w:rsidRPr="008B205F">
        <w:rPr>
          <w:rStyle w:val="Accentuation"/>
          <w:rFonts w:eastAsia="Calibri"/>
          <w:sz w:val="18"/>
          <w:szCs w:val="18"/>
        </w:rPr>
        <w:t xml:space="preserve">le </w:t>
      </w:r>
      <w:r w:rsidR="00F41515" w:rsidRPr="008B205F">
        <w:rPr>
          <w:rStyle w:val="Accentuation"/>
          <w:sz w:val="18"/>
          <w:szCs w:val="18"/>
          <w:lang w:eastAsia="en-US"/>
        </w:rPr>
        <w:t>gouvernement</w:t>
      </w:r>
      <w:r w:rsidR="00F41515" w:rsidRPr="008B205F">
        <w:rPr>
          <w:rStyle w:val="Accentuation"/>
          <w:rFonts w:eastAsia="Calibri"/>
          <w:sz w:val="18"/>
          <w:szCs w:val="18"/>
        </w:rPr>
        <w:t xml:space="preserve"> la</w:t>
      </w:r>
      <w:r w:rsidR="007F7F64" w:rsidRPr="008B205F">
        <w:rPr>
          <w:rStyle w:val="Accentuation"/>
          <w:rFonts w:eastAsia="Calibri"/>
          <w:sz w:val="18"/>
          <w:szCs w:val="18"/>
        </w:rPr>
        <w:t xml:space="preserve"> rendu </w:t>
      </w:r>
      <w:r w:rsidRPr="008B205F">
        <w:rPr>
          <w:rStyle w:val="Accentuation"/>
          <w:sz w:val="18"/>
          <w:szCs w:val="18"/>
          <w:lang w:eastAsia="en-US"/>
        </w:rPr>
        <w:t>obligatoire da</w:t>
      </w:r>
      <w:r w:rsidR="007F7F64" w:rsidRPr="008B205F">
        <w:rPr>
          <w:rStyle w:val="Accentuation"/>
          <w:rFonts w:eastAsia="Calibri"/>
          <w:sz w:val="18"/>
          <w:szCs w:val="18"/>
        </w:rPr>
        <w:t>ns toutes les entreprises,</w:t>
      </w:r>
      <w:r w:rsidRPr="008B205F">
        <w:rPr>
          <w:rStyle w:val="Accentuation"/>
          <w:sz w:val="18"/>
          <w:szCs w:val="18"/>
          <w:lang w:eastAsia="en-US"/>
        </w:rPr>
        <w:t xml:space="preserve"> on l'a rendue obligatoire via le règlement intérieur parce qu'on était dans </w:t>
      </w:r>
      <w:r w:rsidR="007F7F64" w:rsidRPr="008B205F">
        <w:rPr>
          <w:rStyle w:val="Accentuation"/>
          <w:rFonts w:eastAsia="Calibri"/>
          <w:sz w:val="18"/>
          <w:szCs w:val="18"/>
        </w:rPr>
        <w:t>un métier où l’on pouvait travailler le seu</w:t>
      </w:r>
      <w:r w:rsidRPr="008B205F">
        <w:rPr>
          <w:rStyle w:val="Accentuation"/>
          <w:sz w:val="18"/>
          <w:szCs w:val="18"/>
          <w:lang w:eastAsia="en-US"/>
        </w:rPr>
        <w:t>l</w:t>
      </w:r>
      <w:r w:rsidR="007F7F64" w:rsidRPr="008B205F">
        <w:rPr>
          <w:rStyle w:val="Accentuation"/>
          <w:rFonts w:eastAsia="Calibri"/>
          <w:sz w:val="18"/>
          <w:szCs w:val="18"/>
        </w:rPr>
        <w:t xml:space="preserve"> et avec beaucoup de monde l</w:t>
      </w:r>
      <w:r w:rsidRPr="008B205F">
        <w:rPr>
          <w:rStyle w:val="Accentuation"/>
          <w:sz w:val="18"/>
          <w:szCs w:val="18"/>
          <w:lang w:eastAsia="en-US"/>
        </w:rPr>
        <w:t>'idée était de</w:t>
      </w:r>
      <w:r w:rsidR="007F7F64" w:rsidRPr="008B205F">
        <w:rPr>
          <w:rStyle w:val="Accentuation"/>
          <w:rFonts w:eastAsia="Calibri"/>
          <w:sz w:val="18"/>
          <w:szCs w:val="18"/>
        </w:rPr>
        <w:t xml:space="preserve"> vous</w:t>
      </w:r>
      <w:r w:rsidRPr="008B205F">
        <w:rPr>
          <w:rStyle w:val="Accentuation"/>
          <w:sz w:val="18"/>
          <w:szCs w:val="18"/>
          <w:lang w:eastAsia="en-US"/>
        </w:rPr>
        <w:t xml:space="preserve"> préserver</w:t>
      </w:r>
      <w:r w:rsidR="007F7F64" w:rsidRPr="008B205F">
        <w:rPr>
          <w:rStyle w:val="Accentuation"/>
          <w:rFonts w:eastAsia="Calibri"/>
          <w:sz w:val="18"/>
          <w:szCs w:val="18"/>
        </w:rPr>
        <w:t xml:space="preserve"> et </w:t>
      </w:r>
      <w:r w:rsidR="007F7F64" w:rsidRPr="008B205F">
        <w:rPr>
          <w:rStyle w:val="Accentuation"/>
          <w:sz w:val="18"/>
          <w:szCs w:val="18"/>
          <w:lang w:eastAsia="en-US"/>
        </w:rPr>
        <w:t>protéger au mieux possible</w:t>
      </w:r>
      <w:r w:rsidRPr="008B205F">
        <w:rPr>
          <w:rStyle w:val="Accentuation"/>
          <w:sz w:val="18"/>
          <w:szCs w:val="18"/>
          <w:lang w:eastAsia="en-US"/>
        </w:rPr>
        <w:t>. J'entends les opéra</w:t>
      </w:r>
      <w:r w:rsidR="0081007A">
        <w:rPr>
          <w:rStyle w:val="Accentuation"/>
          <w:rFonts w:eastAsia="Calibri"/>
          <w:sz w:val="18"/>
          <w:szCs w:val="18"/>
        </w:rPr>
        <w:t>tionnels frapper</w:t>
      </w:r>
      <w:r w:rsidR="007F7F64" w:rsidRPr="008B205F">
        <w:rPr>
          <w:rStyle w:val="Accentuation"/>
          <w:rFonts w:eastAsia="Calibri"/>
          <w:sz w:val="18"/>
          <w:szCs w:val="18"/>
        </w:rPr>
        <w:t xml:space="preserve"> à ma porte e</w:t>
      </w:r>
      <w:r w:rsidRPr="008B205F">
        <w:rPr>
          <w:rStyle w:val="Accentuation"/>
          <w:sz w:val="18"/>
          <w:szCs w:val="18"/>
          <w:lang w:eastAsia="en-US"/>
        </w:rPr>
        <w:t xml:space="preserve">n </w:t>
      </w:r>
      <w:r w:rsidR="007F7F64" w:rsidRPr="008B205F">
        <w:rPr>
          <w:rStyle w:val="Accentuation"/>
          <w:rFonts w:eastAsia="Calibri"/>
          <w:sz w:val="18"/>
          <w:szCs w:val="18"/>
        </w:rPr>
        <w:t xml:space="preserve">me </w:t>
      </w:r>
      <w:r w:rsidRPr="008B205F">
        <w:rPr>
          <w:rStyle w:val="Accentuation"/>
          <w:sz w:val="18"/>
          <w:szCs w:val="18"/>
          <w:lang w:eastAsia="en-US"/>
        </w:rPr>
        <w:t xml:space="preserve">disant quand </w:t>
      </w:r>
      <w:r w:rsidR="007F7F64" w:rsidRPr="008B205F">
        <w:rPr>
          <w:rStyle w:val="Accentuation"/>
          <w:rFonts w:eastAsia="Calibri"/>
          <w:sz w:val="18"/>
          <w:szCs w:val="18"/>
        </w:rPr>
        <w:t>est-</w:t>
      </w:r>
      <w:r w:rsidR="00F41515" w:rsidRPr="008B205F">
        <w:rPr>
          <w:rStyle w:val="Accentuation"/>
          <w:rFonts w:eastAsia="Calibri"/>
          <w:sz w:val="18"/>
          <w:szCs w:val="18"/>
        </w:rPr>
        <w:t>ce tu</w:t>
      </w:r>
      <w:r w:rsidR="007F7F64" w:rsidRPr="008B205F">
        <w:rPr>
          <w:rStyle w:val="Accentuation"/>
          <w:rFonts w:eastAsia="Calibri"/>
          <w:sz w:val="18"/>
          <w:szCs w:val="18"/>
        </w:rPr>
        <w:t xml:space="preserve"> lèves</w:t>
      </w:r>
      <w:r w:rsidRPr="008B205F">
        <w:rPr>
          <w:rStyle w:val="Accentuation"/>
          <w:sz w:val="18"/>
          <w:szCs w:val="18"/>
          <w:lang w:eastAsia="en-US"/>
        </w:rPr>
        <w:t xml:space="preserve"> ce port obligatoire du masque.</w:t>
      </w:r>
    </w:p>
    <w:p w14:paraId="2BA2F86B" w14:textId="77777777" w:rsidR="008B205F" w:rsidRPr="008B205F" w:rsidRDefault="008B205F" w:rsidP="009A1E3C">
      <w:pPr>
        <w:autoSpaceDE w:val="0"/>
        <w:autoSpaceDN w:val="0"/>
        <w:adjustRightInd w:val="0"/>
        <w:spacing w:line="240" w:lineRule="atLeast"/>
        <w:jc w:val="both"/>
        <w:rPr>
          <w:rStyle w:val="Accentuation"/>
          <w:sz w:val="18"/>
          <w:szCs w:val="18"/>
        </w:rPr>
      </w:pPr>
    </w:p>
    <w:p w14:paraId="0B35B151" w14:textId="2ABCBD48" w:rsidR="007F7F64" w:rsidRPr="008B205F" w:rsidRDefault="007F7F64" w:rsidP="009A1E3C">
      <w:pPr>
        <w:autoSpaceDE w:val="0"/>
        <w:autoSpaceDN w:val="0"/>
        <w:adjustRightInd w:val="0"/>
        <w:spacing w:line="240" w:lineRule="atLeast"/>
        <w:jc w:val="both"/>
        <w:rPr>
          <w:rStyle w:val="Accentuation"/>
          <w:sz w:val="18"/>
          <w:szCs w:val="18"/>
          <w:highlight w:val="yellow"/>
        </w:rPr>
      </w:pPr>
      <w:r w:rsidRPr="008B205F">
        <w:rPr>
          <w:rFonts w:ascii="Arial Black" w:hAnsi="Arial Black" w:cstheme="minorHAnsi"/>
          <w:b/>
          <w:sz w:val="18"/>
          <w:szCs w:val="18"/>
        </w:rPr>
        <w:t>Un membre :</w:t>
      </w:r>
      <w:r w:rsidRPr="008B205F">
        <w:rPr>
          <w:rFonts w:ascii="Calibri" w:eastAsia="Calibri" w:hAnsi="Calibri"/>
          <w:sz w:val="18"/>
          <w:szCs w:val="18"/>
          <w:lang w:eastAsia="en-US"/>
        </w:rPr>
        <w:t xml:space="preserve"> </w:t>
      </w:r>
      <w:r w:rsidR="009854CC" w:rsidRPr="008B205F">
        <w:rPr>
          <w:rStyle w:val="Accentuation"/>
          <w:sz w:val="18"/>
          <w:szCs w:val="18"/>
          <w:lang w:eastAsia="en-US"/>
        </w:rPr>
        <w:t>J</w:t>
      </w:r>
      <w:r w:rsidRPr="008B205F">
        <w:rPr>
          <w:rStyle w:val="Accentuation"/>
          <w:rFonts w:eastAsia="Calibri"/>
          <w:sz w:val="18"/>
          <w:szCs w:val="18"/>
        </w:rPr>
        <w:t>'ai des interrogations et ça</w:t>
      </w:r>
      <w:r w:rsidRPr="008B205F">
        <w:rPr>
          <w:rStyle w:val="Accentuation"/>
          <w:sz w:val="18"/>
          <w:szCs w:val="18"/>
          <w:lang w:eastAsia="en-US"/>
        </w:rPr>
        <w:t xml:space="preserve"> </w:t>
      </w:r>
      <w:r w:rsidR="00D80D5D" w:rsidRPr="008B205F">
        <w:rPr>
          <w:rStyle w:val="Accentuation"/>
          <w:rFonts w:eastAsia="Calibri"/>
          <w:sz w:val="18"/>
          <w:szCs w:val="18"/>
        </w:rPr>
        <w:t xml:space="preserve">tombe bien car nous avons une représentante de la médecine du </w:t>
      </w:r>
      <w:r w:rsidR="009854CC" w:rsidRPr="008B205F">
        <w:rPr>
          <w:rStyle w:val="Accentuation"/>
          <w:rFonts w:eastAsia="Calibri"/>
          <w:sz w:val="18"/>
          <w:szCs w:val="18"/>
        </w:rPr>
        <w:t xml:space="preserve">travail. Je voulais vous dire que pendant toute la période de COVID la médecine du travail était </w:t>
      </w:r>
      <w:proofErr w:type="gramStart"/>
      <w:r w:rsidR="00F41515">
        <w:rPr>
          <w:rStyle w:val="Accentuation"/>
          <w:rFonts w:eastAsia="Calibri"/>
          <w:sz w:val="18"/>
          <w:szCs w:val="18"/>
        </w:rPr>
        <w:t>au</w:t>
      </w:r>
      <w:r w:rsidR="00F41515" w:rsidRPr="008B205F">
        <w:rPr>
          <w:rStyle w:val="Accentuation"/>
          <w:rFonts w:eastAsia="Calibri"/>
          <w:sz w:val="18"/>
          <w:szCs w:val="18"/>
        </w:rPr>
        <w:t xml:space="preserve"> abonné</w:t>
      </w:r>
      <w:proofErr w:type="gramEnd"/>
      <w:r w:rsidR="009854CC" w:rsidRPr="008B205F">
        <w:rPr>
          <w:rStyle w:val="Accentuation"/>
          <w:rFonts w:eastAsia="Calibri"/>
          <w:sz w:val="18"/>
          <w:szCs w:val="18"/>
        </w:rPr>
        <w:t xml:space="preserve"> absent</w:t>
      </w:r>
      <w:r w:rsidR="0081007A">
        <w:rPr>
          <w:rStyle w:val="Accentuation"/>
          <w:rFonts w:eastAsia="Calibri"/>
          <w:sz w:val="18"/>
          <w:szCs w:val="18"/>
        </w:rPr>
        <w:t>e</w:t>
      </w:r>
      <w:r w:rsidR="009854CC" w:rsidRPr="008B205F">
        <w:rPr>
          <w:rStyle w:val="Accentuation"/>
          <w:rFonts w:eastAsia="Calibri"/>
          <w:sz w:val="18"/>
          <w:szCs w:val="18"/>
        </w:rPr>
        <w:t xml:space="preserve"> et sur tous les établissements on la déplorée</w:t>
      </w:r>
      <w:r w:rsidR="0081007A">
        <w:rPr>
          <w:rStyle w:val="Accentuation"/>
          <w:rFonts w:eastAsia="Calibri"/>
          <w:sz w:val="18"/>
          <w:szCs w:val="18"/>
        </w:rPr>
        <w:t> ;</w:t>
      </w:r>
      <w:r w:rsidR="009854CC" w:rsidRPr="008B205F">
        <w:rPr>
          <w:rStyle w:val="Accentuation"/>
          <w:rFonts w:eastAsia="Calibri"/>
          <w:sz w:val="18"/>
          <w:szCs w:val="18"/>
        </w:rPr>
        <w:t xml:space="preserve"> nous nous sommes senti très seul. Nous aurions vraiment aimé être épaulés par la médecine du travail.</w:t>
      </w:r>
    </w:p>
    <w:p w14:paraId="7CF722A6" w14:textId="77777777" w:rsidR="00482243" w:rsidRDefault="00482243" w:rsidP="009A1E3C">
      <w:pPr>
        <w:autoSpaceDE w:val="0"/>
        <w:autoSpaceDN w:val="0"/>
        <w:adjustRightInd w:val="0"/>
        <w:spacing w:line="240" w:lineRule="atLeast"/>
        <w:rPr>
          <w:rFonts w:asciiTheme="majorHAnsi" w:hAnsiTheme="majorHAnsi"/>
          <w:b/>
          <w:sz w:val="24"/>
          <w:szCs w:val="24"/>
          <w:highlight w:val="yellow"/>
        </w:rPr>
      </w:pPr>
    </w:p>
    <w:p w14:paraId="2FF94752" w14:textId="209187C4" w:rsidR="00482243" w:rsidRDefault="00482243" w:rsidP="009A1E3C">
      <w:pPr>
        <w:autoSpaceDE w:val="0"/>
        <w:autoSpaceDN w:val="0"/>
        <w:adjustRightInd w:val="0"/>
        <w:spacing w:line="240" w:lineRule="atLeast"/>
        <w:rPr>
          <w:rFonts w:asciiTheme="majorHAnsi" w:hAnsiTheme="majorHAnsi"/>
          <w:b/>
          <w:sz w:val="24"/>
          <w:szCs w:val="24"/>
          <w:highlight w:val="yellow"/>
        </w:rPr>
      </w:pPr>
      <w:r w:rsidRPr="00482243">
        <w:rPr>
          <w:rFonts w:asciiTheme="majorHAnsi" w:hAnsiTheme="majorHAnsi"/>
          <w:b/>
          <w:noProof/>
          <w:sz w:val="24"/>
          <w:szCs w:val="24"/>
        </w:rPr>
        <w:lastRenderedPageBreak/>
        <w:drawing>
          <wp:inline distT="0" distB="0" distL="0" distR="0" wp14:anchorId="0A1232D0" wp14:editId="1384ECE1">
            <wp:extent cx="6654799" cy="20828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654799" cy="2082800"/>
                    </a:xfrm>
                    <a:prstGeom prst="rect">
                      <a:avLst/>
                    </a:prstGeom>
                  </pic:spPr>
                </pic:pic>
              </a:graphicData>
            </a:graphic>
          </wp:inline>
        </w:drawing>
      </w:r>
    </w:p>
    <w:p w14:paraId="5D6D5698" w14:textId="77777777" w:rsidR="00482243" w:rsidRDefault="00482243" w:rsidP="009A1E3C">
      <w:pPr>
        <w:autoSpaceDE w:val="0"/>
        <w:autoSpaceDN w:val="0"/>
        <w:adjustRightInd w:val="0"/>
        <w:spacing w:line="240" w:lineRule="atLeast"/>
        <w:rPr>
          <w:rFonts w:asciiTheme="majorHAnsi" w:hAnsiTheme="majorHAnsi"/>
          <w:b/>
          <w:sz w:val="24"/>
          <w:szCs w:val="24"/>
          <w:highlight w:val="yellow"/>
        </w:rPr>
      </w:pPr>
    </w:p>
    <w:p w14:paraId="2A874E2E" w14:textId="77777777" w:rsidR="00DB3179" w:rsidRDefault="00DB3179" w:rsidP="009A1E3C">
      <w:pPr>
        <w:autoSpaceDE w:val="0"/>
        <w:autoSpaceDN w:val="0"/>
        <w:adjustRightInd w:val="0"/>
        <w:spacing w:line="240" w:lineRule="atLeast"/>
        <w:rPr>
          <w:rFonts w:asciiTheme="majorHAnsi" w:hAnsiTheme="majorHAnsi"/>
          <w:b/>
          <w:sz w:val="24"/>
          <w:szCs w:val="24"/>
          <w:highlight w:val="yellow"/>
        </w:rPr>
      </w:pPr>
    </w:p>
    <w:p w14:paraId="469FDD56" w14:textId="3B8642B9" w:rsidR="00482243" w:rsidRDefault="00472DC3" w:rsidP="009A1E3C">
      <w:pPr>
        <w:autoSpaceDE w:val="0"/>
        <w:autoSpaceDN w:val="0"/>
        <w:adjustRightInd w:val="0"/>
        <w:spacing w:line="240" w:lineRule="atLeast"/>
        <w:rPr>
          <w:rFonts w:asciiTheme="majorHAnsi" w:hAnsiTheme="majorHAnsi"/>
          <w:b/>
          <w:sz w:val="24"/>
          <w:szCs w:val="24"/>
          <w:highlight w:val="yellow"/>
        </w:rPr>
      </w:pPr>
      <w:r w:rsidRPr="00472DC3">
        <w:rPr>
          <w:rFonts w:asciiTheme="majorHAnsi" w:hAnsiTheme="majorHAnsi"/>
          <w:b/>
          <w:noProof/>
          <w:sz w:val="24"/>
          <w:szCs w:val="24"/>
        </w:rPr>
        <w:drawing>
          <wp:inline distT="0" distB="0" distL="0" distR="0" wp14:anchorId="28BA749F" wp14:editId="1418C132">
            <wp:extent cx="5972810" cy="2251710"/>
            <wp:effectExtent l="0" t="0" r="889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72810" cy="2251710"/>
                    </a:xfrm>
                    <a:prstGeom prst="rect">
                      <a:avLst/>
                    </a:prstGeom>
                  </pic:spPr>
                </pic:pic>
              </a:graphicData>
            </a:graphic>
          </wp:inline>
        </w:drawing>
      </w:r>
    </w:p>
    <w:p w14:paraId="14B84EF1" w14:textId="77777777" w:rsidR="00472DC3" w:rsidRDefault="00472DC3" w:rsidP="009A1E3C">
      <w:pPr>
        <w:autoSpaceDE w:val="0"/>
        <w:autoSpaceDN w:val="0"/>
        <w:adjustRightInd w:val="0"/>
        <w:spacing w:line="240" w:lineRule="atLeast"/>
        <w:rPr>
          <w:rFonts w:asciiTheme="majorHAnsi" w:hAnsiTheme="majorHAnsi"/>
          <w:b/>
          <w:sz w:val="24"/>
          <w:szCs w:val="24"/>
          <w:highlight w:val="yellow"/>
        </w:rPr>
      </w:pPr>
    </w:p>
    <w:p w14:paraId="7DB93ABB" w14:textId="77777777" w:rsidR="00472DC3" w:rsidRDefault="00472DC3" w:rsidP="009A1E3C">
      <w:pPr>
        <w:autoSpaceDE w:val="0"/>
        <w:autoSpaceDN w:val="0"/>
        <w:adjustRightInd w:val="0"/>
        <w:spacing w:line="240" w:lineRule="atLeast"/>
        <w:rPr>
          <w:rFonts w:asciiTheme="majorHAnsi" w:hAnsiTheme="majorHAnsi"/>
          <w:b/>
          <w:sz w:val="24"/>
          <w:szCs w:val="24"/>
          <w:highlight w:val="yellow"/>
        </w:rPr>
      </w:pPr>
    </w:p>
    <w:p w14:paraId="460F0734" w14:textId="5CEC71AA" w:rsidR="00472DC3" w:rsidRDefault="004A07C7" w:rsidP="009A1E3C">
      <w:pPr>
        <w:autoSpaceDE w:val="0"/>
        <w:autoSpaceDN w:val="0"/>
        <w:adjustRightInd w:val="0"/>
        <w:spacing w:line="240" w:lineRule="atLeast"/>
        <w:rPr>
          <w:rFonts w:asciiTheme="majorHAnsi" w:hAnsiTheme="majorHAnsi"/>
          <w:b/>
          <w:sz w:val="24"/>
          <w:szCs w:val="24"/>
          <w:highlight w:val="yellow"/>
        </w:rPr>
      </w:pPr>
      <w:r w:rsidRPr="004A07C7">
        <w:rPr>
          <w:rFonts w:asciiTheme="majorHAnsi" w:hAnsiTheme="majorHAnsi"/>
          <w:b/>
          <w:noProof/>
          <w:sz w:val="24"/>
          <w:szCs w:val="24"/>
        </w:rPr>
        <w:drawing>
          <wp:inline distT="0" distB="0" distL="0" distR="0" wp14:anchorId="75D16FE1" wp14:editId="3CB94690">
            <wp:extent cx="5975350" cy="2381250"/>
            <wp:effectExtent l="0" t="0" r="635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72810" cy="2380238"/>
                    </a:xfrm>
                    <a:prstGeom prst="rect">
                      <a:avLst/>
                    </a:prstGeom>
                  </pic:spPr>
                </pic:pic>
              </a:graphicData>
            </a:graphic>
          </wp:inline>
        </w:drawing>
      </w:r>
    </w:p>
    <w:p w14:paraId="3659224B" w14:textId="77777777" w:rsidR="006C706A" w:rsidRDefault="006C706A" w:rsidP="009A1E3C">
      <w:pPr>
        <w:autoSpaceDE w:val="0"/>
        <w:autoSpaceDN w:val="0"/>
        <w:adjustRightInd w:val="0"/>
        <w:spacing w:line="240" w:lineRule="atLeast"/>
        <w:jc w:val="both"/>
        <w:rPr>
          <w:rFonts w:ascii="Arial Black" w:hAnsi="Arial Black" w:cstheme="minorHAnsi"/>
          <w:b/>
          <w:sz w:val="18"/>
          <w:szCs w:val="18"/>
        </w:rPr>
      </w:pPr>
    </w:p>
    <w:p w14:paraId="14857AD4" w14:textId="77777777" w:rsidR="006C706A" w:rsidRDefault="006C706A" w:rsidP="009A1E3C">
      <w:pPr>
        <w:autoSpaceDE w:val="0"/>
        <w:autoSpaceDN w:val="0"/>
        <w:adjustRightInd w:val="0"/>
        <w:spacing w:line="240" w:lineRule="atLeast"/>
        <w:jc w:val="both"/>
        <w:rPr>
          <w:rFonts w:ascii="Arial Black" w:hAnsi="Arial Black" w:cstheme="minorHAnsi"/>
          <w:b/>
          <w:sz w:val="18"/>
          <w:szCs w:val="18"/>
        </w:rPr>
      </w:pPr>
    </w:p>
    <w:p w14:paraId="5FC5D9DA" w14:textId="77777777" w:rsidR="006C706A" w:rsidRDefault="006C706A" w:rsidP="009A1E3C">
      <w:pPr>
        <w:autoSpaceDE w:val="0"/>
        <w:autoSpaceDN w:val="0"/>
        <w:adjustRightInd w:val="0"/>
        <w:spacing w:line="240" w:lineRule="atLeast"/>
        <w:jc w:val="both"/>
        <w:rPr>
          <w:rFonts w:ascii="Arial Black" w:hAnsi="Arial Black" w:cstheme="minorHAnsi"/>
          <w:b/>
          <w:sz w:val="18"/>
          <w:szCs w:val="18"/>
        </w:rPr>
      </w:pPr>
    </w:p>
    <w:p w14:paraId="191376D6" w14:textId="5AA9A75B" w:rsidR="004A07C7" w:rsidRPr="00482243" w:rsidRDefault="004A07C7" w:rsidP="009A1E3C">
      <w:pPr>
        <w:autoSpaceDE w:val="0"/>
        <w:autoSpaceDN w:val="0"/>
        <w:adjustRightInd w:val="0"/>
        <w:spacing w:line="240" w:lineRule="atLeast"/>
        <w:jc w:val="both"/>
        <w:rPr>
          <w:rFonts w:asciiTheme="minorHAnsi" w:hAnsiTheme="minorHAnsi" w:cstheme="minorHAnsi"/>
          <w:b/>
          <w:sz w:val="20"/>
          <w:szCs w:val="20"/>
        </w:rPr>
      </w:pPr>
      <w:r w:rsidRPr="004070DE">
        <w:rPr>
          <w:rFonts w:ascii="Arial Black" w:hAnsi="Arial Black" w:cstheme="minorHAnsi"/>
          <w:b/>
          <w:sz w:val="18"/>
          <w:szCs w:val="18"/>
        </w:rPr>
        <w:t>La direction :</w:t>
      </w:r>
      <w:r w:rsidR="00BD5190">
        <w:rPr>
          <w:rFonts w:asciiTheme="minorHAnsi" w:hAnsiTheme="minorHAnsi" w:cstheme="minorHAnsi"/>
          <w:b/>
          <w:sz w:val="20"/>
          <w:szCs w:val="20"/>
        </w:rPr>
        <w:t xml:space="preserve"> </w:t>
      </w:r>
      <w:r w:rsidR="00BD5190" w:rsidRPr="004070DE">
        <w:rPr>
          <w:rStyle w:val="Accentuation"/>
          <w:sz w:val="20"/>
          <w:szCs w:val="20"/>
        </w:rPr>
        <w:t xml:space="preserve">Nous avons un guide de bonne pratique mis en place et mis à jour. Qui </w:t>
      </w:r>
      <w:r w:rsidR="004070DE">
        <w:rPr>
          <w:rStyle w:val="Accentuation"/>
          <w:sz w:val="20"/>
          <w:szCs w:val="20"/>
        </w:rPr>
        <w:t xml:space="preserve">est </w:t>
      </w:r>
      <w:r w:rsidR="00BD5190" w:rsidRPr="004070DE">
        <w:rPr>
          <w:rStyle w:val="Accentuation"/>
          <w:sz w:val="20"/>
          <w:szCs w:val="20"/>
        </w:rPr>
        <w:t>en droite ligne avec les directive</w:t>
      </w:r>
      <w:r w:rsidR="004070DE" w:rsidRPr="004070DE">
        <w:rPr>
          <w:rStyle w:val="Accentuation"/>
          <w:sz w:val="20"/>
          <w:szCs w:val="20"/>
        </w:rPr>
        <w:t>s</w:t>
      </w:r>
      <w:r w:rsidR="00BD5190" w:rsidRPr="004070DE">
        <w:rPr>
          <w:rStyle w:val="Accentuation"/>
          <w:sz w:val="20"/>
          <w:szCs w:val="20"/>
        </w:rPr>
        <w:t xml:space="preserve"> du </w:t>
      </w:r>
      <w:r w:rsidR="00E66DAC" w:rsidRPr="004070DE">
        <w:rPr>
          <w:rStyle w:val="Accentuation"/>
          <w:sz w:val="20"/>
          <w:szCs w:val="20"/>
        </w:rPr>
        <w:t>groupe</w:t>
      </w:r>
      <w:r w:rsidR="00E66DAC">
        <w:rPr>
          <w:rFonts w:asciiTheme="minorHAnsi" w:hAnsiTheme="minorHAnsi" w:cstheme="minorHAnsi"/>
          <w:b/>
          <w:sz w:val="20"/>
          <w:szCs w:val="20"/>
        </w:rPr>
        <w:t xml:space="preserve">. </w:t>
      </w:r>
      <w:r w:rsidR="0081007A">
        <w:rPr>
          <w:rStyle w:val="Accentuation"/>
          <w:sz w:val="20"/>
          <w:szCs w:val="20"/>
        </w:rPr>
        <w:t>O</w:t>
      </w:r>
      <w:r w:rsidR="004070DE" w:rsidRPr="00102AA3">
        <w:rPr>
          <w:rStyle w:val="Accentuation"/>
          <w:sz w:val="20"/>
          <w:szCs w:val="20"/>
        </w:rPr>
        <w:t xml:space="preserve">n a été en TAD de crise pendant plusieurs semaines. Depuis le 14 février 2022 nous sommes </w:t>
      </w:r>
      <w:r w:rsidR="00102AA3" w:rsidRPr="00102AA3">
        <w:rPr>
          <w:rStyle w:val="Accentuation"/>
          <w:sz w:val="20"/>
          <w:szCs w:val="20"/>
        </w:rPr>
        <w:t>à</w:t>
      </w:r>
      <w:r w:rsidR="004070DE" w:rsidRPr="00102AA3">
        <w:rPr>
          <w:rStyle w:val="Accentuation"/>
          <w:sz w:val="20"/>
          <w:szCs w:val="20"/>
        </w:rPr>
        <w:t xml:space="preserve"> 3 jours </w:t>
      </w:r>
      <w:r w:rsidR="00F41515" w:rsidRPr="00102AA3">
        <w:rPr>
          <w:rStyle w:val="Accentuation"/>
          <w:sz w:val="20"/>
          <w:szCs w:val="20"/>
        </w:rPr>
        <w:t>de présentiel</w:t>
      </w:r>
      <w:r w:rsidR="004070DE" w:rsidRPr="00102AA3">
        <w:rPr>
          <w:rStyle w:val="Accentuation"/>
          <w:sz w:val="20"/>
          <w:szCs w:val="20"/>
        </w:rPr>
        <w:t xml:space="preserve"> par semaine et 2 jours de télétravail pour le parc de Tréville. Avec cela nous avons mis une chartre au sein de l’établissement de Tréville et aux seins des entrepôts car </w:t>
      </w:r>
      <w:r w:rsidR="0081007A">
        <w:rPr>
          <w:rStyle w:val="Accentuation"/>
          <w:sz w:val="20"/>
          <w:szCs w:val="20"/>
        </w:rPr>
        <w:t>c’est plus compliquer d’organiser</w:t>
      </w:r>
      <w:r w:rsidR="004070DE" w:rsidRPr="00102AA3">
        <w:rPr>
          <w:rStyle w:val="Accentuation"/>
          <w:sz w:val="20"/>
          <w:szCs w:val="20"/>
        </w:rPr>
        <w:t xml:space="preserve"> le télétravail nous somme sur une décision unilatéral concernant chaque établissement et qui prévois 1 jour de télétravail par semaine pour les publics qui sont </w:t>
      </w:r>
      <w:r w:rsidR="00102AA3" w:rsidRPr="00102AA3">
        <w:rPr>
          <w:rStyle w:val="Accentuation"/>
          <w:sz w:val="20"/>
          <w:szCs w:val="20"/>
        </w:rPr>
        <w:t>éligible</w:t>
      </w:r>
      <w:r w:rsidR="0081007A">
        <w:rPr>
          <w:rStyle w:val="Accentuation"/>
          <w:sz w:val="20"/>
          <w:szCs w:val="20"/>
        </w:rPr>
        <w:t>s</w:t>
      </w:r>
      <w:r w:rsidR="00102AA3" w:rsidRPr="00102AA3">
        <w:rPr>
          <w:rStyle w:val="Accentuation"/>
          <w:sz w:val="20"/>
          <w:szCs w:val="20"/>
        </w:rPr>
        <w:t>. Voilà se sont les dispositions sur les activités partielles.</w:t>
      </w:r>
      <w:r w:rsidR="004070DE">
        <w:rPr>
          <w:rFonts w:asciiTheme="minorHAnsi" w:hAnsiTheme="minorHAnsi" w:cstheme="minorHAnsi"/>
          <w:b/>
          <w:sz w:val="20"/>
          <w:szCs w:val="20"/>
        </w:rPr>
        <w:t xml:space="preserve">  </w:t>
      </w:r>
    </w:p>
    <w:p w14:paraId="2B1328DD" w14:textId="77777777" w:rsidR="004A07C7" w:rsidRDefault="004A07C7" w:rsidP="009A1E3C">
      <w:pPr>
        <w:autoSpaceDE w:val="0"/>
        <w:autoSpaceDN w:val="0"/>
        <w:adjustRightInd w:val="0"/>
        <w:spacing w:line="240" w:lineRule="atLeast"/>
        <w:rPr>
          <w:rFonts w:asciiTheme="majorHAnsi" w:hAnsiTheme="majorHAnsi"/>
          <w:b/>
          <w:sz w:val="24"/>
          <w:szCs w:val="24"/>
          <w:highlight w:val="yellow"/>
        </w:rPr>
      </w:pPr>
    </w:p>
    <w:p w14:paraId="2DA44EAB" w14:textId="77777777" w:rsidR="009A34FE" w:rsidRPr="008B205F" w:rsidRDefault="009A34FE" w:rsidP="009A1E3C">
      <w:pPr>
        <w:pStyle w:val="Paragraphedeliste"/>
        <w:numPr>
          <w:ilvl w:val="0"/>
          <w:numId w:val="23"/>
        </w:numPr>
        <w:autoSpaceDE w:val="0"/>
        <w:autoSpaceDN w:val="0"/>
        <w:adjustRightInd w:val="0"/>
        <w:ind w:left="0"/>
        <w:rPr>
          <w:b/>
        </w:rPr>
      </w:pPr>
      <w:r w:rsidRPr="008B205F">
        <w:rPr>
          <w:b/>
        </w:rPr>
        <w:lastRenderedPageBreak/>
        <w:t xml:space="preserve">POINT D’ETAPE PREVOYANCE (BLOC 2 – INFORMATION / CONSULTATION DES ELUS DU CSEC SUR LA POLITIQUE SOCIALE ITM LAI) – pièce jointe o Rapport de gestion à fin 2020  </w:t>
      </w:r>
    </w:p>
    <w:p w14:paraId="03167EB3" w14:textId="77777777" w:rsidR="006C706A" w:rsidRPr="006C706A" w:rsidRDefault="006C706A" w:rsidP="009A1E3C">
      <w:pPr>
        <w:suppressAutoHyphens/>
        <w:autoSpaceDN w:val="0"/>
        <w:spacing w:after="160" w:line="256" w:lineRule="auto"/>
        <w:jc w:val="both"/>
        <w:rPr>
          <w:rStyle w:val="Accentuation"/>
          <w:sz w:val="20"/>
          <w:szCs w:val="20"/>
          <w:lang w:eastAsia="en-US"/>
        </w:rPr>
      </w:pPr>
      <w:r w:rsidRPr="006C706A">
        <w:rPr>
          <w:rStyle w:val="Accentuation"/>
          <w:rFonts w:ascii="Arial Black" w:hAnsi="Arial Black"/>
          <w:b/>
          <w:sz w:val="18"/>
          <w:szCs w:val="18"/>
          <w:lang w:eastAsia="en-US"/>
        </w:rPr>
        <w:t>La direction :</w:t>
      </w:r>
      <w:r w:rsidRPr="006C706A">
        <w:rPr>
          <w:rStyle w:val="Accentuation"/>
          <w:sz w:val="20"/>
          <w:szCs w:val="20"/>
          <w:lang w:eastAsia="en-US"/>
        </w:rPr>
        <w:t xml:space="preserve"> Est-ce que vous avez regardé les résultats globaux ?</w:t>
      </w:r>
    </w:p>
    <w:p w14:paraId="110754AC" w14:textId="6BB7B51F" w:rsidR="006C706A" w:rsidRPr="006C706A" w:rsidRDefault="006C706A" w:rsidP="009A1E3C">
      <w:pPr>
        <w:suppressAutoHyphens/>
        <w:autoSpaceDN w:val="0"/>
        <w:spacing w:after="160" w:line="256" w:lineRule="auto"/>
        <w:jc w:val="both"/>
        <w:rPr>
          <w:rStyle w:val="Accentuation"/>
          <w:sz w:val="20"/>
          <w:szCs w:val="20"/>
          <w:lang w:eastAsia="en-US"/>
        </w:rPr>
      </w:pPr>
      <w:r w:rsidRPr="006C706A">
        <w:rPr>
          <w:rStyle w:val="Accentuation"/>
          <w:rFonts w:ascii="Arial Black" w:hAnsi="Arial Black"/>
          <w:b/>
          <w:sz w:val="18"/>
          <w:szCs w:val="18"/>
          <w:lang w:eastAsia="en-US"/>
        </w:rPr>
        <w:t>Un membre :</w:t>
      </w:r>
      <w:r w:rsidRPr="006C706A">
        <w:rPr>
          <w:rStyle w:val="Accentuation"/>
          <w:sz w:val="20"/>
          <w:szCs w:val="20"/>
          <w:lang w:eastAsia="en-US"/>
        </w:rPr>
        <w:t xml:space="preserve"> Je n’ai pas pu ouvr</w:t>
      </w:r>
      <w:r w:rsidR="0081007A">
        <w:rPr>
          <w:rStyle w:val="Accentuation"/>
          <w:sz w:val="20"/>
          <w:szCs w:val="20"/>
          <w:lang w:eastAsia="en-US"/>
        </w:rPr>
        <w:t>ir le dossier peux-tu nous donner</w:t>
      </w:r>
      <w:r w:rsidRPr="006C706A">
        <w:rPr>
          <w:rStyle w:val="Accentuation"/>
          <w:sz w:val="20"/>
          <w:szCs w:val="20"/>
          <w:lang w:eastAsia="en-US"/>
        </w:rPr>
        <w:t xml:space="preserve"> des explications </w:t>
      </w:r>
    </w:p>
    <w:p w14:paraId="709E5AAA" w14:textId="4F272887" w:rsidR="006C706A" w:rsidRPr="006C706A" w:rsidRDefault="006C706A" w:rsidP="009A1E3C">
      <w:pPr>
        <w:suppressAutoHyphens/>
        <w:autoSpaceDN w:val="0"/>
        <w:spacing w:after="160" w:line="256" w:lineRule="auto"/>
        <w:jc w:val="both"/>
        <w:rPr>
          <w:rStyle w:val="Accentuation"/>
          <w:sz w:val="20"/>
          <w:szCs w:val="20"/>
          <w:lang w:eastAsia="en-US"/>
        </w:rPr>
      </w:pPr>
      <w:r w:rsidRPr="006C706A">
        <w:rPr>
          <w:rStyle w:val="Accentuation"/>
          <w:rFonts w:ascii="Arial Black" w:hAnsi="Arial Black"/>
          <w:sz w:val="18"/>
          <w:szCs w:val="18"/>
          <w:lang w:eastAsia="en-US"/>
        </w:rPr>
        <w:t>La direction :</w:t>
      </w:r>
      <w:r w:rsidRPr="006C706A">
        <w:rPr>
          <w:rStyle w:val="Accentuation"/>
          <w:sz w:val="20"/>
          <w:szCs w:val="20"/>
          <w:lang w:eastAsia="en-US"/>
        </w:rPr>
        <w:t xml:space="preserve"> Il faut regarder la simulation avec le S sur P c’est le rapport sinistre prime. Là où c'est rouge c'est que le rapport n'est pas bon et là où c’est vert c’est que le rapport est bon. En réalité</w:t>
      </w:r>
      <w:r w:rsidR="0081007A">
        <w:rPr>
          <w:rStyle w:val="Accentuation"/>
          <w:sz w:val="20"/>
          <w:szCs w:val="20"/>
          <w:lang w:eastAsia="en-US"/>
        </w:rPr>
        <w:t>, il faut regarder</w:t>
      </w:r>
      <w:r w:rsidRPr="006C706A">
        <w:rPr>
          <w:rStyle w:val="Accentuation"/>
          <w:sz w:val="20"/>
          <w:szCs w:val="20"/>
          <w:lang w:eastAsia="en-US"/>
        </w:rPr>
        <w:t xml:space="preserve"> la simulation parce qu'on est sur des provisions </w:t>
      </w:r>
      <w:r w:rsidR="00E66DAC" w:rsidRPr="006C706A">
        <w:rPr>
          <w:rStyle w:val="Accentuation"/>
          <w:sz w:val="20"/>
          <w:szCs w:val="20"/>
          <w:lang w:eastAsia="en-US"/>
        </w:rPr>
        <w:t>mathématiques</w:t>
      </w:r>
      <w:r w:rsidRPr="006C706A">
        <w:rPr>
          <w:rStyle w:val="Accentuation"/>
          <w:sz w:val="20"/>
          <w:szCs w:val="20"/>
          <w:lang w:eastAsia="en-US"/>
        </w:rPr>
        <w:t xml:space="preserve">, qui sont explicitées par des actuaires qui ne sont pas </w:t>
      </w:r>
      <w:r w:rsidR="00E66DAC" w:rsidRPr="006C706A">
        <w:rPr>
          <w:rStyle w:val="Accentuation"/>
          <w:sz w:val="20"/>
          <w:szCs w:val="20"/>
          <w:lang w:eastAsia="en-US"/>
        </w:rPr>
        <w:t>nos métiers</w:t>
      </w:r>
      <w:r w:rsidRPr="006C706A">
        <w:rPr>
          <w:rStyle w:val="Accentuation"/>
          <w:sz w:val="20"/>
          <w:szCs w:val="20"/>
          <w:lang w:eastAsia="en-US"/>
        </w:rPr>
        <w:t>. Si vous Regardez le total, on est à 122,14% autant vous dire que ce n’est pas bon et ça c’est ce qui concerne les comptes de résultats globaux par garantie.</w:t>
      </w:r>
      <w:r w:rsidR="0081007A">
        <w:rPr>
          <w:rStyle w:val="Accentuation"/>
          <w:sz w:val="20"/>
          <w:szCs w:val="20"/>
          <w:lang w:eastAsia="en-US"/>
        </w:rPr>
        <w:t xml:space="preserve"> </w:t>
      </w:r>
      <w:r w:rsidRPr="006C706A">
        <w:rPr>
          <w:rStyle w:val="Accentuation"/>
          <w:sz w:val="20"/>
          <w:szCs w:val="20"/>
          <w:lang w:eastAsia="en-US"/>
        </w:rPr>
        <w:t xml:space="preserve">Ensuite, vous avez les résultats décès Donc sur les décès qui nous pèse encore sur l’encadrement. Mais </w:t>
      </w:r>
      <w:r w:rsidR="00F41515" w:rsidRPr="006C706A">
        <w:rPr>
          <w:rStyle w:val="Accentuation"/>
          <w:sz w:val="20"/>
          <w:szCs w:val="20"/>
          <w:lang w:eastAsia="en-US"/>
        </w:rPr>
        <w:t>aussi sur</w:t>
      </w:r>
      <w:r w:rsidRPr="006C706A">
        <w:rPr>
          <w:rStyle w:val="Accentuation"/>
          <w:sz w:val="20"/>
          <w:szCs w:val="20"/>
          <w:lang w:eastAsia="en-US"/>
        </w:rPr>
        <w:t xml:space="preserve"> les </w:t>
      </w:r>
      <w:r w:rsidR="00F41515" w:rsidRPr="006C706A">
        <w:rPr>
          <w:rStyle w:val="Accentuation"/>
          <w:sz w:val="20"/>
          <w:szCs w:val="20"/>
          <w:lang w:eastAsia="en-US"/>
        </w:rPr>
        <w:t>non-cadre</w:t>
      </w:r>
      <w:r w:rsidRPr="006C706A">
        <w:rPr>
          <w:rStyle w:val="Accentuation"/>
          <w:sz w:val="20"/>
          <w:szCs w:val="20"/>
          <w:lang w:eastAsia="en-US"/>
        </w:rPr>
        <w:t xml:space="preserve">. On a un risque </w:t>
      </w:r>
      <w:r w:rsidR="00F41515" w:rsidRPr="006C706A">
        <w:rPr>
          <w:rStyle w:val="Accentuation"/>
          <w:sz w:val="20"/>
          <w:szCs w:val="20"/>
          <w:lang w:eastAsia="en-US"/>
        </w:rPr>
        <w:t>décès qui</w:t>
      </w:r>
      <w:r w:rsidRPr="006C706A">
        <w:rPr>
          <w:rStyle w:val="Accentuation"/>
          <w:sz w:val="20"/>
          <w:szCs w:val="20"/>
          <w:lang w:eastAsia="en-US"/>
        </w:rPr>
        <w:t xml:space="preserve"> nous touche encore et qui va nous toucher encore plusieurs années sur les comptes. Sur l'arrêt de travail le rapport sinistres prime n’est pas bon, notamment </w:t>
      </w:r>
      <w:r w:rsidR="00F41515" w:rsidRPr="006C706A">
        <w:rPr>
          <w:rStyle w:val="Accentuation"/>
          <w:sz w:val="20"/>
          <w:szCs w:val="20"/>
          <w:lang w:eastAsia="en-US"/>
        </w:rPr>
        <w:t>sur le</w:t>
      </w:r>
      <w:r w:rsidRPr="006C706A">
        <w:rPr>
          <w:rStyle w:val="Accentuation"/>
          <w:sz w:val="20"/>
          <w:szCs w:val="20"/>
          <w:lang w:eastAsia="en-US"/>
        </w:rPr>
        <w:t xml:space="preserve"> risque </w:t>
      </w:r>
      <w:r w:rsidR="00F41515" w:rsidRPr="006C706A">
        <w:rPr>
          <w:rStyle w:val="Accentuation"/>
          <w:sz w:val="20"/>
          <w:szCs w:val="20"/>
          <w:lang w:eastAsia="en-US"/>
        </w:rPr>
        <w:t>non-maladie</w:t>
      </w:r>
      <w:r w:rsidRPr="006C706A">
        <w:rPr>
          <w:rStyle w:val="Accentuation"/>
          <w:sz w:val="20"/>
          <w:szCs w:val="20"/>
          <w:lang w:eastAsia="en-US"/>
        </w:rPr>
        <w:t xml:space="preserve"> </w:t>
      </w:r>
      <w:r w:rsidR="00F41515" w:rsidRPr="006C706A">
        <w:rPr>
          <w:rStyle w:val="Accentuation"/>
          <w:sz w:val="20"/>
          <w:szCs w:val="20"/>
          <w:lang w:eastAsia="en-US"/>
        </w:rPr>
        <w:t>voire</w:t>
      </w:r>
      <w:r w:rsidRPr="006C706A">
        <w:rPr>
          <w:rStyle w:val="Accentuation"/>
          <w:sz w:val="20"/>
          <w:szCs w:val="20"/>
          <w:lang w:eastAsia="en-US"/>
        </w:rPr>
        <w:t xml:space="preserve"> invalidité puisque c'est là-dessus que </w:t>
      </w:r>
      <w:r w:rsidR="00F41515" w:rsidRPr="006C706A">
        <w:rPr>
          <w:rStyle w:val="Accentuation"/>
          <w:sz w:val="20"/>
          <w:szCs w:val="20"/>
          <w:lang w:eastAsia="en-US"/>
        </w:rPr>
        <w:t>beaucoup de</w:t>
      </w:r>
      <w:r w:rsidRPr="006C706A">
        <w:rPr>
          <w:rStyle w:val="Accentuation"/>
          <w:sz w:val="20"/>
          <w:szCs w:val="20"/>
          <w:lang w:eastAsia="en-US"/>
        </w:rPr>
        <w:t xml:space="preserve"> sinistre</w:t>
      </w:r>
      <w:r w:rsidR="003A79CD">
        <w:rPr>
          <w:rStyle w:val="Accentuation"/>
          <w:sz w:val="20"/>
          <w:szCs w:val="20"/>
          <w:lang w:eastAsia="en-US"/>
        </w:rPr>
        <w:t>s</w:t>
      </w:r>
      <w:r w:rsidRPr="006C706A">
        <w:rPr>
          <w:rStyle w:val="Accentuation"/>
          <w:sz w:val="20"/>
          <w:szCs w:val="20"/>
          <w:lang w:eastAsia="en-US"/>
        </w:rPr>
        <w:t xml:space="preserve"> sont enregistrés et génère</w:t>
      </w:r>
      <w:r w:rsidR="003A79CD">
        <w:rPr>
          <w:rStyle w:val="Accentuation"/>
          <w:sz w:val="20"/>
          <w:szCs w:val="20"/>
          <w:lang w:eastAsia="en-US"/>
        </w:rPr>
        <w:t>nt</w:t>
      </w:r>
      <w:r w:rsidRPr="006C706A">
        <w:rPr>
          <w:rStyle w:val="Accentuation"/>
          <w:sz w:val="20"/>
          <w:szCs w:val="20"/>
          <w:lang w:eastAsia="en-US"/>
        </w:rPr>
        <w:t xml:space="preserve"> </w:t>
      </w:r>
      <w:r w:rsidR="00F41515" w:rsidRPr="006C706A">
        <w:rPr>
          <w:rStyle w:val="Accentuation"/>
          <w:sz w:val="20"/>
          <w:szCs w:val="20"/>
          <w:lang w:eastAsia="en-US"/>
        </w:rPr>
        <w:t>des compléments</w:t>
      </w:r>
      <w:r w:rsidRPr="006C706A">
        <w:rPr>
          <w:rStyle w:val="Accentuation"/>
          <w:sz w:val="20"/>
          <w:szCs w:val="20"/>
          <w:lang w:eastAsia="en-US"/>
        </w:rPr>
        <w:t xml:space="preserve"> versés aux salariés concernés qui </w:t>
      </w:r>
      <w:r w:rsidR="00F41515" w:rsidRPr="006C706A">
        <w:rPr>
          <w:rStyle w:val="Accentuation"/>
          <w:sz w:val="20"/>
          <w:szCs w:val="20"/>
          <w:lang w:eastAsia="en-US"/>
        </w:rPr>
        <w:t>sont en</w:t>
      </w:r>
      <w:r w:rsidRPr="006C706A">
        <w:rPr>
          <w:rStyle w:val="Accentuation"/>
          <w:sz w:val="20"/>
          <w:szCs w:val="20"/>
          <w:lang w:eastAsia="en-US"/>
        </w:rPr>
        <w:t xml:space="preserve"> incapacité de travail qui sont dans nos effectifs voir qu'ils n'y sont plus puisque ça se poursuit aussi. </w:t>
      </w:r>
      <w:r w:rsidR="00F41515" w:rsidRPr="006C706A">
        <w:rPr>
          <w:rStyle w:val="Accentuation"/>
          <w:sz w:val="20"/>
          <w:szCs w:val="20"/>
          <w:lang w:eastAsia="en-US"/>
        </w:rPr>
        <w:t>Concernant la</w:t>
      </w:r>
      <w:r w:rsidRPr="006C706A">
        <w:rPr>
          <w:rStyle w:val="Accentuation"/>
          <w:sz w:val="20"/>
          <w:szCs w:val="20"/>
          <w:lang w:eastAsia="en-US"/>
        </w:rPr>
        <w:t xml:space="preserve"> progression </w:t>
      </w:r>
      <w:r w:rsidR="00F41515" w:rsidRPr="006C706A">
        <w:rPr>
          <w:rStyle w:val="Accentuation"/>
          <w:sz w:val="20"/>
          <w:szCs w:val="20"/>
          <w:lang w:eastAsia="en-US"/>
        </w:rPr>
        <w:t>plus le</w:t>
      </w:r>
      <w:r w:rsidRPr="006C706A">
        <w:rPr>
          <w:rStyle w:val="Accentuation"/>
          <w:sz w:val="20"/>
          <w:szCs w:val="20"/>
          <w:lang w:eastAsia="en-US"/>
        </w:rPr>
        <w:t xml:space="preserve"> temps passe et moins on est bon sur le rapport encore que si on regarde </w:t>
      </w:r>
      <w:r w:rsidR="00F41515" w:rsidRPr="006C706A">
        <w:rPr>
          <w:rStyle w:val="Accentuation"/>
          <w:sz w:val="20"/>
          <w:szCs w:val="20"/>
          <w:lang w:eastAsia="en-US"/>
        </w:rPr>
        <w:t>l’année 2020</w:t>
      </w:r>
      <w:r w:rsidRPr="006C706A">
        <w:rPr>
          <w:rStyle w:val="Accentuation"/>
          <w:sz w:val="20"/>
          <w:szCs w:val="20"/>
          <w:lang w:eastAsia="en-US"/>
        </w:rPr>
        <w:t xml:space="preserve"> sur les cadres on est à 80,4 et sur les </w:t>
      </w:r>
      <w:r w:rsidR="00F41515" w:rsidRPr="006C706A">
        <w:rPr>
          <w:rStyle w:val="Accentuation"/>
          <w:sz w:val="20"/>
          <w:szCs w:val="20"/>
          <w:lang w:eastAsia="en-US"/>
        </w:rPr>
        <w:t>non-cadres</w:t>
      </w:r>
      <w:r w:rsidRPr="006C706A">
        <w:rPr>
          <w:rStyle w:val="Accentuation"/>
          <w:sz w:val="20"/>
          <w:szCs w:val="20"/>
          <w:lang w:eastAsia="en-US"/>
        </w:rPr>
        <w:t xml:space="preserve"> nous sommes </w:t>
      </w:r>
      <w:r w:rsidR="00F41515" w:rsidRPr="006C706A">
        <w:rPr>
          <w:rStyle w:val="Accentuation"/>
          <w:sz w:val="20"/>
          <w:szCs w:val="20"/>
          <w:lang w:eastAsia="en-US"/>
        </w:rPr>
        <w:t>à 218</w:t>
      </w:r>
      <w:r w:rsidRPr="006C706A">
        <w:rPr>
          <w:rStyle w:val="Accentuation"/>
          <w:sz w:val="20"/>
          <w:szCs w:val="20"/>
          <w:lang w:eastAsia="en-US"/>
        </w:rPr>
        <w:t xml:space="preserve">,4 donc en augmentation par rapport à 2019 pour les </w:t>
      </w:r>
      <w:r w:rsidR="00F41515" w:rsidRPr="006C706A">
        <w:rPr>
          <w:rStyle w:val="Accentuation"/>
          <w:sz w:val="20"/>
          <w:szCs w:val="20"/>
          <w:lang w:eastAsia="en-US"/>
        </w:rPr>
        <w:t>non-cadres</w:t>
      </w:r>
      <w:r w:rsidRPr="006C706A">
        <w:rPr>
          <w:rStyle w:val="Accentuation"/>
          <w:sz w:val="20"/>
          <w:szCs w:val="20"/>
          <w:lang w:eastAsia="en-US"/>
        </w:rPr>
        <w:t xml:space="preserve">. En règle générale sur le rapport sinistres primes, on est au-dessus de 150 chez les </w:t>
      </w:r>
      <w:r w:rsidR="00F41515" w:rsidRPr="006C706A">
        <w:rPr>
          <w:rStyle w:val="Accentuation"/>
          <w:sz w:val="20"/>
          <w:szCs w:val="20"/>
          <w:lang w:eastAsia="en-US"/>
        </w:rPr>
        <w:t>non-cadre ce</w:t>
      </w:r>
      <w:r w:rsidRPr="006C706A">
        <w:rPr>
          <w:rStyle w:val="Accentuation"/>
          <w:sz w:val="20"/>
          <w:szCs w:val="20"/>
          <w:lang w:eastAsia="en-US"/>
        </w:rPr>
        <w:t xml:space="preserve"> qui est très mauvais. Sur les </w:t>
      </w:r>
      <w:r w:rsidR="00F41515" w:rsidRPr="006C706A">
        <w:rPr>
          <w:rStyle w:val="Accentuation"/>
          <w:sz w:val="20"/>
          <w:szCs w:val="20"/>
          <w:lang w:eastAsia="en-US"/>
        </w:rPr>
        <w:t>non-cadres</w:t>
      </w:r>
      <w:r w:rsidRPr="006C706A">
        <w:rPr>
          <w:rStyle w:val="Accentuation"/>
          <w:sz w:val="20"/>
          <w:szCs w:val="20"/>
          <w:lang w:eastAsia="en-US"/>
        </w:rPr>
        <w:t xml:space="preserve"> on est aux alentours de 80, on avait été à 50 ce </w:t>
      </w:r>
      <w:r w:rsidR="00F41515" w:rsidRPr="006C706A">
        <w:rPr>
          <w:rStyle w:val="Accentuation"/>
          <w:sz w:val="20"/>
          <w:szCs w:val="20"/>
          <w:lang w:eastAsia="en-US"/>
        </w:rPr>
        <w:t>qui n’est pas</w:t>
      </w:r>
      <w:r w:rsidRPr="006C706A">
        <w:rPr>
          <w:rStyle w:val="Accentuation"/>
          <w:sz w:val="20"/>
          <w:szCs w:val="20"/>
          <w:lang w:eastAsia="en-US"/>
        </w:rPr>
        <w:t xml:space="preserve"> super mauvais pour vous dire aussi que ces </w:t>
      </w:r>
      <w:r w:rsidR="00F41515" w:rsidRPr="006C706A">
        <w:rPr>
          <w:rStyle w:val="Accentuation"/>
          <w:sz w:val="20"/>
          <w:szCs w:val="20"/>
          <w:lang w:eastAsia="en-US"/>
        </w:rPr>
        <w:t>chiffres vont</w:t>
      </w:r>
      <w:r w:rsidRPr="006C706A">
        <w:rPr>
          <w:rStyle w:val="Accentuation"/>
          <w:sz w:val="20"/>
          <w:szCs w:val="20"/>
          <w:lang w:eastAsia="en-US"/>
        </w:rPr>
        <w:t xml:space="preserve"> certainement peser dans la balance à l'occasion des négociations prévoyance groupe. Car nous faisons   partie des entités avec le pôle Agro où l’on a de moins bons taux </w:t>
      </w:r>
      <w:r w:rsidR="003A79CD">
        <w:rPr>
          <w:rStyle w:val="Accentuation"/>
          <w:sz w:val="20"/>
          <w:szCs w:val="20"/>
          <w:lang w:eastAsia="en-US"/>
        </w:rPr>
        <w:t xml:space="preserve">sur la prévoyance en lien avec </w:t>
      </w:r>
      <w:r w:rsidRPr="006C706A">
        <w:rPr>
          <w:rStyle w:val="Accentuation"/>
          <w:sz w:val="20"/>
          <w:szCs w:val="20"/>
          <w:lang w:eastAsia="en-US"/>
        </w:rPr>
        <w:t>la longue maladie ou les incapacités de travail. Sur les décès</w:t>
      </w:r>
      <w:r w:rsidR="003A79CD">
        <w:rPr>
          <w:rStyle w:val="Accentuation"/>
          <w:sz w:val="20"/>
          <w:szCs w:val="20"/>
          <w:lang w:eastAsia="en-US"/>
        </w:rPr>
        <w:t>,</w:t>
      </w:r>
      <w:r w:rsidRPr="006C706A">
        <w:rPr>
          <w:rStyle w:val="Accentuation"/>
          <w:sz w:val="20"/>
          <w:szCs w:val="20"/>
          <w:lang w:eastAsia="en-US"/>
        </w:rPr>
        <w:t xml:space="preserve"> il y a quand même une </w:t>
      </w:r>
      <w:r w:rsidR="00F41515" w:rsidRPr="006C706A">
        <w:rPr>
          <w:rStyle w:val="Accentuation"/>
          <w:sz w:val="20"/>
          <w:szCs w:val="20"/>
          <w:lang w:eastAsia="en-US"/>
        </w:rPr>
        <w:t>recrudescence qu’on</w:t>
      </w:r>
      <w:r w:rsidRPr="006C706A">
        <w:rPr>
          <w:rStyle w:val="Accentuation"/>
          <w:sz w:val="20"/>
          <w:szCs w:val="20"/>
          <w:lang w:eastAsia="en-US"/>
        </w:rPr>
        <w:t xml:space="preserve"> n'arrive pas à s’expl</w:t>
      </w:r>
      <w:r w:rsidR="003A79CD">
        <w:rPr>
          <w:rStyle w:val="Accentuation"/>
          <w:sz w:val="20"/>
          <w:szCs w:val="20"/>
          <w:lang w:eastAsia="en-US"/>
        </w:rPr>
        <w:t>iqué car ils ne sont pas en lien</w:t>
      </w:r>
      <w:r w:rsidRPr="006C706A">
        <w:rPr>
          <w:rStyle w:val="Accentuation"/>
          <w:sz w:val="20"/>
          <w:szCs w:val="20"/>
          <w:lang w:eastAsia="en-US"/>
        </w:rPr>
        <w:t xml:space="preserve"> avec l’activité mais on constate une recrudescence sur les 2 dernières années</w:t>
      </w:r>
      <w:r w:rsidR="003A79CD">
        <w:rPr>
          <w:rStyle w:val="Accentuation"/>
          <w:sz w:val="20"/>
          <w:szCs w:val="20"/>
          <w:lang w:eastAsia="en-US"/>
        </w:rPr>
        <w:t xml:space="preserve"> et ça génère du capital décès, </w:t>
      </w:r>
      <w:r w:rsidR="003A79CD" w:rsidRPr="006C706A">
        <w:rPr>
          <w:rStyle w:val="Accentuation"/>
          <w:sz w:val="20"/>
          <w:szCs w:val="20"/>
          <w:lang w:eastAsia="en-US"/>
        </w:rPr>
        <w:t>voire</w:t>
      </w:r>
      <w:r w:rsidRPr="006C706A">
        <w:rPr>
          <w:rStyle w:val="Accentuation"/>
          <w:sz w:val="20"/>
          <w:szCs w:val="20"/>
          <w:lang w:eastAsia="en-US"/>
        </w:rPr>
        <w:t xml:space="preserve"> de la rente éducation. Si une personne est éligible au dispositif et qu’il </w:t>
      </w:r>
      <w:proofErr w:type="gramStart"/>
      <w:r w:rsidRPr="006C706A">
        <w:rPr>
          <w:rStyle w:val="Accentuation"/>
          <w:sz w:val="20"/>
          <w:szCs w:val="20"/>
          <w:lang w:eastAsia="en-US"/>
        </w:rPr>
        <w:t>n’est jamais en capacité</w:t>
      </w:r>
      <w:proofErr w:type="gramEnd"/>
      <w:r w:rsidRPr="006C706A">
        <w:rPr>
          <w:rStyle w:val="Accentuation"/>
          <w:sz w:val="20"/>
          <w:szCs w:val="20"/>
          <w:lang w:eastAsia="en-US"/>
        </w:rPr>
        <w:t xml:space="preserve"> de reprendre le travail cela va durer </w:t>
      </w:r>
      <w:r w:rsidR="00F41515" w:rsidRPr="006C706A">
        <w:rPr>
          <w:rStyle w:val="Accentuation"/>
          <w:sz w:val="20"/>
          <w:szCs w:val="20"/>
          <w:lang w:eastAsia="en-US"/>
        </w:rPr>
        <w:t>des années</w:t>
      </w:r>
      <w:r w:rsidRPr="006C706A">
        <w:rPr>
          <w:rStyle w:val="Accentuation"/>
          <w:sz w:val="20"/>
          <w:szCs w:val="20"/>
          <w:lang w:eastAsia="en-US"/>
        </w:rPr>
        <w:t xml:space="preserve"> et des années au </w:t>
      </w:r>
      <w:r w:rsidR="00F41515" w:rsidRPr="006C706A">
        <w:rPr>
          <w:rStyle w:val="Accentuation"/>
          <w:sz w:val="20"/>
          <w:szCs w:val="20"/>
          <w:lang w:eastAsia="en-US"/>
        </w:rPr>
        <w:t>cas échéant</w:t>
      </w:r>
      <w:r w:rsidRPr="006C706A">
        <w:rPr>
          <w:rStyle w:val="Accentuation"/>
          <w:sz w:val="20"/>
          <w:szCs w:val="20"/>
          <w:lang w:eastAsia="en-US"/>
        </w:rPr>
        <w:t xml:space="preserve"> jusqu'à ce qu’il parte à la retraite et c'est ça qui coûte. Les risques sont plus importants par rapport aux cotisations versés donc notre régime n'est pas à l'équilibre.</w:t>
      </w:r>
    </w:p>
    <w:p w14:paraId="06092F7C" w14:textId="60481922" w:rsidR="006C706A" w:rsidRPr="006C706A" w:rsidRDefault="006C706A" w:rsidP="009A1E3C">
      <w:pPr>
        <w:suppressAutoHyphens/>
        <w:autoSpaceDN w:val="0"/>
        <w:spacing w:after="160" w:line="256" w:lineRule="auto"/>
        <w:jc w:val="both"/>
        <w:rPr>
          <w:rStyle w:val="Accentuation"/>
          <w:sz w:val="20"/>
          <w:szCs w:val="20"/>
          <w:lang w:eastAsia="en-US"/>
        </w:rPr>
      </w:pPr>
      <w:r w:rsidRPr="006C706A">
        <w:rPr>
          <w:rStyle w:val="Accentuation"/>
          <w:rFonts w:ascii="Arial Black" w:hAnsi="Arial Black"/>
          <w:b/>
          <w:sz w:val="20"/>
          <w:szCs w:val="20"/>
          <w:lang w:eastAsia="en-US"/>
        </w:rPr>
        <w:t>Un membre :</w:t>
      </w:r>
      <w:r w:rsidRPr="006C706A">
        <w:rPr>
          <w:rStyle w:val="Accentuation"/>
          <w:sz w:val="20"/>
          <w:szCs w:val="20"/>
          <w:lang w:eastAsia="en-US"/>
        </w:rPr>
        <w:t xml:space="preserve"> c’est quoi le résultat de 6 924 937€ que l’on a entre parenthèse</w:t>
      </w:r>
      <w:r w:rsidR="003A79CD">
        <w:rPr>
          <w:rStyle w:val="Accentuation"/>
          <w:sz w:val="20"/>
          <w:szCs w:val="20"/>
          <w:lang w:eastAsia="en-US"/>
        </w:rPr>
        <w:t> ?</w:t>
      </w:r>
    </w:p>
    <w:p w14:paraId="4C4BF248" w14:textId="4F704722" w:rsidR="006C706A" w:rsidRPr="006C706A" w:rsidRDefault="006C706A" w:rsidP="009A1E3C">
      <w:pPr>
        <w:suppressAutoHyphens/>
        <w:autoSpaceDN w:val="0"/>
        <w:spacing w:after="160" w:line="256" w:lineRule="auto"/>
        <w:jc w:val="both"/>
        <w:rPr>
          <w:rStyle w:val="Accentuation"/>
          <w:sz w:val="20"/>
          <w:szCs w:val="20"/>
          <w:lang w:eastAsia="en-US"/>
        </w:rPr>
      </w:pPr>
      <w:r w:rsidRPr="006C706A">
        <w:rPr>
          <w:rStyle w:val="Accentuation"/>
          <w:rFonts w:ascii="Arial Black" w:hAnsi="Arial Black"/>
          <w:sz w:val="20"/>
          <w:szCs w:val="20"/>
          <w:lang w:eastAsia="en-US"/>
        </w:rPr>
        <w:t>La direction :</w:t>
      </w:r>
      <w:r w:rsidRPr="006C706A">
        <w:rPr>
          <w:rStyle w:val="Accentuation"/>
          <w:sz w:val="20"/>
          <w:szCs w:val="20"/>
          <w:lang w:eastAsia="en-US"/>
        </w:rPr>
        <w:t xml:space="preserve"> je ne sais pas ce que cela veut dire et c’est là que s’arrête ma compétence parce que j'étais effectivement sur les provisions mathématiques à 9 947 000€ pour des cotisations à</w:t>
      </w:r>
      <w:r w:rsidR="00E66DAC">
        <w:rPr>
          <w:rStyle w:val="Accentuation"/>
          <w:sz w:val="20"/>
          <w:szCs w:val="20"/>
          <w:lang w:eastAsia="en-US"/>
        </w:rPr>
        <w:t xml:space="preserve"> 8 900 000€ et concernant les 6 924 000€ j</w:t>
      </w:r>
      <w:r w:rsidRPr="006C706A">
        <w:rPr>
          <w:rStyle w:val="Accentuation"/>
          <w:sz w:val="20"/>
          <w:szCs w:val="20"/>
          <w:lang w:eastAsia="en-US"/>
        </w:rPr>
        <w:t>e ne vois pas tro</w:t>
      </w:r>
      <w:r w:rsidR="00E66DAC">
        <w:rPr>
          <w:rStyle w:val="Accentuation"/>
          <w:sz w:val="20"/>
          <w:szCs w:val="20"/>
          <w:lang w:eastAsia="en-US"/>
        </w:rPr>
        <w:t>p ce que ça veut dire et</w:t>
      </w:r>
      <w:r w:rsidRPr="006C706A">
        <w:rPr>
          <w:rStyle w:val="Accentuation"/>
          <w:sz w:val="20"/>
          <w:szCs w:val="20"/>
          <w:lang w:eastAsia="en-US"/>
        </w:rPr>
        <w:t xml:space="preserve"> e</w:t>
      </w:r>
      <w:r w:rsidR="003A79CD">
        <w:rPr>
          <w:rStyle w:val="Accentuation"/>
          <w:sz w:val="20"/>
          <w:szCs w:val="20"/>
          <w:lang w:eastAsia="en-US"/>
        </w:rPr>
        <w:t xml:space="preserve">n </w:t>
      </w:r>
      <w:r w:rsidR="00F41515">
        <w:rPr>
          <w:rStyle w:val="Accentuation"/>
          <w:sz w:val="20"/>
          <w:szCs w:val="20"/>
          <w:lang w:eastAsia="en-US"/>
        </w:rPr>
        <w:t>incapacité de</w:t>
      </w:r>
      <w:r w:rsidR="003A79CD">
        <w:rPr>
          <w:rStyle w:val="Accentuation"/>
          <w:sz w:val="20"/>
          <w:szCs w:val="20"/>
          <w:lang w:eastAsia="en-US"/>
        </w:rPr>
        <w:t xml:space="preserve"> vous l’expliquer</w:t>
      </w:r>
      <w:r w:rsidRPr="006C706A">
        <w:rPr>
          <w:rStyle w:val="Accentuation"/>
          <w:sz w:val="20"/>
          <w:szCs w:val="20"/>
          <w:lang w:eastAsia="en-US"/>
        </w:rPr>
        <w:t>.</w:t>
      </w:r>
      <w:r>
        <w:rPr>
          <w:rStyle w:val="Accentuation"/>
          <w:sz w:val="20"/>
          <w:szCs w:val="20"/>
          <w:lang w:eastAsia="en-US"/>
        </w:rPr>
        <w:t xml:space="preserve"> </w:t>
      </w:r>
      <w:r w:rsidRPr="006C706A">
        <w:rPr>
          <w:rStyle w:val="Accentuation"/>
          <w:sz w:val="20"/>
          <w:szCs w:val="20"/>
          <w:lang w:eastAsia="en-US"/>
        </w:rPr>
        <w:t>On verse des cotisations avec des frais complémentaires en cotisation nette</w:t>
      </w:r>
      <w:r w:rsidR="003A79CD">
        <w:rPr>
          <w:rStyle w:val="Accentuation"/>
          <w:sz w:val="20"/>
          <w:szCs w:val="20"/>
          <w:lang w:eastAsia="en-US"/>
        </w:rPr>
        <w:t>. Ç</w:t>
      </w:r>
      <w:r w:rsidR="003A79CD" w:rsidRPr="006C706A">
        <w:rPr>
          <w:rStyle w:val="Accentuation"/>
          <w:sz w:val="20"/>
          <w:szCs w:val="20"/>
          <w:lang w:eastAsia="en-US"/>
        </w:rPr>
        <w:t>a</w:t>
      </w:r>
      <w:r w:rsidRPr="006C706A">
        <w:rPr>
          <w:rStyle w:val="Accentuation"/>
          <w:sz w:val="20"/>
          <w:szCs w:val="20"/>
          <w:lang w:eastAsia="en-US"/>
        </w:rPr>
        <w:t xml:space="preserve"> représente une somme</w:t>
      </w:r>
      <w:r w:rsidR="005A7C4E">
        <w:rPr>
          <w:rStyle w:val="Accentuation"/>
          <w:sz w:val="20"/>
          <w:szCs w:val="20"/>
          <w:lang w:eastAsia="en-US"/>
        </w:rPr>
        <w:t xml:space="preserve"> en prestation que l’on a réglé</w:t>
      </w:r>
      <w:r w:rsidRPr="006C706A">
        <w:rPr>
          <w:rStyle w:val="Accentuation"/>
          <w:sz w:val="20"/>
          <w:szCs w:val="20"/>
          <w:lang w:eastAsia="en-US"/>
        </w:rPr>
        <w:t xml:space="preserve"> mais on a des provisions qu'on a </w:t>
      </w:r>
      <w:r w:rsidR="005A7C4E" w:rsidRPr="006C706A">
        <w:rPr>
          <w:rStyle w:val="Accentuation"/>
          <w:sz w:val="20"/>
          <w:szCs w:val="20"/>
          <w:lang w:eastAsia="en-US"/>
        </w:rPr>
        <w:t>enregistrées</w:t>
      </w:r>
      <w:r w:rsidRPr="006C706A">
        <w:rPr>
          <w:rStyle w:val="Accentuation"/>
          <w:sz w:val="20"/>
          <w:szCs w:val="20"/>
          <w:lang w:eastAsia="en-US"/>
        </w:rPr>
        <w:t xml:space="preserve"> parce qu'on estime que le risque</w:t>
      </w:r>
      <w:r w:rsidR="005A7C4E">
        <w:rPr>
          <w:rStyle w:val="Accentuation"/>
          <w:sz w:val="20"/>
          <w:szCs w:val="20"/>
          <w:lang w:eastAsia="en-US"/>
        </w:rPr>
        <w:t xml:space="preserve"> est</w:t>
      </w:r>
      <w:r w:rsidRPr="006C706A">
        <w:rPr>
          <w:rStyle w:val="Accentuation"/>
          <w:sz w:val="20"/>
          <w:szCs w:val="20"/>
          <w:lang w:eastAsia="en-US"/>
        </w:rPr>
        <w:t xml:space="preserve"> important et que l’on va s'inscrire dans la durée. On va être amené à gérer plus de prestations que de primes </w:t>
      </w:r>
      <w:r w:rsidR="00F41515" w:rsidRPr="006C706A">
        <w:rPr>
          <w:rStyle w:val="Accentuation"/>
          <w:sz w:val="20"/>
          <w:szCs w:val="20"/>
          <w:lang w:eastAsia="en-US"/>
        </w:rPr>
        <w:t>perçues donc</w:t>
      </w:r>
      <w:r w:rsidRPr="006C706A">
        <w:rPr>
          <w:rStyle w:val="Accentuation"/>
          <w:sz w:val="20"/>
          <w:szCs w:val="20"/>
          <w:lang w:eastAsia="en-US"/>
        </w:rPr>
        <w:t xml:space="preserve"> notre régime n'est pas l'équilibre. Il faut que ça pèse dans la balance lors </w:t>
      </w:r>
      <w:r w:rsidR="00F41515" w:rsidRPr="006C706A">
        <w:rPr>
          <w:rStyle w:val="Accentuation"/>
          <w:sz w:val="20"/>
          <w:szCs w:val="20"/>
          <w:lang w:eastAsia="en-US"/>
        </w:rPr>
        <w:t>de la</w:t>
      </w:r>
      <w:r w:rsidRPr="006C706A">
        <w:rPr>
          <w:rStyle w:val="Accentuation"/>
          <w:sz w:val="20"/>
          <w:szCs w:val="20"/>
          <w:lang w:eastAsia="en-US"/>
        </w:rPr>
        <w:t xml:space="preserve"> </w:t>
      </w:r>
      <w:r w:rsidR="00F41515" w:rsidRPr="006C706A">
        <w:rPr>
          <w:rStyle w:val="Accentuation"/>
          <w:sz w:val="20"/>
          <w:szCs w:val="20"/>
          <w:lang w:eastAsia="en-US"/>
        </w:rPr>
        <w:t>négociation que</w:t>
      </w:r>
      <w:r w:rsidRPr="006C706A">
        <w:rPr>
          <w:rStyle w:val="Accentuation"/>
          <w:sz w:val="20"/>
          <w:szCs w:val="20"/>
          <w:lang w:eastAsia="en-US"/>
        </w:rPr>
        <w:t xml:space="preserve"> vous allez mener à niveau du groupe pour faire partie des entreprises demandeuse</w:t>
      </w:r>
      <w:r w:rsidR="005A7C4E">
        <w:rPr>
          <w:rStyle w:val="Accentuation"/>
          <w:sz w:val="20"/>
          <w:szCs w:val="20"/>
          <w:lang w:eastAsia="en-US"/>
        </w:rPr>
        <w:t>s</w:t>
      </w:r>
      <w:r w:rsidRPr="006C706A">
        <w:rPr>
          <w:rStyle w:val="Accentuation"/>
          <w:sz w:val="20"/>
          <w:szCs w:val="20"/>
          <w:lang w:eastAsia="en-US"/>
        </w:rPr>
        <w:t xml:space="preserve"> d'un régime avec des bonnes prestations et avec des moindres cotisations. Rappel des évolutions</w:t>
      </w:r>
      <w:r w:rsidR="005A7C4E">
        <w:rPr>
          <w:rStyle w:val="Accentuation"/>
          <w:sz w:val="20"/>
          <w:szCs w:val="20"/>
          <w:lang w:eastAsia="en-US"/>
        </w:rPr>
        <w:t> ;</w:t>
      </w:r>
      <w:r w:rsidRPr="006C706A">
        <w:rPr>
          <w:rStyle w:val="Accentuation"/>
          <w:sz w:val="20"/>
          <w:szCs w:val="20"/>
          <w:lang w:eastAsia="en-US"/>
        </w:rPr>
        <w:t xml:space="preserve"> </w:t>
      </w:r>
      <w:r w:rsidR="005A7C4E">
        <w:rPr>
          <w:rStyle w:val="Accentuation"/>
          <w:sz w:val="20"/>
          <w:szCs w:val="20"/>
          <w:lang w:eastAsia="en-US"/>
        </w:rPr>
        <w:t>M</w:t>
      </w:r>
      <w:r w:rsidRPr="006C706A">
        <w:rPr>
          <w:rStyle w:val="Accentuation"/>
          <w:sz w:val="20"/>
          <w:szCs w:val="20"/>
          <w:lang w:eastAsia="en-US"/>
        </w:rPr>
        <w:t>ise en place du nouveau régime en 2012, puisqu'on avait signé un accord fin 2011.  On a mis en place un nouveau régime et il y a eu 2 hausse</w:t>
      </w:r>
      <w:r w:rsidR="005A7C4E">
        <w:rPr>
          <w:rStyle w:val="Accentuation"/>
          <w:sz w:val="20"/>
          <w:szCs w:val="20"/>
          <w:lang w:eastAsia="en-US"/>
        </w:rPr>
        <w:t>s</w:t>
      </w:r>
      <w:r w:rsidRPr="006C706A">
        <w:rPr>
          <w:rStyle w:val="Accentuation"/>
          <w:sz w:val="20"/>
          <w:szCs w:val="20"/>
          <w:lang w:eastAsia="en-US"/>
        </w:rPr>
        <w:t xml:space="preserve"> successives de cotisations </w:t>
      </w:r>
      <w:r w:rsidR="00F41515" w:rsidRPr="006C706A">
        <w:rPr>
          <w:rStyle w:val="Accentuation"/>
          <w:sz w:val="20"/>
          <w:szCs w:val="20"/>
          <w:lang w:eastAsia="en-US"/>
        </w:rPr>
        <w:t>en 2017</w:t>
      </w:r>
      <w:r w:rsidRPr="006C706A">
        <w:rPr>
          <w:rStyle w:val="Accentuation"/>
          <w:sz w:val="20"/>
          <w:szCs w:val="20"/>
          <w:lang w:eastAsia="en-US"/>
        </w:rPr>
        <w:t xml:space="preserve"> et 2018 de 15%</w:t>
      </w:r>
      <w:r w:rsidR="005A7C4E">
        <w:rPr>
          <w:rStyle w:val="Accentuation"/>
          <w:sz w:val="20"/>
          <w:szCs w:val="20"/>
          <w:lang w:eastAsia="en-US"/>
        </w:rPr>
        <w:t>.</w:t>
      </w:r>
      <w:r w:rsidRPr="006C706A">
        <w:rPr>
          <w:rStyle w:val="Accentuation"/>
          <w:sz w:val="20"/>
          <w:szCs w:val="20"/>
          <w:lang w:eastAsia="en-US"/>
        </w:rPr>
        <w:t xml:space="preserve"> </w:t>
      </w:r>
      <w:r w:rsidR="005A7C4E">
        <w:rPr>
          <w:rStyle w:val="Accentuation"/>
          <w:sz w:val="20"/>
          <w:szCs w:val="20"/>
          <w:lang w:eastAsia="en-US"/>
        </w:rPr>
        <w:t xml:space="preserve">Ensuite </w:t>
      </w:r>
      <w:r w:rsidRPr="006C706A">
        <w:rPr>
          <w:rStyle w:val="Accentuation"/>
          <w:sz w:val="20"/>
          <w:szCs w:val="20"/>
          <w:lang w:eastAsia="en-US"/>
        </w:rPr>
        <w:t xml:space="preserve">on nous a dit on arrête la </w:t>
      </w:r>
      <w:r w:rsidR="00F41515" w:rsidRPr="006C706A">
        <w:rPr>
          <w:rStyle w:val="Accentuation"/>
          <w:sz w:val="20"/>
          <w:szCs w:val="20"/>
          <w:lang w:eastAsia="en-US"/>
        </w:rPr>
        <w:t>hausse des</w:t>
      </w:r>
      <w:r w:rsidRPr="006C706A">
        <w:rPr>
          <w:rStyle w:val="Accentuation"/>
          <w:sz w:val="20"/>
          <w:szCs w:val="20"/>
          <w:lang w:eastAsia="en-US"/>
        </w:rPr>
        <w:t xml:space="preserve"> cotisations et on stabilise le régime. Donc sur les 5 dernières années, i</w:t>
      </w:r>
      <w:r w:rsidR="005A7C4E">
        <w:rPr>
          <w:rStyle w:val="Accentuation"/>
          <w:sz w:val="20"/>
          <w:szCs w:val="20"/>
          <w:lang w:eastAsia="en-US"/>
        </w:rPr>
        <w:t>l y a eu un seul décès de cadre</w:t>
      </w:r>
      <w:r w:rsidRPr="006C706A">
        <w:rPr>
          <w:rStyle w:val="Accentuation"/>
          <w:sz w:val="20"/>
          <w:szCs w:val="20"/>
          <w:lang w:eastAsia="en-US"/>
        </w:rPr>
        <w:t xml:space="preserve"> d’où le </w:t>
      </w:r>
      <w:r w:rsidR="00F41515" w:rsidRPr="006C706A">
        <w:rPr>
          <w:rStyle w:val="Accentuation"/>
          <w:sz w:val="20"/>
          <w:szCs w:val="20"/>
          <w:lang w:eastAsia="en-US"/>
        </w:rPr>
        <w:t>résultat qu’on</w:t>
      </w:r>
      <w:r w:rsidRPr="006C706A">
        <w:rPr>
          <w:rStyle w:val="Accentuation"/>
          <w:sz w:val="20"/>
          <w:szCs w:val="20"/>
          <w:lang w:eastAsia="en-US"/>
        </w:rPr>
        <w:t xml:space="preserve"> a vu tout à l'heure à l'équilibre concernant les cadres. </w:t>
      </w:r>
      <w:r w:rsidR="00F41515" w:rsidRPr="006C706A">
        <w:rPr>
          <w:rStyle w:val="Accentuation"/>
          <w:sz w:val="20"/>
          <w:szCs w:val="20"/>
          <w:lang w:eastAsia="en-US"/>
        </w:rPr>
        <w:t>Concernant les</w:t>
      </w:r>
      <w:r w:rsidRPr="006C706A">
        <w:rPr>
          <w:rStyle w:val="Accentuation"/>
          <w:sz w:val="20"/>
          <w:szCs w:val="20"/>
          <w:lang w:eastAsia="en-US"/>
        </w:rPr>
        <w:t xml:space="preserve"> 26 décès de 2018 on n’a pas pu </w:t>
      </w:r>
      <w:r w:rsidR="005A7C4E">
        <w:rPr>
          <w:rStyle w:val="Accentuation"/>
          <w:sz w:val="20"/>
          <w:szCs w:val="20"/>
          <w:lang w:eastAsia="en-US"/>
        </w:rPr>
        <w:t>l’</w:t>
      </w:r>
      <w:r w:rsidRPr="006C706A">
        <w:rPr>
          <w:rStyle w:val="Accentuation"/>
          <w:sz w:val="20"/>
          <w:szCs w:val="20"/>
          <w:lang w:eastAsia="en-US"/>
        </w:rPr>
        <w:t xml:space="preserve">expliquer car cela n’était </w:t>
      </w:r>
      <w:r w:rsidR="00F41515" w:rsidRPr="006C706A">
        <w:rPr>
          <w:rStyle w:val="Accentuation"/>
          <w:sz w:val="20"/>
          <w:szCs w:val="20"/>
          <w:lang w:eastAsia="en-US"/>
        </w:rPr>
        <w:t>pas en</w:t>
      </w:r>
      <w:r w:rsidRPr="006C706A">
        <w:rPr>
          <w:rStyle w:val="Accentuation"/>
          <w:sz w:val="20"/>
          <w:szCs w:val="20"/>
          <w:lang w:eastAsia="en-US"/>
        </w:rPr>
        <w:t xml:space="preserve"> lien avec l'entreprise. 2020 n'est pas totalement définitif mais il y avait 11 décès lorsque cela nous a été présenté. La pr</w:t>
      </w:r>
      <w:r w:rsidR="005A7C4E">
        <w:rPr>
          <w:rStyle w:val="Accentuation"/>
          <w:sz w:val="20"/>
          <w:szCs w:val="20"/>
          <w:lang w:eastAsia="en-US"/>
        </w:rPr>
        <w:t xml:space="preserve">ovision pour sinistres inconnus s'est </w:t>
      </w:r>
      <w:r w:rsidR="005A7C4E" w:rsidRPr="006C706A">
        <w:rPr>
          <w:rStyle w:val="Accentuation"/>
          <w:sz w:val="20"/>
          <w:szCs w:val="20"/>
          <w:lang w:eastAsia="en-US"/>
        </w:rPr>
        <w:t>avérée</w:t>
      </w:r>
      <w:r w:rsidRPr="006C706A">
        <w:rPr>
          <w:rStyle w:val="Accentuation"/>
          <w:sz w:val="20"/>
          <w:szCs w:val="20"/>
          <w:lang w:eastAsia="en-US"/>
        </w:rPr>
        <w:t xml:space="preserve"> insuffisant les dernières années de telle sorte que le ratio sinistre sur cotisation des derniers exercices a augmenté par la suite et la PSI proposé sur la </w:t>
      </w:r>
      <w:r w:rsidR="00F41515" w:rsidRPr="006C706A">
        <w:rPr>
          <w:rStyle w:val="Accentuation"/>
          <w:sz w:val="20"/>
          <w:szCs w:val="20"/>
          <w:lang w:eastAsia="en-US"/>
        </w:rPr>
        <w:t>survenance 2020</w:t>
      </w:r>
      <w:r w:rsidRPr="006C706A">
        <w:rPr>
          <w:rStyle w:val="Accentuation"/>
          <w:sz w:val="20"/>
          <w:szCs w:val="20"/>
          <w:lang w:eastAsia="en-US"/>
        </w:rPr>
        <w:t xml:space="preserve"> est inférieure à celle prévue dans les comptes 2018 et </w:t>
      </w:r>
      <w:r w:rsidR="00F41515" w:rsidRPr="006C706A">
        <w:rPr>
          <w:rStyle w:val="Accentuation"/>
          <w:sz w:val="20"/>
          <w:szCs w:val="20"/>
          <w:lang w:eastAsia="en-US"/>
        </w:rPr>
        <w:t>2019 donc</w:t>
      </w:r>
      <w:r w:rsidRPr="006C706A">
        <w:rPr>
          <w:rStyle w:val="Accentuation"/>
          <w:sz w:val="20"/>
          <w:szCs w:val="20"/>
          <w:lang w:eastAsia="en-US"/>
        </w:rPr>
        <w:t xml:space="preserve"> en principe </w:t>
      </w:r>
      <w:r w:rsidR="00F41515" w:rsidRPr="006C706A">
        <w:rPr>
          <w:rStyle w:val="Accentuation"/>
          <w:sz w:val="20"/>
          <w:szCs w:val="20"/>
          <w:lang w:eastAsia="en-US"/>
        </w:rPr>
        <w:t>le ratio</w:t>
      </w:r>
      <w:r w:rsidRPr="006C706A">
        <w:rPr>
          <w:rStyle w:val="Accentuation"/>
          <w:sz w:val="20"/>
          <w:szCs w:val="20"/>
          <w:lang w:eastAsia="en-US"/>
        </w:rPr>
        <w:t xml:space="preserve"> de la survenan</w:t>
      </w:r>
      <w:r w:rsidR="005A7C4E">
        <w:rPr>
          <w:rStyle w:val="Accentuation"/>
          <w:sz w:val="20"/>
          <w:szCs w:val="20"/>
          <w:lang w:eastAsia="en-US"/>
        </w:rPr>
        <w:t>ce 2021 devrait augmenter au 31/12/</w:t>
      </w:r>
      <w:r w:rsidRPr="006C706A">
        <w:rPr>
          <w:rStyle w:val="Accentuation"/>
          <w:sz w:val="20"/>
          <w:szCs w:val="20"/>
          <w:lang w:eastAsia="en-US"/>
        </w:rPr>
        <w:t xml:space="preserve">2021. Vous avez l'évolution des prestations régler par </w:t>
      </w:r>
      <w:r w:rsidR="00F41515" w:rsidRPr="006C706A">
        <w:rPr>
          <w:rStyle w:val="Accentuation"/>
          <w:sz w:val="20"/>
          <w:szCs w:val="20"/>
          <w:lang w:eastAsia="en-US"/>
        </w:rPr>
        <w:t>surveillance c’est</w:t>
      </w:r>
      <w:r w:rsidRPr="006C706A">
        <w:rPr>
          <w:rStyle w:val="Accentuation"/>
          <w:sz w:val="20"/>
          <w:szCs w:val="20"/>
          <w:lang w:eastAsia="en-US"/>
        </w:rPr>
        <w:t xml:space="preserve"> ce que représente les versements opérés sur l'incapacité et l'invalidité et le taux des cotisations actuelles.</w:t>
      </w:r>
    </w:p>
    <w:p w14:paraId="63040480" w14:textId="77777777" w:rsidR="00997EA0" w:rsidRDefault="00997EA0" w:rsidP="00997EA0">
      <w:pPr>
        <w:autoSpaceDE w:val="0"/>
        <w:autoSpaceDN w:val="0"/>
        <w:adjustRightInd w:val="0"/>
        <w:rPr>
          <w:rFonts w:asciiTheme="minorHAnsi" w:hAnsiTheme="minorHAnsi" w:cstheme="minorHAnsi"/>
          <w:b/>
        </w:rPr>
      </w:pPr>
    </w:p>
    <w:p w14:paraId="2C2D7EE3" w14:textId="5E5024D6" w:rsidR="00997EA0" w:rsidRPr="00DB3179" w:rsidRDefault="00997EA0" w:rsidP="00DB3179">
      <w:pPr>
        <w:pStyle w:val="Paragraphedeliste"/>
        <w:numPr>
          <w:ilvl w:val="0"/>
          <w:numId w:val="17"/>
        </w:numPr>
        <w:autoSpaceDE w:val="0"/>
        <w:autoSpaceDN w:val="0"/>
        <w:adjustRightInd w:val="0"/>
        <w:jc w:val="both"/>
        <w:rPr>
          <w:rStyle w:val="Accentuation"/>
          <w:b/>
        </w:rPr>
      </w:pPr>
      <w:r w:rsidRPr="00DB3179">
        <w:rPr>
          <w:rStyle w:val="Accentuation"/>
          <w:b/>
        </w:rPr>
        <w:t>QUESTIONS DIVERSES DES MEMBRES DE LA CSSCT CENTRALE ITM LAI</w:t>
      </w:r>
    </w:p>
    <w:p w14:paraId="379A7877" w14:textId="77777777" w:rsidR="00997EA0" w:rsidRDefault="00997EA0" w:rsidP="00997EA0">
      <w:pPr>
        <w:autoSpaceDE w:val="0"/>
        <w:autoSpaceDN w:val="0"/>
        <w:adjustRightInd w:val="0"/>
        <w:rPr>
          <w:rFonts w:asciiTheme="minorHAnsi" w:hAnsiTheme="minorHAnsi" w:cstheme="minorHAnsi"/>
          <w:b/>
        </w:rPr>
      </w:pPr>
    </w:p>
    <w:p w14:paraId="61CBB1BA" w14:textId="41799378" w:rsidR="00997EA0" w:rsidRPr="00DB3179" w:rsidRDefault="00997EA0" w:rsidP="00DB3179">
      <w:pPr>
        <w:pStyle w:val="Paragraphedeliste"/>
        <w:numPr>
          <w:ilvl w:val="0"/>
          <w:numId w:val="13"/>
        </w:numPr>
        <w:autoSpaceDE w:val="0"/>
        <w:autoSpaceDN w:val="0"/>
        <w:adjustRightInd w:val="0"/>
        <w:ind w:left="360"/>
        <w:jc w:val="both"/>
        <w:rPr>
          <w:rStyle w:val="Accentuation"/>
          <w:b/>
        </w:rPr>
      </w:pPr>
      <w:r w:rsidRPr="00DB3179">
        <w:rPr>
          <w:rStyle w:val="Accentuation"/>
          <w:b/>
        </w:rPr>
        <w:t>« Prime de performance » : mesures des risques d’incidences sur la santé et les conditions de travail liées aux productivités attendues sur : - Nombre de palettes / heure (cariste) - Nombre de colis / heure (préparateur/trice)</w:t>
      </w:r>
    </w:p>
    <w:p w14:paraId="554836CF" w14:textId="77777777" w:rsidR="00997EA0" w:rsidRDefault="00997EA0" w:rsidP="00997EA0">
      <w:pPr>
        <w:pStyle w:val="Paragraphedeliste"/>
        <w:autoSpaceDE w:val="0"/>
        <w:autoSpaceDN w:val="0"/>
        <w:adjustRightInd w:val="0"/>
        <w:ind w:left="360"/>
        <w:rPr>
          <w:rFonts w:asciiTheme="minorHAnsi" w:hAnsiTheme="minorHAnsi" w:cstheme="minorHAnsi"/>
          <w:sz w:val="20"/>
          <w:szCs w:val="20"/>
        </w:rPr>
      </w:pPr>
    </w:p>
    <w:p w14:paraId="5FDC28A2" w14:textId="77777777" w:rsidR="00997EA0" w:rsidRPr="006B1F97" w:rsidRDefault="00997EA0" w:rsidP="006B1F97">
      <w:pPr>
        <w:pStyle w:val="Paragraphedeliste"/>
        <w:autoSpaceDE w:val="0"/>
        <w:autoSpaceDN w:val="0"/>
        <w:adjustRightInd w:val="0"/>
        <w:ind w:left="0"/>
        <w:jc w:val="both"/>
        <w:rPr>
          <w:rStyle w:val="Accentuation"/>
          <w:sz w:val="20"/>
          <w:szCs w:val="20"/>
        </w:rPr>
      </w:pPr>
      <w:r w:rsidRPr="006B1F97">
        <w:rPr>
          <w:rStyle w:val="Accentuation"/>
          <w:sz w:val="20"/>
          <w:szCs w:val="20"/>
        </w:rPr>
        <w:t xml:space="preserve"> Les productivités attendues sont conformes aux exigences en matière de sécurité / santé des salariés. La direction n’a donc pas mis en place de mesure spécifique relative à l’incidence des productivités attendues dans les accords « prime de performance ».</w:t>
      </w:r>
    </w:p>
    <w:p w14:paraId="596E3048" w14:textId="77777777" w:rsidR="00997EA0" w:rsidRPr="006B1F97" w:rsidRDefault="00997EA0" w:rsidP="006B1F97">
      <w:pPr>
        <w:pStyle w:val="Paragraphedeliste"/>
        <w:autoSpaceDE w:val="0"/>
        <w:autoSpaceDN w:val="0"/>
        <w:adjustRightInd w:val="0"/>
        <w:ind w:left="0"/>
        <w:jc w:val="both"/>
        <w:rPr>
          <w:rStyle w:val="Accentuation"/>
          <w:sz w:val="20"/>
          <w:szCs w:val="20"/>
        </w:rPr>
      </w:pPr>
      <w:r w:rsidRPr="006B1F97">
        <w:rPr>
          <w:rStyle w:val="Accentuation"/>
          <w:sz w:val="20"/>
          <w:szCs w:val="20"/>
        </w:rPr>
        <w:t xml:space="preserve">Elle propose toutefois de faire un bilan de l’accidentologie au sein des bases ayant conclu un accord relatif à la performance dans les 3 à 6 mois suivant sa mise en place. 2) </w:t>
      </w:r>
    </w:p>
    <w:p w14:paraId="4E6B856E" w14:textId="77777777" w:rsidR="00997EA0" w:rsidRDefault="00997EA0" w:rsidP="00997EA0">
      <w:pPr>
        <w:autoSpaceDE w:val="0"/>
        <w:autoSpaceDN w:val="0"/>
        <w:adjustRightInd w:val="0"/>
        <w:spacing w:line="240" w:lineRule="atLeast"/>
        <w:rPr>
          <w:rFonts w:asciiTheme="majorHAnsi" w:hAnsiTheme="majorHAnsi"/>
          <w:b/>
          <w:sz w:val="24"/>
          <w:szCs w:val="24"/>
          <w:highlight w:val="yellow"/>
        </w:rPr>
      </w:pPr>
    </w:p>
    <w:p w14:paraId="137D5731" w14:textId="608AAF69" w:rsidR="00997EA0" w:rsidRPr="00DB3179" w:rsidRDefault="00997EA0" w:rsidP="00997EA0">
      <w:pPr>
        <w:autoSpaceDE w:val="0"/>
        <w:autoSpaceDN w:val="0"/>
        <w:adjustRightInd w:val="0"/>
        <w:spacing w:line="240" w:lineRule="atLeast"/>
        <w:rPr>
          <w:rStyle w:val="Accentuation"/>
          <w:b/>
          <w:highlight w:val="yellow"/>
        </w:rPr>
      </w:pPr>
      <w:r w:rsidRPr="00DB3179">
        <w:rPr>
          <w:rStyle w:val="Accentuation"/>
          <w:b/>
        </w:rPr>
        <w:t>2) Prendre compte des facteurs de pénibilité (GEL) et (NUIT) sur la productivité moyenne budgétée.</w:t>
      </w:r>
    </w:p>
    <w:p w14:paraId="43783100" w14:textId="77777777" w:rsidR="00997EA0" w:rsidRDefault="00997EA0" w:rsidP="00997EA0">
      <w:pPr>
        <w:autoSpaceDE w:val="0"/>
        <w:autoSpaceDN w:val="0"/>
        <w:adjustRightInd w:val="0"/>
        <w:spacing w:line="240" w:lineRule="atLeast"/>
        <w:rPr>
          <w:rFonts w:asciiTheme="minorHAnsi" w:hAnsiTheme="minorHAnsi" w:cstheme="minorHAnsi"/>
          <w:sz w:val="20"/>
          <w:szCs w:val="20"/>
        </w:rPr>
      </w:pPr>
    </w:p>
    <w:p w14:paraId="10A52CEB" w14:textId="77777777" w:rsidR="00997EA0" w:rsidRPr="006B1F97" w:rsidRDefault="00997EA0" w:rsidP="006B1F97">
      <w:pPr>
        <w:autoSpaceDE w:val="0"/>
        <w:autoSpaceDN w:val="0"/>
        <w:adjustRightInd w:val="0"/>
        <w:spacing w:line="240" w:lineRule="atLeast"/>
        <w:jc w:val="both"/>
        <w:rPr>
          <w:rStyle w:val="Accentuation"/>
          <w:sz w:val="20"/>
          <w:szCs w:val="20"/>
        </w:rPr>
      </w:pPr>
      <w:r w:rsidRPr="006B1F97">
        <w:rPr>
          <w:rStyle w:val="Accentuation"/>
          <w:sz w:val="20"/>
          <w:szCs w:val="20"/>
        </w:rPr>
        <w:t>Prendre compte des facteurs de pénibilité (GEL) et (NUIT) sur la productivité moyenne budgétée. Les conditions de travail « gel » et « nuit » ne sont pas prises en compte en tant que telles pour budgéter la productivité attendue c’est-à-dire qu’il n’y a pas de « pondération » liée à ces facteurs.</w:t>
      </w:r>
    </w:p>
    <w:p w14:paraId="215EC550" w14:textId="04A0FB83" w:rsidR="003B51DC" w:rsidRPr="006B1F97" w:rsidRDefault="00997EA0" w:rsidP="006B1F97">
      <w:pPr>
        <w:autoSpaceDE w:val="0"/>
        <w:autoSpaceDN w:val="0"/>
        <w:adjustRightInd w:val="0"/>
        <w:spacing w:line="240" w:lineRule="atLeast"/>
        <w:jc w:val="both"/>
        <w:rPr>
          <w:rStyle w:val="Accentuation"/>
          <w:sz w:val="20"/>
          <w:szCs w:val="20"/>
          <w:highlight w:val="yellow"/>
        </w:rPr>
      </w:pPr>
      <w:r w:rsidRPr="006B1F97">
        <w:rPr>
          <w:rStyle w:val="Accentuation"/>
          <w:sz w:val="20"/>
          <w:szCs w:val="20"/>
        </w:rPr>
        <w:t>Les productivités attendues par secteur / circuit sont fixées en fonction du réalisé de l’année précédente et des pistes d’amélioration projetées. Ainsi, la productivité en « gel » est nécessairement adaptée aux conditions de travail des salariés.</w:t>
      </w:r>
    </w:p>
    <w:p w14:paraId="50979381" w14:textId="2D2C8A8D" w:rsidR="00997EA0" w:rsidRDefault="00E54B8C" w:rsidP="00E54B8C">
      <w:pPr>
        <w:autoSpaceDE w:val="0"/>
        <w:autoSpaceDN w:val="0"/>
        <w:adjustRightInd w:val="0"/>
        <w:spacing w:line="240" w:lineRule="atLeast"/>
        <w:rPr>
          <w:rFonts w:asciiTheme="majorHAnsi" w:hAnsiTheme="majorHAnsi"/>
          <w:b/>
          <w:sz w:val="24"/>
          <w:szCs w:val="24"/>
          <w:highlight w:val="yellow"/>
        </w:rPr>
      </w:pPr>
      <w:r w:rsidRPr="00E54B8C">
        <w:rPr>
          <w:rFonts w:asciiTheme="majorHAnsi" w:hAnsiTheme="majorHAnsi"/>
          <w:b/>
          <w:noProof/>
          <w:sz w:val="24"/>
          <w:szCs w:val="24"/>
        </w:rPr>
        <w:drawing>
          <wp:inline distT="0" distB="0" distL="0" distR="0" wp14:anchorId="20CC14AC" wp14:editId="5041CEF8">
            <wp:extent cx="5972810" cy="2876550"/>
            <wp:effectExtent l="0" t="0" r="889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2876550"/>
                    </a:xfrm>
                    <a:prstGeom prst="rect">
                      <a:avLst/>
                    </a:prstGeom>
                  </pic:spPr>
                </pic:pic>
              </a:graphicData>
            </a:graphic>
          </wp:inline>
        </w:drawing>
      </w:r>
    </w:p>
    <w:p w14:paraId="6202A330" w14:textId="77777777" w:rsidR="00997EA0" w:rsidRDefault="00997EA0" w:rsidP="00FA537E">
      <w:pPr>
        <w:autoSpaceDE w:val="0"/>
        <w:autoSpaceDN w:val="0"/>
        <w:adjustRightInd w:val="0"/>
        <w:spacing w:line="240" w:lineRule="atLeast"/>
        <w:jc w:val="center"/>
        <w:rPr>
          <w:rFonts w:asciiTheme="majorHAnsi" w:hAnsiTheme="majorHAnsi"/>
          <w:b/>
          <w:sz w:val="24"/>
          <w:szCs w:val="24"/>
          <w:highlight w:val="yellow"/>
        </w:rPr>
      </w:pPr>
    </w:p>
    <w:p w14:paraId="1A3B54C9" w14:textId="77777777" w:rsidR="00997EA0" w:rsidRDefault="00997EA0" w:rsidP="00FA537E">
      <w:pPr>
        <w:autoSpaceDE w:val="0"/>
        <w:autoSpaceDN w:val="0"/>
        <w:adjustRightInd w:val="0"/>
        <w:spacing w:line="240" w:lineRule="atLeast"/>
        <w:jc w:val="center"/>
        <w:rPr>
          <w:rFonts w:asciiTheme="majorHAnsi" w:hAnsiTheme="majorHAnsi"/>
          <w:b/>
          <w:sz w:val="24"/>
          <w:szCs w:val="24"/>
          <w:highlight w:val="yellow"/>
        </w:rPr>
      </w:pPr>
    </w:p>
    <w:p w14:paraId="6F95B569" w14:textId="21E4B9C1" w:rsidR="00F74FF7" w:rsidRPr="00FA537E" w:rsidRDefault="00E96D19" w:rsidP="00FA537E">
      <w:pPr>
        <w:autoSpaceDE w:val="0"/>
        <w:autoSpaceDN w:val="0"/>
        <w:adjustRightInd w:val="0"/>
        <w:spacing w:line="240" w:lineRule="atLeast"/>
        <w:jc w:val="center"/>
        <w:rPr>
          <w:rFonts w:asciiTheme="majorHAnsi" w:hAnsiTheme="majorHAnsi"/>
          <w:b/>
          <w:sz w:val="24"/>
          <w:szCs w:val="24"/>
        </w:rPr>
      </w:pPr>
      <w:r w:rsidRPr="002A000C">
        <w:rPr>
          <w:rFonts w:asciiTheme="majorHAnsi" w:hAnsiTheme="majorHAnsi"/>
          <w:b/>
          <w:sz w:val="24"/>
          <w:szCs w:val="24"/>
          <w:highlight w:val="yellow"/>
        </w:rPr>
        <w:t>Fin de réunion :</w:t>
      </w:r>
      <w:r w:rsidRPr="00042DE9">
        <w:rPr>
          <w:rFonts w:asciiTheme="majorHAnsi" w:hAnsiTheme="majorHAnsi"/>
          <w:b/>
          <w:sz w:val="24"/>
          <w:szCs w:val="24"/>
          <w:highlight w:val="yellow"/>
        </w:rPr>
        <w:t xml:space="preserve"> </w:t>
      </w:r>
      <w:r w:rsidR="00042DE9" w:rsidRPr="00042DE9">
        <w:rPr>
          <w:rFonts w:asciiTheme="majorHAnsi" w:hAnsiTheme="majorHAnsi"/>
          <w:b/>
          <w:sz w:val="24"/>
          <w:szCs w:val="24"/>
          <w:highlight w:val="yellow"/>
        </w:rPr>
        <w:t>1</w:t>
      </w:r>
      <w:r w:rsidR="00DB3179">
        <w:rPr>
          <w:rFonts w:asciiTheme="majorHAnsi" w:hAnsiTheme="majorHAnsi"/>
          <w:b/>
          <w:sz w:val="24"/>
          <w:szCs w:val="24"/>
          <w:highlight w:val="yellow"/>
        </w:rPr>
        <w:t>7</w:t>
      </w:r>
      <w:r w:rsidR="00042DE9" w:rsidRPr="00042DE9">
        <w:rPr>
          <w:rFonts w:asciiTheme="majorHAnsi" w:hAnsiTheme="majorHAnsi"/>
          <w:b/>
          <w:sz w:val="24"/>
          <w:szCs w:val="24"/>
          <w:highlight w:val="yellow"/>
        </w:rPr>
        <w:t>h</w:t>
      </w:r>
    </w:p>
    <w:p w14:paraId="5FF268D1" w14:textId="77777777" w:rsidR="004A07C7" w:rsidRDefault="00E71867" w:rsidP="00E71867">
      <w:pPr>
        <w:tabs>
          <w:tab w:val="left" w:pos="1373"/>
        </w:tabs>
        <w:rPr>
          <w:rFonts w:asciiTheme="majorHAnsi" w:hAnsiTheme="majorHAnsi"/>
          <w:b/>
          <w:bCs/>
          <w:sz w:val="24"/>
          <w:szCs w:val="24"/>
        </w:rPr>
      </w:pPr>
      <w:r>
        <w:rPr>
          <w:rFonts w:asciiTheme="majorHAnsi" w:hAnsiTheme="majorHAnsi"/>
          <w:b/>
          <w:bCs/>
          <w:sz w:val="24"/>
          <w:szCs w:val="24"/>
        </w:rPr>
        <w:t xml:space="preserve"> </w:t>
      </w:r>
    </w:p>
    <w:p w14:paraId="5D5D60F3" w14:textId="123B9282" w:rsidR="00F74FF7" w:rsidRPr="00DB3179" w:rsidRDefault="00E71867" w:rsidP="00E71867">
      <w:pPr>
        <w:tabs>
          <w:tab w:val="left" w:pos="1373"/>
        </w:tabs>
        <w:rPr>
          <w:rStyle w:val="Accentuation"/>
          <w:b/>
        </w:rPr>
      </w:pPr>
      <w:r w:rsidRPr="00DB3179">
        <w:rPr>
          <w:rStyle w:val="Accentuation"/>
          <w:b/>
        </w:rPr>
        <w:t>Rapporteur CSSCT</w:t>
      </w:r>
      <w:r w:rsidR="00F74FF7" w:rsidRPr="00DB3179">
        <w:rPr>
          <w:rStyle w:val="Accentuation"/>
          <w:b/>
        </w:rPr>
        <w:tab/>
      </w:r>
      <w:r w:rsidR="00F74FF7" w:rsidRPr="00DB3179">
        <w:rPr>
          <w:rStyle w:val="Accentuation"/>
          <w:b/>
        </w:rPr>
        <w:tab/>
      </w:r>
      <w:r w:rsidR="00F74FF7" w:rsidRPr="00DB3179">
        <w:rPr>
          <w:rStyle w:val="Accentuation"/>
          <w:b/>
        </w:rPr>
        <w:tab/>
      </w:r>
      <w:r w:rsidR="00F74FF7" w:rsidRPr="00DB3179">
        <w:rPr>
          <w:rStyle w:val="Accentuation"/>
          <w:b/>
        </w:rPr>
        <w:tab/>
      </w:r>
      <w:r w:rsidR="00F74FF7" w:rsidRPr="00DB3179">
        <w:rPr>
          <w:rStyle w:val="Accentuation"/>
          <w:b/>
        </w:rPr>
        <w:tab/>
      </w:r>
      <w:r w:rsidR="00F74FF7" w:rsidRPr="00DB3179">
        <w:rPr>
          <w:rStyle w:val="Accentuation"/>
          <w:b/>
        </w:rPr>
        <w:tab/>
      </w:r>
      <w:r w:rsidRPr="00DB3179">
        <w:rPr>
          <w:rStyle w:val="Accentuation"/>
          <w:b/>
        </w:rPr>
        <w:t xml:space="preserve">       </w:t>
      </w:r>
      <w:r w:rsidR="004A07C7" w:rsidRPr="00DB3179">
        <w:rPr>
          <w:rStyle w:val="Accentuation"/>
          <w:b/>
        </w:rPr>
        <w:tab/>
        <w:t xml:space="preserve">   </w:t>
      </w:r>
    </w:p>
    <w:p w14:paraId="625D2204" w14:textId="2DA7F8D5" w:rsidR="00F74FF7" w:rsidRPr="004A07C7" w:rsidRDefault="004A07C7" w:rsidP="00E71867">
      <w:pPr>
        <w:tabs>
          <w:tab w:val="left" w:pos="1373"/>
        </w:tabs>
        <w:rPr>
          <w:rFonts w:ascii="Arial Black" w:hAnsi="Arial Black"/>
          <w:sz w:val="18"/>
          <w:szCs w:val="18"/>
        </w:rPr>
      </w:pPr>
      <w:r w:rsidRPr="00DB3179">
        <w:rPr>
          <w:rStyle w:val="Accentuation"/>
          <w:b/>
        </w:rPr>
        <w:t xml:space="preserve">M. </w:t>
      </w:r>
      <w:r w:rsidR="00FA7BFA" w:rsidRPr="00DB3179">
        <w:rPr>
          <w:rStyle w:val="Accentuation"/>
          <w:b/>
        </w:rPr>
        <w:t>BECHOUA Hassan</w:t>
      </w:r>
      <w:r w:rsidR="00F74FF7" w:rsidRPr="00DB3179">
        <w:rPr>
          <w:rStyle w:val="Accentuation"/>
          <w:b/>
        </w:rPr>
        <w:tab/>
      </w:r>
      <w:r w:rsidR="00F74FF7" w:rsidRPr="004A07C7">
        <w:rPr>
          <w:rFonts w:ascii="Arial Black" w:hAnsi="Arial Black"/>
          <w:sz w:val="18"/>
          <w:szCs w:val="18"/>
        </w:rPr>
        <w:tab/>
      </w:r>
      <w:r w:rsidR="00F74FF7" w:rsidRPr="004A07C7">
        <w:rPr>
          <w:rFonts w:ascii="Arial Black" w:hAnsi="Arial Black"/>
          <w:sz w:val="18"/>
          <w:szCs w:val="18"/>
        </w:rPr>
        <w:tab/>
      </w:r>
      <w:r w:rsidR="00F74FF7" w:rsidRPr="004A07C7">
        <w:rPr>
          <w:rFonts w:ascii="Arial Black" w:hAnsi="Arial Black"/>
          <w:sz w:val="18"/>
          <w:szCs w:val="18"/>
        </w:rPr>
        <w:tab/>
      </w:r>
      <w:r w:rsidR="00F74FF7" w:rsidRPr="004A07C7">
        <w:rPr>
          <w:rFonts w:ascii="Arial Black" w:hAnsi="Arial Black"/>
          <w:sz w:val="18"/>
          <w:szCs w:val="18"/>
        </w:rPr>
        <w:tab/>
      </w:r>
      <w:r w:rsidR="00F74FF7" w:rsidRPr="004A07C7">
        <w:rPr>
          <w:rFonts w:ascii="Arial Black" w:hAnsi="Arial Black"/>
          <w:sz w:val="18"/>
          <w:szCs w:val="18"/>
        </w:rPr>
        <w:tab/>
      </w:r>
      <w:r w:rsidR="00D42FF4" w:rsidRPr="004A07C7">
        <w:rPr>
          <w:rFonts w:ascii="Arial Black" w:hAnsi="Arial Black"/>
          <w:b/>
          <w:bCs/>
          <w:sz w:val="18"/>
          <w:szCs w:val="18"/>
        </w:rPr>
        <w:t xml:space="preserve"> </w:t>
      </w:r>
      <w:r w:rsidR="00F74FF7" w:rsidRPr="004A07C7">
        <w:rPr>
          <w:rFonts w:ascii="Arial Black" w:hAnsi="Arial Black"/>
          <w:b/>
          <w:bCs/>
          <w:sz w:val="18"/>
          <w:szCs w:val="18"/>
        </w:rPr>
        <w:t xml:space="preserve"> </w:t>
      </w:r>
      <w:r>
        <w:rPr>
          <w:rFonts w:ascii="Arial Black" w:hAnsi="Arial Black"/>
          <w:b/>
          <w:bCs/>
          <w:sz w:val="18"/>
          <w:szCs w:val="18"/>
        </w:rPr>
        <w:t xml:space="preserve">             </w:t>
      </w:r>
    </w:p>
    <w:sectPr w:rsidR="00F74FF7" w:rsidRPr="004A07C7" w:rsidSect="004146F5">
      <w:footerReference w:type="even" r:id="rId18"/>
      <w:footerReference w:type="default" r:id="rId19"/>
      <w:pgSz w:w="11906" w:h="16838"/>
      <w:pgMar w:top="284" w:right="851"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50CAE9" w14:textId="77777777" w:rsidR="008C6D46" w:rsidRDefault="008C6D46" w:rsidP="00F62445">
      <w:r>
        <w:separator/>
      </w:r>
    </w:p>
  </w:endnote>
  <w:endnote w:type="continuationSeparator" w:id="0">
    <w:p w14:paraId="25A66EC6" w14:textId="77777777" w:rsidR="008C6D46" w:rsidRDefault="008C6D46" w:rsidP="00F62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Abadi Extra Light">
    <w:altName w:val="Abadi Extra Light"/>
    <w:charset w:val="00"/>
    <w:family w:val="swiss"/>
    <w:pitch w:val="variable"/>
    <w:sig w:usb0="80000003" w:usb1="00000000" w:usb2="00000000" w:usb3="00000000" w:csb0="00000001" w:csb1="00000000"/>
  </w:font>
  <w:font w:name="TrebuchetMS">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2049445111"/>
      <w:docPartObj>
        <w:docPartGallery w:val="Page Numbers (Bottom of Page)"/>
        <w:docPartUnique/>
      </w:docPartObj>
    </w:sdtPr>
    <w:sdtEndPr>
      <w:rPr>
        <w:rStyle w:val="Numrodepage"/>
      </w:rPr>
    </w:sdtEndPr>
    <w:sdtContent>
      <w:p w14:paraId="36432917" w14:textId="77777777" w:rsidR="009730FE" w:rsidRDefault="00F41515" w:rsidP="00031DF7">
        <w:pPr>
          <w:pStyle w:val="Pieddepage"/>
          <w:framePr w:wrap="none" w:vAnchor="text" w:hAnchor="margin" w:xAlign="right" w:y="1"/>
          <w:rPr>
            <w:rStyle w:val="Numrodepage"/>
          </w:rPr>
        </w:pPr>
      </w:p>
    </w:sdtContent>
  </w:sdt>
  <w:p w14:paraId="498C316B" w14:textId="77777777" w:rsidR="009730FE" w:rsidRDefault="009730FE" w:rsidP="00F62445">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0178499"/>
      <w:docPartObj>
        <w:docPartGallery w:val="Page Numbers (Bottom of Page)"/>
        <w:docPartUnique/>
      </w:docPartObj>
    </w:sdtPr>
    <w:sdtEndPr/>
    <w:sdtContent>
      <w:p w14:paraId="64B57E24" w14:textId="398491CB" w:rsidR="009730FE" w:rsidRDefault="009730FE">
        <w:pPr>
          <w:pStyle w:val="Pieddepage"/>
          <w:jc w:val="right"/>
        </w:pPr>
        <w:r>
          <w:fldChar w:fldCharType="begin"/>
        </w:r>
        <w:r>
          <w:instrText>PAGE   \* MERGEFORMAT</w:instrText>
        </w:r>
        <w:r>
          <w:fldChar w:fldCharType="separate"/>
        </w:r>
        <w:r w:rsidR="00E66DAC">
          <w:rPr>
            <w:noProof/>
          </w:rPr>
          <w:t>8</w:t>
        </w:r>
        <w:r>
          <w:fldChar w:fldCharType="end"/>
        </w:r>
      </w:p>
    </w:sdtContent>
  </w:sdt>
  <w:p w14:paraId="3A743230" w14:textId="5F052DA8" w:rsidR="009730FE" w:rsidRDefault="009730FE" w:rsidP="00691C84">
    <w:pPr>
      <w:pStyle w:val="Pieddepage"/>
      <w:tabs>
        <w:tab w:val="clear" w:pos="4536"/>
        <w:tab w:val="clear" w:pos="9072"/>
        <w:tab w:val="left" w:pos="2383"/>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70C08B" w14:textId="77777777" w:rsidR="008C6D46" w:rsidRDefault="008C6D46" w:rsidP="00F62445">
      <w:r>
        <w:separator/>
      </w:r>
    </w:p>
  </w:footnote>
  <w:footnote w:type="continuationSeparator" w:id="0">
    <w:p w14:paraId="07FDB017" w14:textId="77777777" w:rsidR="008C6D46" w:rsidRDefault="008C6D46" w:rsidP="00F624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EC5739"/>
    <w:multiLevelType w:val="hybridMultilevel"/>
    <w:tmpl w:val="E2E615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6A036B"/>
    <w:multiLevelType w:val="hybridMultilevel"/>
    <w:tmpl w:val="FE7C7C74"/>
    <w:lvl w:ilvl="0" w:tplc="92DCABC4">
      <w:start w:val="1"/>
      <w:numFmt w:val="decimal"/>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2" w15:restartNumberingAfterBreak="0">
    <w:nsid w:val="1A073C81"/>
    <w:multiLevelType w:val="hybridMultilevel"/>
    <w:tmpl w:val="826A9D46"/>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4F66C0"/>
    <w:multiLevelType w:val="hybridMultilevel"/>
    <w:tmpl w:val="2E364348"/>
    <w:lvl w:ilvl="0" w:tplc="F4EC8AE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BC03EA5"/>
    <w:multiLevelType w:val="hybridMultilevel"/>
    <w:tmpl w:val="21B0E244"/>
    <w:lvl w:ilvl="0" w:tplc="040C0001">
      <w:start w:val="1"/>
      <w:numFmt w:val="bullet"/>
      <w:lvlText w:val=""/>
      <w:lvlJc w:val="left"/>
      <w:pPr>
        <w:ind w:left="360" w:hanging="360"/>
      </w:pPr>
      <w:rPr>
        <w:rFonts w:ascii="Symbol" w:hAnsi="Symbol" w:cs="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25BF4D94"/>
    <w:multiLevelType w:val="hybridMultilevel"/>
    <w:tmpl w:val="CCA68A00"/>
    <w:lvl w:ilvl="0" w:tplc="040C000B">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8D34F40"/>
    <w:multiLevelType w:val="hybridMultilevel"/>
    <w:tmpl w:val="558403F0"/>
    <w:lvl w:ilvl="0" w:tplc="BE56738C">
      <w:start w:val="3"/>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2BA87D8B"/>
    <w:multiLevelType w:val="hybridMultilevel"/>
    <w:tmpl w:val="1DF8352A"/>
    <w:lvl w:ilvl="0" w:tplc="92DCABC4">
      <w:start w:val="1"/>
      <w:numFmt w:val="decimal"/>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8" w15:restartNumberingAfterBreak="0">
    <w:nsid w:val="2DA83174"/>
    <w:multiLevelType w:val="hybridMultilevel"/>
    <w:tmpl w:val="FE7C7C74"/>
    <w:lvl w:ilvl="0" w:tplc="92DCABC4">
      <w:start w:val="1"/>
      <w:numFmt w:val="decimal"/>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9" w15:restartNumberingAfterBreak="0">
    <w:nsid w:val="30253DBB"/>
    <w:multiLevelType w:val="hybridMultilevel"/>
    <w:tmpl w:val="77DCA6A6"/>
    <w:lvl w:ilvl="0" w:tplc="040C0001">
      <w:start w:val="1"/>
      <w:numFmt w:val="bullet"/>
      <w:lvlText w:val=""/>
      <w:lvlJc w:val="left"/>
      <w:pPr>
        <w:ind w:left="778" w:hanging="360"/>
      </w:pPr>
      <w:rPr>
        <w:rFonts w:ascii="Symbol" w:hAnsi="Symbol" w:cs="Symbol" w:hint="default"/>
      </w:rPr>
    </w:lvl>
    <w:lvl w:ilvl="1" w:tplc="040C0003" w:tentative="1">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10" w15:restartNumberingAfterBreak="0">
    <w:nsid w:val="31DF79FD"/>
    <w:multiLevelType w:val="hybridMultilevel"/>
    <w:tmpl w:val="0F407E3E"/>
    <w:lvl w:ilvl="0" w:tplc="DA9E8BE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88E4FB4"/>
    <w:multiLevelType w:val="hybridMultilevel"/>
    <w:tmpl w:val="03AE75FC"/>
    <w:lvl w:ilvl="0" w:tplc="040C000B">
      <w:start w:val="1"/>
      <w:numFmt w:val="bullet"/>
      <w:lvlText w:val=""/>
      <w:lvlJc w:val="left"/>
      <w:pPr>
        <w:ind w:left="1440" w:hanging="360"/>
      </w:pPr>
      <w:rPr>
        <w:rFonts w:ascii="Wingdings" w:hAnsi="Wingdings" w:cs="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41EA7A6E"/>
    <w:multiLevelType w:val="hybridMultilevel"/>
    <w:tmpl w:val="8D9C07B4"/>
    <w:lvl w:ilvl="0" w:tplc="040C000B">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3A139A8"/>
    <w:multiLevelType w:val="hybridMultilevel"/>
    <w:tmpl w:val="0742E620"/>
    <w:lvl w:ilvl="0" w:tplc="3CD046EA">
      <w:start w:val="5"/>
      <w:numFmt w:val="decimal"/>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14" w15:restartNumberingAfterBreak="0">
    <w:nsid w:val="470F5641"/>
    <w:multiLevelType w:val="hybridMultilevel"/>
    <w:tmpl w:val="823A555E"/>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C0F24F9"/>
    <w:multiLevelType w:val="hybridMultilevel"/>
    <w:tmpl w:val="1DF6E9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15E5243"/>
    <w:multiLevelType w:val="hybridMultilevel"/>
    <w:tmpl w:val="FF3E7F72"/>
    <w:lvl w:ilvl="0" w:tplc="040C000B">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33246A2"/>
    <w:multiLevelType w:val="hybridMultilevel"/>
    <w:tmpl w:val="8AAC80E0"/>
    <w:lvl w:ilvl="0" w:tplc="92DCABC4">
      <w:start w:val="2"/>
      <w:numFmt w:val="decimal"/>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18" w15:restartNumberingAfterBreak="0">
    <w:nsid w:val="6FEB4CFF"/>
    <w:multiLevelType w:val="hybridMultilevel"/>
    <w:tmpl w:val="54EA30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01A5CE1"/>
    <w:multiLevelType w:val="hybridMultilevel"/>
    <w:tmpl w:val="973A1B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5836F28"/>
    <w:multiLevelType w:val="hybridMultilevel"/>
    <w:tmpl w:val="7CF8D036"/>
    <w:lvl w:ilvl="0" w:tplc="A538F23C">
      <w:start w:val="1"/>
      <w:numFmt w:val="bullet"/>
      <w:lvlText w:val="-"/>
      <w:lvlJc w:val="left"/>
      <w:pPr>
        <w:ind w:left="1080" w:hanging="360"/>
      </w:pPr>
      <w:rPr>
        <w:rFonts w:ascii="Abadi" w:eastAsia="Calibri" w:hAnsi="Abadi"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7F4375C1"/>
    <w:multiLevelType w:val="hybridMultilevel"/>
    <w:tmpl w:val="18BA01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FCE471E"/>
    <w:multiLevelType w:val="hybridMultilevel"/>
    <w:tmpl w:val="FE7C7C74"/>
    <w:lvl w:ilvl="0" w:tplc="92DCABC4">
      <w:start w:val="1"/>
      <w:numFmt w:val="decimal"/>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num w:numId="1">
    <w:abstractNumId w:val="3"/>
  </w:num>
  <w:num w:numId="2">
    <w:abstractNumId w:val="16"/>
  </w:num>
  <w:num w:numId="3">
    <w:abstractNumId w:val="9"/>
  </w:num>
  <w:num w:numId="4">
    <w:abstractNumId w:val="12"/>
  </w:num>
  <w:num w:numId="5">
    <w:abstractNumId w:val="2"/>
  </w:num>
  <w:num w:numId="6">
    <w:abstractNumId w:val="5"/>
  </w:num>
  <w:num w:numId="7">
    <w:abstractNumId w:val="14"/>
  </w:num>
  <w:num w:numId="8">
    <w:abstractNumId w:val="11"/>
  </w:num>
  <w:num w:numId="9">
    <w:abstractNumId w:val="20"/>
  </w:num>
  <w:num w:numId="10">
    <w:abstractNumId w:val="10"/>
  </w:num>
  <w:num w:numId="11">
    <w:abstractNumId w:val="15"/>
  </w:num>
  <w:num w:numId="12">
    <w:abstractNumId w:val="21"/>
  </w:num>
  <w:num w:numId="13">
    <w:abstractNumId w:val="19"/>
  </w:num>
  <w:num w:numId="14">
    <w:abstractNumId w:val="0"/>
  </w:num>
  <w:num w:numId="15">
    <w:abstractNumId w:val="4"/>
  </w:num>
  <w:num w:numId="16">
    <w:abstractNumId w:val="22"/>
  </w:num>
  <w:num w:numId="17">
    <w:abstractNumId w:val="13"/>
  </w:num>
  <w:num w:numId="18">
    <w:abstractNumId w:val="7"/>
  </w:num>
  <w:num w:numId="19">
    <w:abstractNumId w:val="17"/>
  </w:num>
  <w:num w:numId="20">
    <w:abstractNumId w:val="8"/>
  </w:num>
  <w:num w:numId="21">
    <w:abstractNumId w:val="1"/>
  </w:num>
  <w:num w:numId="22">
    <w:abstractNumId w:val="18"/>
  </w:num>
  <w:num w:numId="23">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fr-FR"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115B"/>
    <w:rsid w:val="00005429"/>
    <w:rsid w:val="000113B6"/>
    <w:rsid w:val="00011608"/>
    <w:rsid w:val="00013F1C"/>
    <w:rsid w:val="0001495A"/>
    <w:rsid w:val="00016345"/>
    <w:rsid w:val="000217D9"/>
    <w:rsid w:val="00025441"/>
    <w:rsid w:val="00027376"/>
    <w:rsid w:val="00030A60"/>
    <w:rsid w:val="00031DF7"/>
    <w:rsid w:val="000324C1"/>
    <w:rsid w:val="00032861"/>
    <w:rsid w:val="00035F7F"/>
    <w:rsid w:val="00040314"/>
    <w:rsid w:val="0004156D"/>
    <w:rsid w:val="00042DE9"/>
    <w:rsid w:val="00043267"/>
    <w:rsid w:val="00047351"/>
    <w:rsid w:val="00047DD2"/>
    <w:rsid w:val="00061934"/>
    <w:rsid w:val="00061C33"/>
    <w:rsid w:val="00061D88"/>
    <w:rsid w:val="00063B50"/>
    <w:rsid w:val="000703C7"/>
    <w:rsid w:val="000727DB"/>
    <w:rsid w:val="0008024E"/>
    <w:rsid w:val="00081786"/>
    <w:rsid w:val="00090860"/>
    <w:rsid w:val="00091689"/>
    <w:rsid w:val="00092083"/>
    <w:rsid w:val="00092EFD"/>
    <w:rsid w:val="000959A7"/>
    <w:rsid w:val="000963CE"/>
    <w:rsid w:val="000978AA"/>
    <w:rsid w:val="000A4D95"/>
    <w:rsid w:val="000B0221"/>
    <w:rsid w:val="000B0AF5"/>
    <w:rsid w:val="000B683B"/>
    <w:rsid w:val="000B72D8"/>
    <w:rsid w:val="000C003C"/>
    <w:rsid w:val="000C01B0"/>
    <w:rsid w:val="000C2A40"/>
    <w:rsid w:val="000C6667"/>
    <w:rsid w:val="000D66D7"/>
    <w:rsid w:val="000D6F63"/>
    <w:rsid w:val="000D7CB4"/>
    <w:rsid w:val="000E20B5"/>
    <w:rsid w:val="000E25AC"/>
    <w:rsid w:val="000E2C40"/>
    <w:rsid w:val="000E4365"/>
    <w:rsid w:val="000E7129"/>
    <w:rsid w:val="000F65E5"/>
    <w:rsid w:val="000F723F"/>
    <w:rsid w:val="00102AA3"/>
    <w:rsid w:val="00105699"/>
    <w:rsid w:val="001069A7"/>
    <w:rsid w:val="00111F3B"/>
    <w:rsid w:val="00113208"/>
    <w:rsid w:val="001174FE"/>
    <w:rsid w:val="00117724"/>
    <w:rsid w:val="00123B90"/>
    <w:rsid w:val="001306FC"/>
    <w:rsid w:val="001323A0"/>
    <w:rsid w:val="00133DA3"/>
    <w:rsid w:val="00137B87"/>
    <w:rsid w:val="001510A0"/>
    <w:rsid w:val="001539D6"/>
    <w:rsid w:val="00154051"/>
    <w:rsid w:val="001564B2"/>
    <w:rsid w:val="00165CFA"/>
    <w:rsid w:val="00167969"/>
    <w:rsid w:val="001715B0"/>
    <w:rsid w:val="001747A2"/>
    <w:rsid w:val="00176C32"/>
    <w:rsid w:val="00181593"/>
    <w:rsid w:val="00181A02"/>
    <w:rsid w:val="00184063"/>
    <w:rsid w:val="00185FBA"/>
    <w:rsid w:val="00186395"/>
    <w:rsid w:val="001906B6"/>
    <w:rsid w:val="00191140"/>
    <w:rsid w:val="001948F8"/>
    <w:rsid w:val="00196637"/>
    <w:rsid w:val="001A17CE"/>
    <w:rsid w:val="001A2C63"/>
    <w:rsid w:val="001A4224"/>
    <w:rsid w:val="001A7660"/>
    <w:rsid w:val="001C4304"/>
    <w:rsid w:val="001C658C"/>
    <w:rsid w:val="001C6A68"/>
    <w:rsid w:val="001D63A3"/>
    <w:rsid w:val="001D707C"/>
    <w:rsid w:val="001E1B33"/>
    <w:rsid w:val="001F44BE"/>
    <w:rsid w:val="00201FBA"/>
    <w:rsid w:val="00204284"/>
    <w:rsid w:val="00204E0D"/>
    <w:rsid w:val="00207207"/>
    <w:rsid w:val="00211D51"/>
    <w:rsid w:val="00213C32"/>
    <w:rsid w:val="0021477B"/>
    <w:rsid w:val="00221915"/>
    <w:rsid w:val="00221DB0"/>
    <w:rsid w:val="00221F36"/>
    <w:rsid w:val="0023067C"/>
    <w:rsid w:val="00230C40"/>
    <w:rsid w:val="00235F1B"/>
    <w:rsid w:val="00237FEE"/>
    <w:rsid w:val="002403CB"/>
    <w:rsid w:val="00240CC9"/>
    <w:rsid w:val="00247E38"/>
    <w:rsid w:val="002512C0"/>
    <w:rsid w:val="00255C3B"/>
    <w:rsid w:val="00257FD8"/>
    <w:rsid w:val="00263585"/>
    <w:rsid w:val="00285023"/>
    <w:rsid w:val="00286965"/>
    <w:rsid w:val="00286989"/>
    <w:rsid w:val="00287ACD"/>
    <w:rsid w:val="0029005D"/>
    <w:rsid w:val="0029532F"/>
    <w:rsid w:val="0029534F"/>
    <w:rsid w:val="00296CBB"/>
    <w:rsid w:val="002A000C"/>
    <w:rsid w:val="002A0BFD"/>
    <w:rsid w:val="002A4718"/>
    <w:rsid w:val="002A4F74"/>
    <w:rsid w:val="002A77CF"/>
    <w:rsid w:val="002B28E3"/>
    <w:rsid w:val="002B4E18"/>
    <w:rsid w:val="002C4DEA"/>
    <w:rsid w:val="002D171D"/>
    <w:rsid w:val="002D2020"/>
    <w:rsid w:val="002D3A05"/>
    <w:rsid w:val="002D638D"/>
    <w:rsid w:val="002E0E9C"/>
    <w:rsid w:val="002E2E3A"/>
    <w:rsid w:val="002E4092"/>
    <w:rsid w:val="002F06E4"/>
    <w:rsid w:val="002F0D6E"/>
    <w:rsid w:val="002F1404"/>
    <w:rsid w:val="002F1962"/>
    <w:rsid w:val="002F2053"/>
    <w:rsid w:val="003111D0"/>
    <w:rsid w:val="00317BBA"/>
    <w:rsid w:val="00335534"/>
    <w:rsid w:val="00337D65"/>
    <w:rsid w:val="00342761"/>
    <w:rsid w:val="00343597"/>
    <w:rsid w:val="00356B2E"/>
    <w:rsid w:val="00361189"/>
    <w:rsid w:val="00366497"/>
    <w:rsid w:val="003802EA"/>
    <w:rsid w:val="00381E6E"/>
    <w:rsid w:val="00383E09"/>
    <w:rsid w:val="00391B53"/>
    <w:rsid w:val="003938DE"/>
    <w:rsid w:val="003A0497"/>
    <w:rsid w:val="003A34EB"/>
    <w:rsid w:val="003A4D13"/>
    <w:rsid w:val="003A79CD"/>
    <w:rsid w:val="003A7E8A"/>
    <w:rsid w:val="003B0A39"/>
    <w:rsid w:val="003B1A2E"/>
    <w:rsid w:val="003B2F93"/>
    <w:rsid w:val="003B51DC"/>
    <w:rsid w:val="003B7019"/>
    <w:rsid w:val="003C022A"/>
    <w:rsid w:val="003C0485"/>
    <w:rsid w:val="003C0EBE"/>
    <w:rsid w:val="003C229B"/>
    <w:rsid w:val="003C3216"/>
    <w:rsid w:val="003C3EB1"/>
    <w:rsid w:val="003C5ED0"/>
    <w:rsid w:val="003D0622"/>
    <w:rsid w:val="003D55AC"/>
    <w:rsid w:val="003E28DB"/>
    <w:rsid w:val="003E2D11"/>
    <w:rsid w:val="003E3821"/>
    <w:rsid w:val="003E59B4"/>
    <w:rsid w:val="003F1C26"/>
    <w:rsid w:val="003F4C09"/>
    <w:rsid w:val="003F52F5"/>
    <w:rsid w:val="003F73B7"/>
    <w:rsid w:val="004000E2"/>
    <w:rsid w:val="00401504"/>
    <w:rsid w:val="0040277E"/>
    <w:rsid w:val="004039BB"/>
    <w:rsid w:val="00403A5F"/>
    <w:rsid w:val="00404246"/>
    <w:rsid w:val="00405600"/>
    <w:rsid w:val="004070DE"/>
    <w:rsid w:val="0041252E"/>
    <w:rsid w:val="00413DDF"/>
    <w:rsid w:val="004146F5"/>
    <w:rsid w:val="00415240"/>
    <w:rsid w:val="00415BE7"/>
    <w:rsid w:val="00421904"/>
    <w:rsid w:val="00422FEF"/>
    <w:rsid w:val="0042565E"/>
    <w:rsid w:val="004257DE"/>
    <w:rsid w:val="004274B2"/>
    <w:rsid w:val="00427A96"/>
    <w:rsid w:val="00427D03"/>
    <w:rsid w:val="004332A7"/>
    <w:rsid w:val="0043346C"/>
    <w:rsid w:val="004375E9"/>
    <w:rsid w:val="00442406"/>
    <w:rsid w:val="00443B18"/>
    <w:rsid w:val="00446831"/>
    <w:rsid w:val="00446C65"/>
    <w:rsid w:val="00446FB9"/>
    <w:rsid w:val="004706CD"/>
    <w:rsid w:val="00470DE6"/>
    <w:rsid w:val="00472DC3"/>
    <w:rsid w:val="004748B3"/>
    <w:rsid w:val="00476F3B"/>
    <w:rsid w:val="004815AC"/>
    <w:rsid w:val="00481B53"/>
    <w:rsid w:val="00482243"/>
    <w:rsid w:val="00487263"/>
    <w:rsid w:val="00487D99"/>
    <w:rsid w:val="00490ACA"/>
    <w:rsid w:val="0049213A"/>
    <w:rsid w:val="004A07C7"/>
    <w:rsid w:val="004A3EF2"/>
    <w:rsid w:val="004B0665"/>
    <w:rsid w:val="004B18DA"/>
    <w:rsid w:val="004B39E7"/>
    <w:rsid w:val="004B4C93"/>
    <w:rsid w:val="004B7F8E"/>
    <w:rsid w:val="004C06A7"/>
    <w:rsid w:val="004C3CCB"/>
    <w:rsid w:val="004C4A6A"/>
    <w:rsid w:val="004C796A"/>
    <w:rsid w:val="004D6CE6"/>
    <w:rsid w:val="004F0C39"/>
    <w:rsid w:val="00500177"/>
    <w:rsid w:val="005054B7"/>
    <w:rsid w:val="005060EA"/>
    <w:rsid w:val="00506BB6"/>
    <w:rsid w:val="005121F6"/>
    <w:rsid w:val="00512DFB"/>
    <w:rsid w:val="00517CBA"/>
    <w:rsid w:val="00520E2E"/>
    <w:rsid w:val="00521159"/>
    <w:rsid w:val="0052459E"/>
    <w:rsid w:val="005320BD"/>
    <w:rsid w:val="005335E5"/>
    <w:rsid w:val="00543BEF"/>
    <w:rsid w:val="00546EA0"/>
    <w:rsid w:val="005479F4"/>
    <w:rsid w:val="00547D36"/>
    <w:rsid w:val="00551AB0"/>
    <w:rsid w:val="00554D6D"/>
    <w:rsid w:val="0056224A"/>
    <w:rsid w:val="00567733"/>
    <w:rsid w:val="0058058E"/>
    <w:rsid w:val="00584257"/>
    <w:rsid w:val="00587D2A"/>
    <w:rsid w:val="005A0C4E"/>
    <w:rsid w:val="005A20C1"/>
    <w:rsid w:val="005A42FB"/>
    <w:rsid w:val="005A451B"/>
    <w:rsid w:val="005A7A23"/>
    <w:rsid w:val="005A7C4E"/>
    <w:rsid w:val="005B1533"/>
    <w:rsid w:val="005B1EB9"/>
    <w:rsid w:val="005B3AD9"/>
    <w:rsid w:val="005C00A8"/>
    <w:rsid w:val="005C3180"/>
    <w:rsid w:val="005C3A6C"/>
    <w:rsid w:val="005C59E7"/>
    <w:rsid w:val="005C5D24"/>
    <w:rsid w:val="005C62F8"/>
    <w:rsid w:val="005D0104"/>
    <w:rsid w:val="005D1C03"/>
    <w:rsid w:val="005D1D4E"/>
    <w:rsid w:val="005D221E"/>
    <w:rsid w:val="005E3A0B"/>
    <w:rsid w:val="005F0E95"/>
    <w:rsid w:val="005F3D27"/>
    <w:rsid w:val="005F50FB"/>
    <w:rsid w:val="005F696D"/>
    <w:rsid w:val="006031F2"/>
    <w:rsid w:val="00606998"/>
    <w:rsid w:val="00620D85"/>
    <w:rsid w:val="00622698"/>
    <w:rsid w:val="0062742A"/>
    <w:rsid w:val="00633DD7"/>
    <w:rsid w:val="006350F2"/>
    <w:rsid w:val="00637CE4"/>
    <w:rsid w:val="00645EFC"/>
    <w:rsid w:val="00660E14"/>
    <w:rsid w:val="00663F9D"/>
    <w:rsid w:val="006656C1"/>
    <w:rsid w:val="00683D15"/>
    <w:rsid w:val="0068790A"/>
    <w:rsid w:val="00687D3C"/>
    <w:rsid w:val="00690FC6"/>
    <w:rsid w:val="00691C84"/>
    <w:rsid w:val="006929A5"/>
    <w:rsid w:val="006A0138"/>
    <w:rsid w:val="006A4328"/>
    <w:rsid w:val="006A741B"/>
    <w:rsid w:val="006B1F97"/>
    <w:rsid w:val="006B24AE"/>
    <w:rsid w:val="006B4CC2"/>
    <w:rsid w:val="006C5B04"/>
    <w:rsid w:val="006C706A"/>
    <w:rsid w:val="006C741D"/>
    <w:rsid w:val="006D2CE0"/>
    <w:rsid w:val="006D33DE"/>
    <w:rsid w:val="006D54BA"/>
    <w:rsid w:val="006E6FBE"/>
    <w:rsid w:val="006E7C3B"/>
    <w:rsid w:val="006E7F94"/>
    <w:rsid w:val="006F12FF"/>
    <w:rsid w:val="006F1D91"/>
    <w:rsid w:val="006F30F0"/>
    <w:rsid w:val="006F43B5"/>
    <w:rsid w:val="006F4ADB"/>
    <w:rsid w:val="006F4C03"/>
    <w:rsid w:val="006F5D3D"/>
    <w:rsid w:val="00700EE9"/>
    <w:rsid w:val="00703A61"/>
    <w:rsid w:val="0070422F"/>
    <w:rsid w:val="007253F3"/>
    <w:rsid w:val="00727357"/>
    <w:rsid w:val="00733431"/>
    <w:rsid w:val="007343CB"/>
    <w:rsid w:val="00741793"/>
    <w:rsid w:val="00742625"/>
    <w:rsid w:val="00746DC9"/>
    <w:rsid w:val="007738B6"/>
    <w:rsid w:val="00775D40"/>
    <w:rsid w:val="007814D9"/>
    <w:rsid w:val="00782BCC"/>
    <w:rsid w:val="0078407A"/>
    <w:rsid w:val="007923D4"/>
    <w:rsid w:val="00793295"/>
    <w:rsid w:val="00793D5A"/>
    <w:rsid w:val="00795978"/>
    <w:rsid w:val="007A11F2"/>
    <w:rsid w:val="007A4063"/>
    <w:rsid w:val="007B0AED"/>
    <w:rsid w:val="007B2391"/>
    <w:rsid w:val="007B32F1"/>
    <w:rsid w:val="007B51D8"/>
    <w:rsid w:val="007C3AC9"/>
    <w:rsid w:val="007C4EBF"/>
    <w:rsid w:val="007C7288"/>
    <w:rsid w:val="007C7D73"/>
    <w:rsid w:val="007D57B3"/>
    <w:rsid w:val="007D57E0"/>
    <w:rsid w:val="007D7B66"/>
    <w:rsid w:val="007E09B2"/>
    <w:rsid w:val="007E4EDA"/>
    <w:rsid w:val="007F0309"/>
    <w:rsid w:val="007F70C0"/>
    <w:rsid w:val="007F7F64"/>
    <w:rsid w:val="008007E8"/>
    <w:rsid w:val="00803BC0"/>
    <w:rsid w:val="00803E58"/>
    <w:rsid w:val="00805561"/>
    <w:rsid w:val="0081007A"/>
    <w:rsid w:val="0081166C"/>
    <w:rsid w:val="00811B7A"/>
    <w:rsid w:val="008139D5"/>
    <w:rsid w:val="00816F63"/>
    <w:rsid w:val="00832E14"/>
    <w:rsid w:val="00840A06"/>
    <w:rsid w:val="00840D64"/>
    <w:rsid w:val="008412D5"/>
    <w:rsid w:val="00842A5C"/>
    <w:rsid w:val="00851831"/>
    <w:rsid w:val="00853BA4"/>
    <w:rsid w:val="00854590"/>
    <w:rsid w:val="008559B3"/>
    <w:rsid w:val="00862929"/>
    <w:rsid w:val="00864F83"/>
    <w:rsid w:val="0086669F"/>
    <w:rsid w:val="00867C3C"/>
    <w:rsid w:val="00867DED"/>
    <w:rsid w:val="00876C32"/>
    <w:rsid w:val="008857CD"/>
    <w:rsid w:val="0089222B"/>
    <w:rsid w:val="008936E7"/>
    <w:rsid w:val="008959B8"/>
    <w:rsid w:val="008A0464"/>
    <w:rsid w:val="008B205F"/>
    <w:rsid w:val="008B5A11"/>
    <w:rsid w:val="008B5C9E"/>
    <w:rsid w:val="008C1218"/>
    <w:rsid w:val="008C44AE"/>
    <w:rsid w:val="008C5555"/>
    <w:rsid w:val="008C6D46"/>
    <w:rsid w:val="008D45ED"/>
    <w:rsid w:val="008E16D6"/>
    <w:rsid w:val="008E21FA"/>
    <w:rsid w:val="008F3EA0"/>
    <w:rsid w:val="008F75DF"/>
    <w:rsid w:val="00901011"/>
    <w:rsid w:val="00907D89"/>
    <w:rsid w:val="0091166B"/>
    <w:rsid w:val="0091627A"/>
    <w:rsid w:val="00916BEB"/>
    <w:rsid w:val="009313F2"/>
    <w:rsid w:val="00941743"/>
    <w:rsid w:val="00942872"/>
    <w:rsid w:val="0094437D"/>
    <w:rsid w:val="00946DAA"/>
    <w:rsid w:val="00953881"/>
    <w:rsid w:val="009552D4"/>
    <w:rsid w:val="00965058"/>
    <w:rsid w:val="00965C00"/>
    <w:rsid w:val="00965FB1"/>
    <w:rsid w:val="0096715C"/>
    <w:rsid w:val="009709A5"/>
    <w:rsid w:val="009730FE"/>
    <w:rsid w:val="00973DB9"/>
    <w:rsid w:val="009764FE"/>
    <w:rsid w:val="00976E68"/>
    <w:rsid w:val="009854CC"/>
    <w:rsid w:val="00987B85"/>
    <w:rsid w:val="00991A55"/>
    <w:rsid w:val="00996BF6"/>
    <w:rsid w:val="00996E64"/>
    <w:rsid w:val="00996FED"/>
    <w:rsid w:val="00997EA0"/>
    <w:rsid w:val="009A0070"/>
    <w:rsid w:val="009A0685"/>
    <w:rsid w:val="009A1E3C"/>
    <w:rsid w:val="009A34FE"/>
    <w:rsid w:val="009A454D"/>
    <w:rsid w:val="009C23E7"/>
    <w:rsid w:val="009C314D"/>
    <w:rsid w:val="009C31C5"/>
    <w:rsid w:val="009C481D"/>
    <w:rsid w:val="009C7EB4"/>
    <w:rsid w:val="009D3020"/>
    <w:rsid w:val="009D3463"/>
    <w:rsid w:val="009D7047"/>
    <w:rsid w:val="009F1666"/>
    <w:rsid w:val="00A01458"/>
    <w:rsid w:val="00A02077"/>
    <w:rsid w:val="00A135B2"/>
    <w:rsid w:val="00A20ED7"/>
    <w:rsid w:val="00A225AC"/>
    <w:rsid w:val="00A25F0C"/>
    <w:rsid w:val="00A27B98"/>
    <w:rsid w:val="00A32F27"/>
    <w:rsid w:val="00A36530"/>
    <w:rsid w:val="00A36EF5"/>
    <w:rsid w:val="00A44F05"/>
    <w:rsid w:val="00A51554"/>
    <w:rsid w:val="00A52B46"/>
    <w:rsid w:val="00A53CDB"/>
    <w:rsid w:val="00A54354"/>
    <w:rsid w:val="00A54D15"/>
    <w:rsid w:val="00A550D3"/>
    <w:rsid w:val="00A56AB2"/>
    <w:rsid w:val="00A5732C"/>
    <w:rsid w:val="00A573D5"/>
    <w:rsid w:val="00A63CD1"/>
    <w:rsid w:val="00A65DAB"/>
    <w:rsid w:val="00A70182"/>
    <w:rsid w:val="00A71221"/>
    <w:rsid w:val="00A74C4D"/>
    <w:rsid w:val="00A75C14"/>
    <w:rsid w:val="00A80245"/>
    <w:rsid w:val="00A8674C"/>
    <w:rsid w:val="00A92F20"/>
    <w:rsid w:val="00AA050A"/>
    <w:rsid w:val="00AA0C43"/>
    <w:rsid w:val="00AA322C"/>
    <w:rsid w:val="00AB259A"/>
    <w:rsid w:val="00AC1FE5"/>
    <w:rsid w:val="00AC2DE5"/>
    <w:rsid w:val="00AC44E6"/>
    <w:rsid w:val="00AD1C19"/>
    <w:rsid w:val="00AE1828"/>
    <w:rsid w:val="00AE1E1E"/>
    <w:rsid w:val="00AE6E54"/>
    <w:rsid w:val="00AE7E82"/>
    <w:rsid w:val="00AF6F8A"/>
    <w:rsid w:val="00B05A58"/>
    <w:rsid w:val="00B125D7"/>
    <w:rsid w:val="00B134FB"/>
    <w:rsid w:val="00B17BAF"/>
    <w:rsid w:val="00B20750"/>
    <w:rsid w:val="00B217B5"/>
    <w:rsid w:val="00B22370"/>
    <w:rsid w:val="00B22C44"/>
    <w:rsid w:val="00B26D94"/>
    <w:rsid w:val="00B27CD5"/>
    <w:rsid w:val="00B30717"/>
    <w:rsid w:val="00B30A9F"/>
    <w:rsid w:val="00B42A4A"/>
    <w:rsid w:val="00B544F3"/>
    <w:rsid w:val="00B56740"/>
    <w:rsid w:val="00B57A87"/>
    <w:rsid w:val="00B62711"/>
    <w:rsid w:val="00B63B13"/>
    <w:rsid w:val="00B666F0"/>
    <w:rsid w:val="00B72074"/>
    <w:rsid w:val="00B8081E"/>
    <w:rsid w:val="00B80E55"/>
    <w:rsid w:val="00B8115B"/>
    <w:rsid w:val="00B83B51"/>
    <w:rsid w:val="00B91189"/>
    <w:rsid w:val="00B92E88"/>
    <w:rsid w:val="00B93E87"/>
    <w:rsid w:val="00B9414C"/>
    <w:rsid w:val="00B94D09"/>
    <w:rsid w:val="00B94DDD"/>
    <w:rsid w:val="00BA362D"/>
    <w:rsid w:val="00BA59DF"/>
    <w:rsid w:val="00BB3A2B"/>
    <w:rsid w:val="00BB5834"/>
    <w:rsid w:val="00BC0689"/>
    <w:rsid w:val="00BC286F"/>
    <w:rsid w:val="00BC4853"/>
    <w:rsid w:val="00BC6F24"/>
    <w:rsid w:val="00BD1062"/>
    <w:rsid w:val="00BD2866"/>
    <w:rsid w:val="00BD5190"/>
    <w:rsid w:val="00BD52D6"/>
    <w:rsid w:val="00BD5EF9"/>
    <w:rsid w:val="00BE0449"/>
    <w:rsid w:val="00BF041B"/>
    <w:rsid w:val="00BF175B"/>
    <w:rsid w:val="00BF51D1"/>
    <w:rsid w:val="00C00807"/>
    <w:rsid w:val="00C064A8"/>
    <w:rsid w:val="00C07355"/>
    <w:rsid w:val="00C07B68"/>
    <w:rsid w:val="00C1046D"/>
    <w:rsid w:val="00C1199A"/>
    <w:rsid w:val="00C128FF"/>
    <w:rsid w:val="00C141BC"/>
    <w:rsid w:val="00C21726"/>
    <w:rsid w:val="00C2695D"/>
    <w:rsid w:val="00C30363"/>
    <w:rsid w:val="00C304E8"/>
    <w:rsid w:val="00C32A44"/>
    <w:rsid w:val="00C33AC7"/>
    <w:rsid w:val="00C35F5C"/>
    <w:rsid w:val="00C379FD"/>
    <w:rsid w:val="00C4026C"/>
    <w:rsid w:val="00C413F7"/>
    <w:rsid w:val="00C4298C"/>
    <w:rsid w:val="00C43174"/>
    <w:rsid w:val="00C4386B"/>
    <w:rsid w:val="00C470D6"/>
    <w:rsid w:val="00C51364"/>
    <w:rsid w:val="00C52086"/>
    <w:rsid w:val="00C54BB5"/>
    <w:rsid w:val="00C57192"/>
    <w:rsid w:val="00C57E10"/>
    <w:rsid w:val="00C65E14"/>
    <w:rsid w:val="00C66253"/>
    <w:rsid w:val="00C67FC7"/>
    <w:rsid w:val="00C71DA4"/>
    <w:rsid w:val="00C77DD9"/>
    <w:rsid w:val="00C80FAE"/>
    <w:rsid w:val="00C827FF"/>
    <w:rsid w:val="00C8328E"/>
    <w:rsid w:val="00C8375D"/>
    <w:rsid w:val="00C87BC9"/>
    <w:rsid w:val="00C922BF"/>
    <w:rsid w:val="00C96103"/>
    <w:rsid w:val="00C96D3C"/>
    <w:rsid w:val="00CA4CBA"/>
    <w:rsid w:val="00CB0555"/>
    <w:rsid w:val="00CB394C"/>
    <w:rsid w:val="00CB5491"/>
    <w:rsid w:val="00CD02B1"/>
    <w:rsid w:val="00CD0D68"/>
    <w:rsid w:val="00CD0E36"/>
    <w:rsid w:val="00CE32E3"/>
    <w:rsid w:val="00CE4FDA"/>
    <w:rsid w:val="00CE5B81"/>
    <w:rsid w:val="00CF49E5"/>
    <w:rsid w:val="00D046D3"/>
    <w:rsid w:val="00D06F31"/>
    <w:rsid w:val="00D12564"/>
    <w:rsid w:val="00D171BD"/>
    <w:rsid w:val="00D32096"/>
    <w:rsid w:val="00D32E31"/>
    <w:rsid w:val="00D3355E"/>
    <w:rsid w:val="00D3609B"/>
    <w:rsid w:val="00D4012B"/>
    <w:rsid w:val="00D413E6"/>
    <w:rsid w:val="00D42FF4"/>
    <w:rsid w:val="00D44F4A"/>
    <w:rsid w:val="00D455C2"/>
    <w:rsid w:val="00D47E41"/>
    <w:rsid w:val="00D50C90"/>
    <w:rsid w:val="00D514E6"/>
    <w:rsid w:val="00D57728"/>
    <w:rsid w:val="00D57DD6"/>
    <w:rsid w:val="00D645B2"/>
    <w:rsid w:val="00D67879"/>
    <w:rsid w:val="00D716EE"/>
    <w:rsid w:val="00D71D60"/>
    <w:rsid w:val="00D73702"/>
    <w:rsid w:val="00D73AD1"/>
    <w:rsid w:val="00D76588"/>
    <w:rsid w:val="00D80D5D"/>
    <w:rsid w:val="00D81442"/>
    <w:rsid w:val="00D854EA"/>
    <w:rsid w:val="00D91F8D"/>
    <w:rsid w:val="00DA0FB4"/>
    <w:rsid w:val="00DA189A"/>
    <w:rsid w:val="00DA40DF"/>
    <w:rsid w:val="00DA657E"/>
    <w:rsid w:val="00DB0A02"/>
    <w:rsid w:val="00DB1349"/>
    <w:rsid w:val="00DB3179"/>
    <w:rsid w:val="00DB4C60"/>
    <w:rsid w:val="00DB5B8F"/>
    <w:rsid w:val="00DC1631"/>
    <w:rsid w:val="00DC22A2"/>
    <w:rsid w:val="00DC4925"/>
    <w:rsid w:val="00DD3824"/>
    <w:rsid w:val="00DD4129"/>
    <w:rsid w:val="00DE1859"/>
    <w:rsid w:val="00DE20B4"/>
    <w:rsid w:val="00DE7A60"/>
    <w:rsid w:val="00DF274F"/>
    <w:rsid w:val="00DF3BD8"/>
    <w:rsid w:val="00DF5D33"/>
    <w:rsid w:val="00DF65B9"/>
    <w:rsid w:val="00DF6FB8"/>
    <w:rsid w:val="00E03772"/>
    <w:rsid w:val="00E060D5"/>
    <w:rsid w:val="00E112F9"/>
    <w:rsid w:val="00E17F8D"/>
    <w:rsid w:val="00E25E15"/>
    <w:rsid w:val="00E26515"/>
    <w:rsid w:val="00E34886"/>
    <w:rsid w:val="00E36844"/>
    <w:rsid w:val="00E37034"/>
    <w:rsid w:val="00E47AD0"/>
    <w:rsid w:val="00E512A4"/>
    <w:rsid w:val="00E52291"/>
    <w:rsid w:val="00E538B1"/>
    <w:rsid w:val="00E54B8C"/>
    <w:rsid w:val="00E5663B"/>
    <w:rsid w:val="00E63C39"/>
    <w:rsid w:val="00E643E1"/>
    <w:rsid w:val="00E6658C"/>
    <w:rsid w:val="00E66DAC"/>
    <w:rsid w:val="00E71867"/>
    <w:rsid w:val="00E74D6D"/>
    <w:rsid w:val="00E802FA"/>
    <w:rsid w:val="00E810A1"/>
    <w:rsid w:val="00E83A1B"/>
    <w:rsid w:val="00E8597A"/>
    <w:rsid w:val="00E85C9E"/>
    <w:rsid w:val="00E8648A"/>
    <w:rsid w:val="00E90454"/>
    <w:rsid w:val="00E96D19"/>
    <w:rsid w:val="00EA0DE9"/>
    <w:rsid w:val="00EA349C"/>
    <w:rsid w:val="00EB4196"/>
    <w:rsid w:val="00EB4AA2"/>
    <w:rsid w:val="00EC1DB5"/>
    <w:rsid w:val="00ED1724"/>
    <w:rsid w:val="00ED33BD"/>
    <w:rsid w:val="00EE22FE"/>
    <w:rsid w:val="00EE57EF"/>
    <w:rsid w:val="00EF1B11"/>
    <w:rsid w:val="00EF2EAB"/>
    <w:rsid w:val="00F001E1"/>
    <w:rsid w:val="00F005C8"/>
    <w:rsid w:val="00F0708E"/>
    <w:rsid w:val="00F12D35"/>
    <w:rsid w:val="00F13B5A"/>
    <w:rsid w:val="00F13E9B"/>
    <w:rsid w:val="00F15855"/>
    <w:rsid w:val="00F1787F"/>
    <w:rsid w:val="00F215D4"/>
    <w:rsid w:val="00F22479"/>
    <w:rsid w:val="00F263AC"/>
    <w:rsid w:val="00F2652A"/>
    <w:rsid w:val="00F300C2"/>
    <w:rsid w:val="00F30AEF"/>
    <w:rsid w:val="00F313BC"/>
    <w:rsid w:val="00F31567"/>
    <w:rsid w:val="00F37995"/>
    <w:rsid w:val="00F401A7"/>
    <w:rsid w:val="00F41515"/>
    <w:rsid w:val="00F43185"/>
    <w:rsid w:val="00F4578C"/>
    <w:rsid w:val="00F45E45"/>
    <w:rsid w:val="00F46535"/>
    <w:rsid w:val="00F515CD"/>
    <w:rsid w:val="00F62445"/>
    <w:rsid w:val="00F63A1D"/>
    <w:rsid w:val="00F646D4"/>
    <w:rsid w:val="00F73CD4"/>
    <w:rsid w:val="00F74FF7"/>
    <w:rsid w:val="00F76A00"/>
    <w:rsid w:val="00F96191"/>
    <w:rsid w:val="00F97E71"/>
    <w:rsid w:val="00FA537E"/>
    <w:rsid w:val="00FA65A4"/>
    <w:rsid w:val="00FA65B7"/>
    <w:rsid w:val="00FA7BFA"/>
    <w:rsid w:val="00FB0337"/>
    <w:rsid w:val="00FB04B9"/>
    <w:rsid w:val="00FB745E"/>
    <w:rsid w:val="00FC2BC4"/>
    <w:rsid w:val="00FC41F7"/>
    <w:rsid w:val="00FD65EC"/>
    <w:rsid w:val="00FD7FEB"/>
    <w:rsid w:val="00FE01C5"/>
    <w:rsid w:val="00FE13A2"/>
    <w:rsid w:val="00FF3A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6008F"/>
  <w15:docId w15:val="{8B1B7795-3344-4D47-8D32-1E1ECB4E2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15B"/>
    <w:rPr>
      <w:rFonts w:ascii="Comic Sans MS" w:eastAsia="Times New Roman" w:hAnsi="Comic Sans M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xmsolistparagraphcxspmiddle">
    <w:name w:val="ecxmsolistparagraphcxspmiddle"/>
    <w:basedOn w:val="Normal"/>
    <w:rsid w:val="00B8115B"/>
    <w:pPr>
      <w:ind w:left="180" w:right="180"/>
    </w:pPr>
    <w:rPr>
      <w:rFonts w:ascii="Times New Roman" w:hAnsi="Times New Roman"/>
      <w:sz w:val="20"/>
      <w:szCs w:val="20"/>
    </w:rPr>
  </w:style>
  <w:style w:type="character" w:styleId="Accentuation">
    <w:name w:val="Emphasis"/>
    <w:basedOn w:val="Policepardfaut"/>
    <w:qFormat/>
    <w:rsid w:val="00B8115B"/>
    <w:rPr>
      <w:i/>
      <w:iCs/>
    </w:rPr>
  </w:style>
  <w:style w:type="paragraph" w:styleId="Paragraphedeliste">
    <w:name w:val="List Paragraph"/>
    <w:basedOn w:val="Normal"/>
    <w:uiPriority w:val="34"/>
    <w:qFormat/>
    <w:rsid w:val="00B8115B"/>
    <w:pPr>
      <w:ind w:left="708"/>
    </w:pPr>
  </w:style>
  <w:style w:type="paragraph" w:styleId="Corpsdetexte3">
    <w:name w:val="Body Text 3"/>
    <w:basedOn w:val="Normal"/>
    <w:link w:val="Corpsdetexte3Car"/>
    <w:rsid w:val="00A54354"/>
    <w:rPr>
      <w:rFonts w:ascii="Times New Roman" w:hAnsi="Times New Roman"/>
      <w:sz w:val="24"/>
      <w:szCs w:val="20"/>
      <w:u w:val="single"/>
    </w:rPr>
  </w:style>
  <w:style w:type="character" w:customStyle="1" w:styleId="Corpsdetexte3Car">
    <w:name w:val="Corps de texte 3 Car"/>
    <w:basedOn w:val="Policepardfaut"/>
    <w:link w:val="Corpsdetexte3"/>
    <w:rsid w:val="00A54354"/>
    <w:rPr>
      <w:rFonts w:ascii="Times New Roman" w:eastAsia="Times New Roman" w:hAnsi="Times New Roman"/>
      <w:sz w:val="24"/>
      <w:u w:val="single"/>
    </w:rPr>
  </w:style>
  <w:style w:type="paragraph" w:customStyle="1" w:styleId="ecxmsoplaintext">
    <w:name w:val="ecxmsoplaintext"/>
    <w:basedOn w:val="Normal"/>
    <w:rsid w:val="00A54354"/>
    <w:pPr>
      <w:spacing w:before="100" w:beforeAutospacing="1" w:after="100" w:afterAutospacing="1"/>
    </w:pPr>
    <w:rPr>
      <w:rFonts w:ascii="Times New Roman" w:hAnsi="Times New Roman"/>
      <w:sz w:val="24"/>
      <w:szCs w:val="24"/>
    </w:rPr>
  </w:style>
  <w:style w:type="character" w:styleId="Lienhypertexte">
    <w:name w:val="Hyperlink"/>
    <w:basedOn w:val="Policepardfaut"/>
    <w:uiPriority w:val="99"/>
    <w:semiHidden/>
    <w:unhideWhenUsed/>
    <w:rsid w:val="00E63C39"/>
    <w:rPr>
      <w:color w:val="0000FF"/>
      <w:u w:val="single"/>
    </w:rPr>
  </w:style>
  <w:style w:type="paragraph" w:customStyle="1" w:styleId="xmsobodytext3">
    <w:name w:val="x_msobodytext3"/>
    <w:basedOn w:val="Normal"/>
    <w:rsid w:val="00E63C39"/>
    <w:pPr>
      <w:spacing w:before="100" w:beforeAutospacing="1" w:after="100" w:afterAutospacing="1"/>
    </w:pPr>
    <w:rPr>
      <w:rFonts w:ascii="Times New Roman" w:hAnsi="Times New Roman"/>
      <w:sz w:val="24"/>
      <w:szCs w:val="24"/>
    </w:rPr>
  </w:style>
  <w:style w:type="character" w:customStyle="1" w:styleId="xapple-converted-space">
    <w:name w:val="x_apple-converted-space"/>
    <w:basedOn w:val="Policepardfaut"/>
    <w:rsid w:val="00E63C39"/>
  </w:style>
  <w:style w:type="paragraph" w:customStyle="1" w:styleId="xmsolistparagraph">
    <w:name w:val="x_msolistparagraph"/>
    <w:basedOn w:val="Normal"/>
    <w:rsid w:val="00E63C39"/>
    <w:pPr>
      <w:spacing w:before="100" w:beforeAutospacing="1" w:after="100" w:afterAutospacing="1"/>
    </w:pPr>
    <w:rPr>
      <w:rFonts w:ascii="Times New Roman" w:hAnsi="Times New Roman"/>
      <w:sz w:val="24"/>
      <w:szCs w:val="24"/>
    </w:rPr>
  </w:style>
  <w:style w:type="paragraph" w:customStyle="1" w:styleId="xmsonormal">
    <w:name w:val="x_msonormal"/>
    <w:basedOn w:val="Normal"/>
    <w:rsid w:val="00E63C39"/>
    <w:pPr>
      <w:spacing w:before="100" w:beforeAutospacing="1" w:after="100" w:afterAutospacing="1"/>
    </w:pPr>
    <w:rPr>
      <w:rFonts w:ascii="Times New Roman" w:hAnsi="Times New Roman"/>
      <w:sz w:val="24"/>
      <w:szCs w:val="24"/>
    </w:rPr>
  </w:style>
  <w:style w:type="paragraph" w:styleId="NormalWeb">
    <w:name w:val="Normal (Web)"/>
    <w:basedOn w:val="Normal"/>
    <w:uiPriority w:val="99"/>
    <w:unhideWhenUsed/>
    <w:rsid w:val="00C71DA4"/>
    <w:pPr>
      <w:spacing w:before="100" w:beforeAutospacing="1" w:after="100" w:afterAutospacing="1"/>
    </w:pPr>
    <w:rPr>
      <w:rFonts w:ascii="Times New Roman" w:hAnsi="Times New Roman"/>
      <w:sz w:val="24"/>
      <w:szCs w:val="24"/>
    </w:rPr>
  </w:style>
  <w:style w:type="paragraph" w:styleId="Corpsdetexte">
    <w:name w:val="Body Text"/>
    <w:basedOn w:val="Normal"/>
    <w:link w:val="CorpsdetexteCar"/>
    <w:uiPriority w:val="99"/>
    <w:semiHidden/>
    <w:unhideWhenUsed/>
    <w:rsid w:val="00D645B2"/>
    <w:pPr>
      <w:spacing w:after="120"/>
    </w:pPr>
  </w:style>
  <w:style w:type="character" w:customStyle="1" w:styleId="CorpsdetexteCar">
    <w:name w:val="Corps de texte Car"/>
    <w:basedOn w:val="Policepardfaut"/>
    <w:link w:val="Corpsdetexte"/>
    <w:uiPriority w:val="99"/>
    <w:semiHidden/>
    <w:rsid w:val="00D645B2"/>
    <w:rPr>
      <w:rFonts w:ascii="Comic Sans MS" w:eastAsia="Times New Roman" w:hAnsi="Comic Sans MS"/>
      <w:sz w:val="22"/>
      <w:szCs w:val="22"/>
    </w:rPr>
  </w:style>
  <w:style w:type="table" w:styleId="Grilledutableau">
    <w:name w:val="Table Grid"/>
    <w:basedOn w:val="TableauNormal"/>
    <w:uiPriority w:val="39"/>
    <w:rsid w:val="00D645B2"/>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795978"/>
    <w:rPr>
      <w:sz w:val="16"/>
      <w:szCs w:val="16"/>
    </w:rPr>
  </w:style>
  <w:style w:type="paragraph" w:styleId="Commentaire">
    <w:name w:val="annotation text"/>
    <w:basedOn w:val="Normal"/>
    <w:link w:val="CommentaireCar"/>
    <w:uiPriority w:val="99"/>
    <w:semiHidden/>
    <w:unhideWhenUsed/>
    <w:rsid w:val="00795978"/>
    <w:rPr>
      <w:sz w:val="20"/>
      <w:szCs w:val="20"/>
    </w:rPr>
  </w:style>
  <w:style w:type="character" w:customStyle="1" w:styleId="CommentaireCar">
    <w:name w:val="Commentaire Car"/>
    <w:basedOn w:val="Policepardfaut"/>
    <w:link w:val="Commentaire"/>
    <w:uiPriority w:val="99"/>
    <w:semiHidden/>
    <w:rsid w:val="00795978"/>
    <w:rPr>
      <w:rFonts w:ascii="Comic Sans MS" w:eastAsia="Times New Roman" w:hAnsi="Comic Sans MS"/>
    </w:rPr>
  </w:style>
  <w:style w:type="paragraph" w:styleId="Objetducommentaire">
    <w:name w:val="annotation subject"/>
    <w:basedOn w:val="Commentaire"/>
    <w:next w:val="Commentaire"/>
    <w:link w:val="ObjetducommentaireCar"/>
    <w:uiPriority w:val="99"/>
    <w:semiHidden/>
    <w:unhideWhenUsed/>
    <w:rsid w:val="00795978"/>
    <w:rPr>
      <w:b/>
      <w:bCs/>
    </w:rPr>
  </w:style>
  <w:style w:type="character" w:customStyle="1" w:styleId="ObjetducommentaireCar">
    <w:name w:val="Objet du commentaire Car"/>
    <w:basedOn w:val="CommentaireCar"/>
    <w:link w:val="Objetducommentaire"/>
    <w:uiPriority w:val="99"/>
    <w:semiHidden/>
    <w:rsid w:val="00795978"/>
    <w:rPr>
      <w:rFonts w:ascii="Comic Sans MS" w:eastAsia="Times New Roman" w:hAnsi="Comic Sans MS"/>
      <w:b/>
      <w:bCs/>
    </w:rPr>
  </w:style>
  <w:style w:type="paragraph" w:styleId="Textedebulles">
    <w:name w:val="Balloon Text"/>
    <w:basedOn w:val="Normal"/>
    <w:link w:val="TextedebullesCar"/>
    <w:uiPriority w:val="99"/>
    <w:semiHidden/>
    <w:unhideWhenUsed/>
    <w:rsid w:val="00795978"/>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795978"/>
    <w:rPr>
      <w:rFonts w:ascii="Times New Roman" w:eastAsia="Times New Roman" w:hAnsi="Times New Roman"/>
      <w:sz w:val="18"/>
      <w:szCs w:val="18"/>
    </w:rPr>
  </w:style>
  <w:style w:type="paragraph" w:customStyle="1" w:styleId="Default">
    <w:name w:val="Default"/>
    <w:rsid w:val="002B28E3"/>
    <w:pPr>
      <w:autoSpaceDE w:val="0"/>
      <w:autoSpaceDN w:val="0"/>
      <w:adjustRightInd w:val="0"/>
    </w:pPr>
    <w:rPr>
      <w:rFonts w:ascii="Trebuchet MS" w:hAnsi="Trebuchet MS" w:cs="Trebuchet MS"/>
      <w:color w:val="000000"/>
      <w:sz w:val="24"/>
      <w:szCs w:val="24"/>
    </w:rPr>
  </w:style>
  <w:style w:type="paragraph" w:styleId="En-tte">
    <w:name w:val="header"/>
    <w:basedOn w:val="Normal"/>
    <w:link w:val="En-tteCar"/>
    <w:uiPriority w:val="99"/>
    <w:unhideWhenUsed/>
    <w:rsid w:val="00F62445"/>
    <w:pPr>
      <w:tabs>
        <w:tab w:val="center" w:pos="4536"/>
        <w:tab w:val="right" w:pos="9072"/>
      </w:tabs>
    </w:pPr>
  </w:style>
  <w:style w:type="character" w:customStyle="1" w:styleId="En-tteCar">
    <w:name w:val="En-tête Car"/>
    <w:basedOn w:val="Policepardfaut"/>
    <w:link w:val="En-tte"/>
    <w:uiPriority w:val="99"/>
    <w:rsid w:val="00F62445"/>
    <w:rPr>
      <w:rFonts w:ascii="Comic Sans MS" w:eastAsia="Times New Roman" w:hAnsi="Comic Sans MS"/>
      <w:sz w:val="22"/>
      <w:szCs w:val="22"/>
    </w:rPr>
  </w:style>
  <w:style w:type="paragraph" w:styleId="Pieddepage">
    <w:name w:val="footer"/>
    <w:basedOn w:val="Normal"/>
    <w:link w:val="PieddepageCar"/>
    <w:uiPriority w:val="99"/>
    <w:unhideWhenUsed/>
    <w:rsid w:val="00F62445"/>
    <w:pPr>
      <w:tabs>
        <w:tab w:val="center" w:pos="4536"/>
        <w:tab w:val="right" w:pos="9072"/>
      </w:tabs>
    </w:pPr>
  </w:style>
  <w:style w:type="character" w:customStyle="1" w:styleId="PieddepageCar">
    <w:name w:val="Pied de page Car"/>
    <w:basedOn w:val="Policepardfaut"/>
    <w:link w:val="Pieddepage"/>
    <w:uiPriority w:val="99"/>
    <w:rsid w:val="00F62445"/>
    <w:rPr>
      <w:rFonts w:ascii="Comic Sans MS" w:eastAsia="Times New Roman" w:hAnsi="Comic Sans MS"/>
      <w:sz w:val="22"/>
      <w:szCs w:val="22"/>
    </w:rPr>
  </w:style>
  <w:style w:type="character" w:styleId="Numrodepage">
    <w:name w:val="page number"/>
    <w:basedOn w:val="Policepardfaut"/>
    <w:uiPriority w:val="99"/>
    <w:semiHidden/>
    <w:unhideWhenUsed/>
    <w:rsid w:val="00F62445"/>
  </w:style>
  <w:style w:type="character" w:customStyle="1" w:styleId="normaltextrun">
    <w:name w:val="normaltextrun"/>
    <w:basedOn w:val="Policepardfaut"/>
    <w:rsid w:val="00AE1E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36308">
      <w:bodyDiv w:val="1"/>
      <w:marLeft w:val="0"/>
      <w:marRight w:val="0"/>
      <w:marTop w:val="0"/>
      <w:marBottom w:val="0"/>
      <w:divBdr>
        <w:top w:val="none" w:sz="0" w:space="0" w:color="auto"/>
        <w:left w:val="none" w:sz="0" w:space="0" w:color="auto"/>
        <w:bottom w:val="none" w:sz="0" w:space="0" w:color="auto"/>
        <w:right w:val="none" w:sz="0" w:space="0" w:color="auto"/>
      </w:divBdr>
      <w:divsChild>
        <w:div w:id="391006253">
          <w:marLeft w:val="0"/>
          <w:marRight w:val="0"/>
          <w:marTop w:val="0"/>
          <w:marBottom w:val="0"/>
          <w:divBdr>
            <w:top w:val="none" w:sz="0" w:space="0" w:color="auto"/>
            <w:left w:val="none" w:sz="0" w:space="0" w:color="auto"/>
            <w:bottom w:val="none" w:sz="0" w:space="0" w:color="auto"/>
            <w:right w:val="none" w:sz="0" w:space="0" w:color="auto"/>
          </w:divBdr>
          <w:divsChild>
            <w:div w:id="688798174">
              <w:marLeft w:val="0"/>
              <w:marRight w:val="0"/>
              <w:marTop w:val="0"/>
              <w:marBottom w:val="0"/>
              <w:divBdr>
                <w:top w:val="none" w:sz="0" w:space="0" w:color="auto"/>
                <w:left w:val="none" w:sz="0" w:space="0" w:color="auto"/>
                <w:bottom w:val="none" w:sz="0" w:space="0" w:color="auto"/>
                <w:right w:val="none" w:sz="0" w:space="0" w:color="auto"/>
              </w:divBdr>
              <w:divsChild>
                <w:div w:id="211277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30352">
      <w:bodyDiv w:val="1"/>
      <w:marLeft w:val="0"/>
      <w:marRight w:val="0"/>
      <w:marTop w:val="0"/>
      <w:marBottom w:val="0"/>
      <w:divBdr>
        <w:top w:val="none" w:sz="0" w:space="0" w:color="auto"/>
        <w:left w:val="none" w:sz="0" w:space="0" w:color="auto"/>
        <w:bottom w:val="none" w:sz="0" w:space="0" w:color="auto"/>
        <w:right w:val="none" w:sz="0" w:space="0" w:color="auto"/>
      </w:divBdr>
      <w:divsChild>
        <w:div w:id="342362519">
          <w:marLeft w:val="0"/>
          <w:marRight w:val="0"/>
          <w:marTop w:val="0"/>
          <w:marBottom w:val="0"/>
          <w:divBdr>
            <w:top w:val="none" w:sz="0" w:space="0" w:color="auto"/>
            <w:left w:val="none" w:sz="0" w:space="0" w:color="auto"/>
            <w:bottom w:val="none" w:sz="0" w:space="0" w:color="auto"/>
            <w:right w:val="none" w:sz="0" w:space="0" w:color="auto"/>
          </w:divBdr>
          <w:divsChild>
            <w:div w:id="718096329">
              <w:marLeft w:val="0"/>
              <w:marRight w:val="0"/>
              <w:marTop w:val="0"/>
              <w:marBottom w:val="0"/>
              <w:divBdr>
                <w:top w:val="none" w:sz="0" w:space="0" w:color="auto"/>
                <w:left w:val="none" w:sz="0" w:space="0" w:color="auto"/>
                <w:bottom w:val="none" w:sz="0" w:space="0" w:color="auto"/>
                <w:right w:val="none" w:sz="0" w:space="0" w:color="auto"/>
              </w:divBdr>
              <w:divsChild>
                <w:div w:id="148636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80721">
      <w:bodyDiv w:val="1"/>
      <w:marLeft w:val="0"/>
      <w:marRight w:val="0"/>
      <w:marTop w:val="0"/>
      <w:marBottom w:val="0"/>
      <w:divBdr>
        <w:top w:val="none" w:sz="0" w:space="0" w:color="auto"/>
        <w:left w:val="none" w:sz="0" w:space="0" w:color="auto"/>
        <w:bottom w:val="none" w:sz="0" w:space="0" w:color="auto"/>
        <w:right w:val="none" w:sz="0" w:space="0" w:color="auto"/>
      </w:divBdr>
      <w:divsChild>
        <w:div w:id="647170739">
          <w:marLeft w:val="0"/>
          <w:marRight w:val="0"/>
          <w:marTop w:val="0"/>
          <w:marBottom w:val="0"/>
          <w:divBdr>
            <w:top w:val="none" w:sz="0" w:space="0" w:color="auto"/>
            <w:left w:val="none" w:sz="0" w:space="0" w:color="auto"/>
            <w:bottom w:val="none" w:sz="0" w:space="0" w:color="auto"/>
            <w:right w:val="none" w:sz="0" w:space="0" w:color="auto"/>
          </w:divBdr>
          <w:divsChild>
            <w:div w:id="1039286464">
              <w:marLeft w:val="0"/>
              <w:marRight w:val="0"/>
              <w:marTop w:val="0"/>
              <w:marBottom w:val="0"/>
              <w:divBdr>
                <w:top w:val="none" w:sz="0" w:space="0" w:color="auto"/>
                <w:left w:val="none" w:sz="0" w:space="0" w:color="auto"/>
                <w:bottom w:val="none" w:sz="0" w:space="0" w:color="auto"/>
                <w:right w:val="none" w:sz="0" w:space="0" w:color="auto"/>
              </w:divBdr>
              <w:divsChild>
                <w:div w:id="1930960723">
                  <w:marLeft w:val="0"/>
                  <w:marRight w:val="0"/>
                  <w:marTop w:val="0"/>
                  <w:marBottom w:val="0"/>
                  <w:divBdr>
                    <w:top w:val="none" w:sz="0" w:space="0" w:color="auto"/>
                    <w:left w:val="none" w:sz="0" w:space="0" w:color="auto"/>
                    <w:bottom w:val="none" w:sz="0" w:space="0" w:color="auto"/>
                    <w:right w:val="none" w:sz="0" w:space="0" w:color="auto"/>
                  </w:divBdr>
                  <w:divsChild>
                    <w:div w:id="54869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3087">
      <w:bodyDiv w:val="1"/>
      <w:marLeft w:val="0"/>
      <w:marRight w:val="0"/>
      <w:marTop w:val="0"/>
      <w:marBottom w:val="0"/>
      <w:divBdr>
        <w:top w:val="none" w:sz="0" w:space="0" w:color="auto"/>
        <w:left w:val="none" w:sz="0" w:space="0" w:color="auto"/>
        <w:bottom w:val="none" w:sz="0" w:space="0" w:color="auto"/>
        <w:right w:val="none" w:sz="0" w:space="0" w:color="auto"/>
      </w:divBdr>
      <w:divsChild>
        <w:div w:id="944465277">
          <w:marLeft w:val="0"/>
          <w:marRight w:val="0"/>
          <w:marTop w:val="0"/>
          <w:marBottom w:val="0"/>
          <w:divBdr>
            <w:top w:val="none" w:sz="0" w:space="0" w:color="auto"/>
            <w:left w:val="none" w:sz="0" w:space="0" w:color="auto"/>
            <w:bottom w:val="none" w:sz="0" w:space="0" w:color="auto"/>
            <w:right w:val="none" w:sz="0" w:space="0" w:color="auto"/>
          </w:divBdr>
          <w:divsChild>
            <w:div w:id="592279802">
              <w:marLeft w:val="0"/>
              <w:marRight w:val="0"/>
              <w:marTop w:val="0"/>
              <w:marBottom w:val="0"/>
              <w:divBdr>
                <w:top w:val="none" w:sz="0" w:space="0" w:color="auto"/>
                <w:left w:val="none" w:sz="0" w:space="0" w:color="auto"/>
                <w:bottom w:val="none" w:sz="0" w:space="0" w:color="auto"/>
                <w:right w:val="none" w:sz="0" w:space="0" w:color="auto"/>
              </w:divBdr>
              <w:divsChild>
                <w:div w:id="1181506262">
                  <w:marLeft w:val="0"/>
                  <w:marRight w:val="0"/>
                  <w:marTop w:val="0"/>
                  <w:marBottom w:val="0"/>
                  <w:divBdr>
                    <w:top w:val="none" w:sz="0" w:space="0" w:color="auto"/>
                    <w:left w:val="none" w:sz="0" w:space="0" w:color="auto"/>
                    <w:bottom w:val="none" w:sz="0" w:space="0" w:color="auto"/>
                    <w:right w:val="none" w:sz="0" w:space="0" w:color="auto"/>
                  </w:divBdr>
                  <w:divsChild>
                    <w:div w:id="1475415693">
                      <w:marLeft w:val="0"/>
                      <w:marRight w:val="0"/>
                      <w:marTop w:val="0"/>
                      <w:marBottom w:val="0"/>
                      <w:divBdr>
                        <w:top w:val="none" w:sz="0" w:space="0" w:color="auto"/>
                        <w:left w:val="none" w:sz="0" w:space="0" w:color="auto"/>
                        <w:bottom w:val="none" w:sz="0" w:space="0" w:color="auto"/>
                        <w:right w:val="none" w:sz="0" w:space="0" w:color="auto"/>
                      </w:divBdr>
                    </w:div>
                  </w:divsChild>
                </w:div>
                <w:div w:id="636229551">
                  <w:marLeft w:val="0"/>
                  <w:marRight w:val="0"/>
                  <w:marTop w:val="0"/>
                  <w:marBottom w:val="0"/>
                  <w:divBdr>
                    <w:top w:val="none" w:sz="0" w:space="0" w:color="auto"/>
                    <w:left w:val="none" w:sz="0" w:space="0" w:color="auto"/>
                    <w:bottom w:val="none" w:sz="0" w:space="0" w:color="auto"/>
                    <w:right w:val="none" w:sz="0" w:space="0" w:color="auto"/>
                  </w:divBdr>
                  <w:divsChild>
                    <w:div w:id="1656688185">
                      <w:marLeft w:val="0"/>
                      <w:marRight w:val="0"/>
                      <w:marTop w:val="0"/>
                      <w:marBottom w:val="0"/>
                      <w:divBdr>
                        <w:top w:val="none" w:sz="0" w:space="0" w:color="auto"/>
                        <w:left w:val="none" w:sz="0" w:space="0" w:color="auto"/>
                        <w:bottom w:val="none" w:sz="0" w:space="0" w:color="auto"/>
                        <w:right w:val="none" w:sz="0" w:space="0" w:color="auto"/>
                      </w:divBdr>
                    </w:div>
                  </w:divsChild>
                </w:div>
                <w:div w:id="495612041">
                  <w:marLeft w:val="0"/>
                  <w:marRight w:val="0"/>
                  <w:marTop w:val="0"/>
                  <w:marBottom w:val="0"/>
                  <w:divBdr>
                    <w:top w:val="none" w:sz="0" w:space="0" w:color="auto"/>
                    <w:left w:val="none" w:sz="0" w:space="0" w:color="auto"/>
                    <w:bottom w:val="none" w:sz="0" w:space="0" w:color="auto"/>
                    <w:right w:val="none" w:sz="0" w:space="0" w:color="auto"/>
                  </w:divBdr>
                  <w:divsChild>
                    <w:div w:id="629553307">
                      <w:marLeft w:val="0"/>
                      <w:marRight w:val="0"/>
                      <w:marTop w:val="0"/>
                      <w:marBottom w:val="0"/>
                      <w:divBdr>
                        <w:top w:val="none" w:sz="0" w:space="0" w:color="auto"/>
                        <w:left w:val="none" w:sz="0" w:space="0" w:color="auto"/>
                        <w:bottom w:val="none" w:sz="0" w:space="0" w:color="auto"/>
                        <w:right w:val="none" w:sz="0" w:space="0" w:color="auto"/>
                      </w:divBdr>
                    </w:div>
                  </w:divsChild>
                </w:div>
                <w:div w:id="220796877">
                  <w:marLeft w:val="0"/>
                  <w:marRight w:val="0"/>
                  <w:marTop w:val="0"/>
                  <w:marBottom w:val="0"/>
                  <w:divBdr>
                    <w:top w:val="none" w:sz="0" w:space="0" w:color="auto"/>
                    <w:left w:val="none" w:sz="0" w:space="0" w:color="auto"/>
                    <w:bottom w:val="none" w:sz="0" w:space="0" w:color="auto"/>
                    <w:right w:val="none" w:sz="0" w:space="0" w:color="auto"/>
                  </w:divBdr>
                  <w:divsChild>
                    <w:div w:id="1327247857">
                      <w:marLeft w:val="0"/>
                      <w:marRight w:val="0"/>
                      <w:marTop w:val="0"/>
                      <w:marBottom w:val="0"/>
                      <w:divBdr>
                        <w:top w:val="none" w:sz="0" w:space="0" w:color="auto"/>
                        <w:left w:val="none" w:sz="0" w:space="0" w:color="auto"/>
                        <w:bottom w:val="none" w:sz="0" w:space="0" w:color="auto"/>
                        <w:right w:val="none" w:sz="0" w:space="0" w:color="auto"/>
                      </w:divBdr>
                    </w:div>
                  </w:divsChild>
                </w:div>
                <w:div w:id="896942394">
                  <w:marLeft w:val="0"/>
                  <w:marRight w:val="0"/>
                  <w:marTop w:val="0"/>
                  <w:marBottom w:val="0"/>
                  <w:divBdr>
                    <w:top w:val="none" w:sz="0" w:space="0" w:color="auto"/>
                    <w:left w:val="none" w:sz="0" w:space="0" w:color="auto"/>
                    <w:bottom w:val="none" w:sz="0" w:space="0" w:color="auto"/>
                    <w:right w:val="none" w:sz="0" w:space="0" w:color="auto"/>
                  </w:divBdr>
                  <w:divsChild>
                    <w:div w:id="811868160">
                      <w:marLeft w:val="0"/>
                      <w:marRight w:val="0"/>
                      <w:marTop w:val="0"/>
                      <w:marBottom w:val="0"/>
                      <w:divBdr>
                        <w:top w:val="none" w:sz="0" w:space="0" w:color="auto"/>
                        <w:left w:val="none" w:sz="0" w:space="0" w:color="auto"/>
                        <w:bottom w:val="none" w:sz="0" w:space="0" w:color="auto"/>
                        <w:right w:val="none" w:sz="0" w:space="0" w:color="auto"/>
                      </w:divBdr>
                    </w:div>
                  </w:divsChild>
                </w:div>
                <w:div w:id="2075277515">
                  <w:marLeft w:val="0"/>
                  <w:marRight w:val="0"/>
                  <w:marTop w:val="0"/>
                  <w:marBottom w:val="0"/>
                  <w:divBdr>
                    <w:top w:val="none" w:sz="0" w:space="0" w:color="auto"/>
                    <w:left w:val="none" w:sz="0" w:space="0" w:color="auto"/>
                    <w:bottom w:val="none" w:sz="0" w:space="0" w:color="auto"/>
                    <w:right w:val="none" w:sz="0" w:space="0" w:color="auto"/>
                  </w:divBdr>
                  <w:divsChild>
                    <w:div w:id="1888293692">
                      <w:marLeft w:val="0"/>
                      <w:marRight w:val="0"/>
                      <w:marTop w:val="0"/>
                      <w:marBottom w:val="0"/>
                      <w:divBdr>
                        <w:top w:val="none" w:sz="0" w:space="0" w:color="auto"/>
                        <w:left w:val="none" w:sz="0" w:space="0" w:color="auto"/>
                        <w:bottom w:val="none" w:sz="0" w:space="0" w:color="auto"/>
                        <w:right w:val="none" w:sz="0" w:space="0" w:color="auto"/>
                      </w:divBdr>
                    </w:div>
                  </w:divsChild>
                </w:div>
                <w:div w:id="624504199">
                  <w:marLeft w:val="0"/>
                  <w:marRight w:val="0"/>
                  <w:marTop w:val="0"/>
                  <w:marBottom w:val="0"/>
                  <w:divBdr>
                    <w:top w:val="none" w:sz="0" w:space="0" w:color="auto"/>
                    <w:left w:val="none" w:sz="0" w:space="0" w:color="auto"/>
                    <w:bottom w:val="none" w:sz="0" w:space="0" w:color="auto"/>
                    <w:right w:val="none" w:sz="0" w:space="0" w:color="auto"/>
                  </w:divBdr>
                  <w:divsChild>
                    <w:div w:id="1508668658">
                      <w:marLeft w:val="0"/>
                      <w:marRight w:val="0"/>
                      <w:marTop w:val="0"/>
                      <w:marBottom w:val="0"/>
                      <w:divBdr>
                        <w:top w:val="none" w:sz="0" w:space="0" w:color="auto"/>
                        <w:left w:val="none" w:sz="0" w:space="0" w:color="auto"/>
                        <w:bottom w:val="none" w:sz="0" w:space="0" w:color="auto"/>
                        <w:right w:val="none" w:sz="0" w:space="0" w:color="auto"/>
                      </w:divBdr>
                    </w:div>
                  </w:divsChild>
                </w:div>
                <w:div w:id="1379011869">
                  <w:marLeft w:val="0"/>
                  <w:marRight w:val="0"/>
                  <w:marTop w:val="0"/>
                  <w:marBottom w:val="0"/>
                  <w:divBdr>
                    <w:top w:val="none" w:sz="0" w:space="0" w:color="auto"/>
                    <w:left w:val="none" w:sz="0" w:space="0" w:color="auto"/>
                    <w:bottom w:val="none" w:sz="0" w:space="0" w:color="auto"/>
                    <w:right w:val="none" w:sz="0" w:space="0" w:color="auto"/>
                  </w:divBdr>
                  <w:divsChild>
                    <w:div w:id="3780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09239">
      <w:bodyDiv w:val="1"/>
      <w:marLeft w:val="0"/>
      <w:marRight w:val="0"/>
      <w:marTop w:val="0"/>
      <w:marBottom w:val="0"/>
      <w:divBdr>
        <w:top w:val="none" w:sz="0" w:space="0" w:color="auto"/>
        <w:left w:val="none" w:sz="0" w:space="0" w:color="auto"/>
        <w:bottom w:val="none" w:sz="0" w:space="0" w:color="auto"/>
        <w:right w:val="none" w:sz="0" w:space="0" w:color="auto"/>
      </w:divBdr>
      <w:divsChild>
        <w:div w:id="153380144">
          <w:marLeft w:val="0"/>
          <w:marRight w:val="0"/>
          <w:marTop w:val="0"/>
          <w:marBottom w:val="0"/>
          <w:divBdr>
            <w:top w:val="none" w:sz="0" w:space="0" w:color="auto"/>
            <w:left w:val="none" w:sz="0" w:space="0" w:color="auto"/>
            <w:bottom w:val="none" w:sz="0" w:space="0" w:color="auto"/>
            <w:right w:val="none" w:sz="0" w:space="0" w:color="auto"/>
          </w:divBdr>
          <w:divsChild>
            <w:div w:id="374280517">
              <w:marLeft w:val="0"/>
              <w:marRight w:val="0"/>
              <w:marTop w:val="0"/>
              <w:marBottom w:val="0"/>
              <w:divBdr>
                <w:top w:val="none" w:sz="0" w:space="0" w:color="auto"/>
                <w:left w:val="none" w:sz="0" w:space="0" w:color="auto"/>
                <w:bottom w:val="none" w:sz="0" w:space="0" w:color="auto"/>
                <w:right w:val="none" w:sz="0" w:space="0" w:color="auto"/>
              </w:divBdr>
              <w:divsChild>
                <w:div w:id="196125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9765">
      <w:bodyDiv w:val="1"/>
      <w:marLeft w:val="0"/>
      <w:marRight w:val="0"/>
      <w:marTop w:val="0"/>
      <w:marBottom w:val="0"/>
      <w:divBdr>
        <w:top w:val="none" w:sz="0" w:space="0" w:color="auto"/>
        <w:left w:val="none" w:sz="0" w:space="0" w:color="auto"/>
        <w:bottom w:val="none" w:sz="0" w:space="0" w:color="auto"/>
        <w:right w:val="none" w:sz="0" w:space="0" w:color="auto"/>
      </w:divBdr>
      <w:divsChild>
        <w:div w:id="1565525730">
          <w:marLeft w:val="0"/>
          <w:marRight w:val="0"/>
          <w:marTop w:val="0"/>
          <w:marBottom w:val="0"/>
          <w:divBdr>
            <w:top w:val="none" w:sz="0" w:space="0" w:color="auto"/>
            <w:left w:val="none" w:sz="0" w:space="0" w:color="auto"/>
            <w:bottom w:val="none" w:sz="0" w:space="0" w:color="auto"/>
            <w:right w:val="none" w:sz="0" w:space="0" w:color="auto"/>
          </w:divBdr>
          <w:divsChild>
            <w:div w:id="1328635733">
              <w:marLeft w:val="0"/>
              <w:marRight w:val="0"/>
              <w:marTop w:val="0"/>
              <w:marBottom w:val="0"/>
              <w:divBdr>
                <w:top w:val="none" w:sz="0" w:space="0" w:color="auto"/>
                <w:left w:val="none" w:sz="0" w:space="0" w:color="auto"/>
                <w:bottom w:val="none" w:sz="0" w:space="0" w:color="auto"/>
                <w:right w:val="none" w:sz="0" w:space="0" w:color="auto"/>
              </w:divBdr>
              <w:divsChild>
                <w:div w:id="16988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37747">
      <w:bodyDiv w:val="1"/>
      <w:marLeft w:val="0"/>
      <w:marRight w:val="0"/>
      <w:marTop w:val="0"/>
      <w:marBottom w:val="0"/>
      <w:divBdr>
        <w:top w:val="none" w:sz="0" w:space="0" w:color="auto"/>
        <w:left w:val="none" w:sz="0" w:space="0" w:color="auto"/>
        <w:bottom w:val="none" w:sz="0" w:space="0" w:color="auto"/>
        <w:right w:val="none" w:sz="0" w:space="0" w:color="auto"/>
      </w:divBdr>
      <w:divsChild>
        <w:div w:id="110442036">
          <w:marLeft w:val="0"/>
          <w:marRight w:val="0"/>
          <w:marTop w:val="0"/>
          <w:marBottom w:val="0"/>
          <w:divBdr>
            <w:top w:val="none" w:sz="0" w:space="0" w:color="auto"/>
            <w:left w:val="none" w:sz="0" w:space="0" w:color="auto"/>
            <w:bottom w:val="none" w:sz="0" w:space="0" w:color="auto"/>
            <w:right w:val="none" w:sz="0" w:space="0" w:color="auto"/>
          </w:divBdr>
          <w:divsChild>
            <w:div w:id="1090739137">
              <w:marLeft w:val="0"/>
              <w:marRight w:val="0"/>
              <w:marTop w:val="0"/>
              <w:marBottom w:val="0"/>
              <w:divBdr>
                <w:top w:val="none" w:sz="0" w:space="0" w:color="auto"/>
                <w:left w:val="none" w:sz="0" w:space="0" w:color="auto"/>
                <w:bottom w:val="none" w:sz="0" w:space="0" w:color="auto"/>
                <w:right w:val="none" w:sz="0" w:space="0" w:color="auto"/>
              </w:divBdr>
              <w:divsChild>
                <w:div w:id="244415982">
                  <w:marLeft w:val="0"/>
                  <w:marRight w:val="0"/>
                  <w:marTop w:val="0"/>
                  <w:marBottom w:val="0"/>
                  <w:divBdr>
                    <w:top w:val="none" w:sz="0" w:space="0" w:color="auto"/>
                    <w:left w:val="none" w:sz="0" w:space="0" w:color="auto"/>
                    <w:bottom w:val="none" w:sz="0" w:space="0" w:color="auto"/>
                    <w:right w:val="none" w:sz="0" w:space="0" w:color="auto"/>
                  </w:divBdr>
                </w:div>
              </w:divsChild>
            </w:div>
            <w:div w:id="1441990410">
              <w:marLeft w:val="0"/>
              <w:marRight w:val="0"/>
              <w:marTop w:val="0"/>
              <w:marBottom w:val="0"/>
              <w:divBdr>
                <w:top w:val="none" w:sz="0" w:space="0" w:color="auto"/>
                <w:left w:val="none" w:sz="0" w:space="0" w:color="auto"/>
                <w:bottom w:val="none" w:sz="0" w:space="0" w:color="auto"/>
                <w:right w:val="none" w:sz="0" w:space="0" w:color="auto"/>
              </w:divBdr>
              <w:divsChild>
                <w:div w:id="617835355">
                  <w:marLeft w:val="0"/>
                  <w:marRight w:val="0"/>
                  <w:marTop w:val="0"/>
                  <w:marBottom w:val="0"/>
                  <w:divBdr>
                    <w:top w:val="none" w:sz="0" w:space="0" w:color="auto"/>
                    <w:left w:val="none" w:sz="0" w:space="0" w:color="auto"/>
                    <w:bottom w:val="none" w:sz="0" w:space="0" w:color="auto"/>
                    <w:right w:val="none" w:sz="0" w:space="0" w:color="auto"/>
                  </w:divBdr>
                  <w:divsChild>
                    <w:div w:id="283125300">
                      <w:marLeft w:val="0"/>
                      <w:marRight w:val="0"/>
                      <w:marTop w:val="0"/>
                      <w:marBottom w:val="0"/>
                      <w:divBdr>
                        <w:top w:val="none" w:sz="0" w:space="0" w:color="auto"/>
                        <w:left w:val="none" w:sz="0" w:space="0" w:color="auto"/>
                        <w:bottom w:val="none" w:sz="0" w:space="0" w:color="auto"/>
                        <w:right w:val="none" w:sz="0" w:space="0" w:color="auto"/>
                      </w:divBdr>
                    </w:div>
                  </w:divsChild>
                </w:div>
                <w:div w:id="1633170574">
                  <w:marLeft w:val="0"/>
                  <w:marRight w:val="0"/>
                  <w:marTop w:val="0"/>
                  <w:marBottom w:val="0"/>
                  <w:divBdr>
                    <w:top w:val="none" w:sz="0" w:space="0" w:color="auto"/>
                    <w:left w:val="none" w:sz="0" w:space="0" w:color="auto"/>
                    <w:bottom w:val="none" w:sz="0" w:space="0" w:color="auto"/>
                    <w:right w:val="none" w:sz="0" w:space="0" w:color="auto"/>
                  </w:divBdr>
                  <w:divsChild>
                    <w:div w:id="813789581">
                      <w:marLeft w:val="0"/>
                      <w:marRight w:val="0"/>
                      <w:marTop w:val="0"/>
                      <w:marBottom w:val="0"/>
                      <w:divBdr>
                        <w:top w:val="none" w:sz="0" w:space="0" w:color="auto"/>
                        <w:left w:val="none" w:sz="0" w:space="0" w:color="auto"/>
                        <w:bottom w:val="none" w:sz="0" w:space="0" w:color="auto"/>
                        <w:right w:val="none" w:sz="0" w:space="0" w:color="auto"/>
                      </w:divBdr>
                    </w:div>
                  </w:divsChild>
                </w:div>
                <w:div w:id="3363238">
                  <w:marLeft w:val="0"/>
                  <w:marRight w:val="0"/>
                  <w:marTop w:val="0"/>
                  <w:marBottom w:val="0"/>
                  <w:divBdr>
                    <w:top w:val="none" w:sz="0" w:space="0" w:color="auto"/>
                    <w:left w:val="none" w:sz="0" w:space="0" w:color="auto"/>
                    <w:bottom w:val="none" w:sz="0" w:space="0" w:color="auto"/>
                    <w:right w:val="none" w:sz="0" w:space="0" w:color="auto"/>
                  </w:divBdr>
                  <w:divsChild>
                    <w:div w:id="1282614241">
                      <w:marLeft w:val="0"/>
                      <w:marRight w:val="0"/>
                      <w:marTop w:val="0"/>
                      <w:marBottom w:val="0"/>
                      <w:divBdr>
                        <w:top w:val="none" w:sz="0" w:space="0" w:color="auto"/>
                        <w:left w:val="none" w:sz="0" w:space="0" w:color="auto"/>
                        <w:bottom w:val="none" w:sz="0" w:space="0" w:color="auto"/>
                        <w:right w:val="none" w:sz="0" w:space="0" w:color="auto"/>
                      </w:divBdr>
                    </w:div>
                  </w:divsChild>
                </w:div>
                <w:div w:id="1878351033">
                  <w:marLeft w:val="0"/>
                  <w:marRight w:val="0"/>
                  <w:marTop w:val="0"/>
                  <w:marBottom w:val="0"/>
                  <w:divBdr>
                    <w:top w:val="none" w:sz="0" w:space="0" w:color="auto"/>
                    <w:left w:val="none" w:sz="0" w:space="0" w:color="auto"/>
                    <w:bottom w:val="none" w:sz="0" w:space="0" w:color="auto"/>
                    <w:right w:val="none" w:sz="0" w:space="0" w:color="auto"/>
                  </w:divBdr>
                  <w:divsChild>
                    <w:div w:id="20681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44983">
      <w:bodyDiv w:val="1"/>
      <w:marLeft w:val="0"/>
      <w:marRight w:val="0"/>
      <w:marTop w:val="0"/>
      <w:marBottom w:val="0"/>
      <w:divBdr>
        <w:top w:val="none" w:sz="0" w:space="0" w:color="auto"/>
        <w:left w:val="none" w:sz="0" w:space="0" w:color="auto"/>
        <w:bottom w:val="none" w:sz="0" w:space="0" w:color="auto"/>
        <w:right w:val="none" w:sz="0" w:space="0" w:color="auto"/>
      </w:divBdr>
      <w:divsChild>
        <w:div w:id="1918057156">
          <w:marLeft w:val="0"/>
          <w:marRight w:val="0"/>
          <w:marTop w:val="0"/>
          <w:marBottom w:val="0"/>
          <w:divBdr>
            <w:top w:val="none" w:sz="0" w:space="0" w:color="auto"/>
            <w:left w:val="none" w:sz="0" w:space="0" w:color="auto"/>
            <w:bottom w:val="none" w:sz="0" w:space="0" w:color="auto"/>
            <w:right w:val="none" w:sz="0" w:space="0" w:color="auto"/>
          </w:divBdr>
          <w:divsChild>
            <w:div w:id="1626084074">
              <w:marLeft w:val="0"/>
              <w:marRight w:val="0"/>
              <w:marTop w:val="0"/>
              <w:marBottom w:val="0"/>
              <w:divBdr>
                <w:top w:val="none" w:sz="0" w:space="0" w:color="auto"/>
                <w:left w:val="none" w:sz="0" w:space="0" w:color="auto"/>
                <w:bottom w:val="none" w:sz="0" w:space="0" w:color="auto"/>
                <w:right w:val="none" w:sz="0" w:space="0" w:color="auto"/>
              </w:divBdr>
              <w:divsChild>
                <w:div w:id="655917024">
                  <w:marLeft w:val="0"/>
                  <w:marRight w:val="0"/>
                  <w:marTop w:val="0"/>
                  <w:marBottom w:val="0"/>
                  <w:divBdr>
                    <w:top w:val="none" w:sz="0" w:space="0" w:color="auto"/>
                    <w:left w:val="none" w:sz="0" w:space="0" w:color="auto"/>
                    <w:bottom w:val="none" w:sz="0" w:space="0" w:color="auto"/>
                    <w:right w:val="none" w:sz="0" w:space="0" w:color="auto"/>
                  </w:divBdr>
                </w:div>
              </w:divsChild>
            </w:div>
            <w:div w:id="1921064477">
              <w:marLeft w:val="0"/>
              <w:marRight w:val="0"/>
              <w:marTop w:val="0"/>
              <w:marBottom w:val="0"/>
              <w:divBdr>
                <w:top w:val="none" w:sz="0" w:space="0" w:color="auto"/>
                <w:left w:val="none" w:sz="0" w:space="0" w:color="auto"/>
                <w:bottom w:val="none" w:sz="0" w:space="0" w:color="auto"/>
                <w:right w:val="none" w:sz="0" w:space="0" w:color="auto"/>
              </w:divBdr>
              <w:divsChild>
                <w:div w:id="514467358">
                  <w:marLeft w:val="0"/>
                  <w:marRight w:val="0"/>
                  <w:marTop w:val="0"/>
                  <w:marBottom w:val="0"/>
                  <w:divBdr>
                    <w:top w:val="none" w:sz="0" w:space="0" w:color="auto"/>
                    <w:left w:val="none" w:sz="0" w:space="0" w:color="auto"/>
                    <w:bottom w:val="none" w:sz="0" w:space="0" w:color="auto"/>
                    <w:right w:val="none" w:sz="0" w:space="0" w:color="auto"/>
                  </w:divBdr>
                </w:div>
              </w:divsChild>
            </w:div>
            <w:div w:id="2136635153">
              <w:marLeft w:val="0"/>
              <w:marRight w:val="0"/>
              <w:marTop w:val="0"/>
              <w:marBottom w:val="0"/>
              <w:divBdr>
                <w:top w:val="none" w:sz="0" w:space="0" w:color="auto"/>
                <w:left w:val="none" w:sz="0" w:space="0" w:color="auto"/>
                <w:bottom w:val="none" w:sz="0" w:space="0" w:color="auto"/>
                <w:right w:val="none" w:sz="0" w:space="0" w:color="auto"/>
              </w:divBdr>
              <w:divsChild>
                <w:div w:id="1039745706">
                  <w:marLeft w:val="0"/>
                  <w:marRight w:val="0"/>
                  <w:marTop w:val="0"/>
                  <w:marBottom w:val="0"/>
                  <w:divBdr>
                    <w:top w:val="none" w:sz="0" w:space="0" w:color="auto"/>
                    <w:left w:val="none" w:sz="0" w:space="0" w:color="auto"/>
                    <w:bottom w:val="none" w:sz="0" w:space="0" w:color="auto"/>
                    <w:right w:val="none" w:sz="0" w:space="0" w:color="auto"/>
                  </w:divBdr>
                </w:div>
              </w:divsChild>
            </w:div>
            <w:div w:id="1847555243">
              <w:marLeft w:val="0"/>
              <w:marRight w:val="0"/>
              <w:marTop w:val="0"/>
              <w:marBottom w:val="0"/>
              <w:divBdr>
                <w:top w:val="none" w:sz="0" w:space="0" w:color="auto"/>
                <w:left w:val="none" w:sz="0" w:space="0" w:color="auto"/>
                <w:bottom w:val="none" w:sz="0" w:space="0" w:color="auto"/>
                <w:right w:val="none" w:sz="0" w:space="0" w:color="auto"/>
              </w:divBdr>
              <w:divsChild>
                <w:div w:id="191334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3409">
      <w:bodyDiv w:val="1"/>
      <w:marLeft w:val="0"/>
      <w:marRight w:val="0"/>
      <w:marTop w:val="0"/>
      <w:marBottom w:val="0"/>
      <w:divBdr>
        <w:top w:val="none" w:sz="0" w:space="0" w:color="auto"/>
        <w:left w:val="none" w:sz="0" w:space="0" w:color="auto"/>
        <w:bottom w:val="none" w:sz="0" w:space="0" w:color="auto"/>
        <w:right w:val="none" w:sz="0" w:space="0" w:color="auto"/>
      </w:divBdr>
      <w:divsChild>
        <w:div w:id="519584015">
          <w:marLeft w:val="0"/>
          <w:marRight w:val="0"/>
          <w:marTop w:val="0"/>
          <w:marBottom w:val="0"/>
          <w:divBdr>
            <w:top w:val="none" w:sz="0" w:space="0" w:color="auto"/>
            <w:left w:val="none" w:sz="0" w:space="0" w:color="auto"/>
            <w:bottom w:val="none" w:sz="0" w:space="0" w:color="auto"/>
            <w:right w:val="none" w:sz="0" w:space="0" w:color="auto"/>
          </w:divBdr>
          <w:divsChild>
            <w:div w:id="1604804015">
              <w:marLeft w:val="0"/>
              <w:marRight w:val="0"/>
              <w:marTop w:val="0"/>
              <w:marBottom w:val="0"/>
              <w:divBdr>
                <w:top w:val="none" w:sz="0" w:space="0" w:color="auto"/>
                <w:left w:val="none" w:sz="0" w:space="0" w:color="auto"/>
                <w:bottom w:val="none" w:sz="0" w:space="0" w:color="auto"/>
                <w:right w:val="none" w:sz="0" w:space="0" w:color="auto"/>
              </w:divBdr>
              <w:divsChild>
                <w:div w:id="481704299">
                  <w:marLeft w:val="0"/>
                  <w:marRight w:val="0"/>
                  <w:marTop w:val="0"/>
                  <w:marBottom w:val="0"/>
                  <w:divBdr>
                    <w:top w:val="none" w:sz="0" w:space="0" w:color="auto"/>
                    <w:left w:val="none" w:sz="0" w:space="0" w:color="auto"/>
                    <w:bottom w:val="none" w:sz="0" w:space="0" w:color="auto"/>
                    <w:right w:val="none" w:sz="0" w:space="0" w:color="auto"/>
                  </w:divBdr>
                  <w:divsChild>
                    <w:div w:id="555316783">
                      <w:marLeft w:val="0"/>
                      <w:marRight w:val="0"/>
                      <w:marTop w:val="0"/>
                      <w:marBottom w:val="0"/>
                      <w:divBdr>
                        <w:top w:val="none" w:sz="0" w:space="0" w:color="auto"/>
                        <w:left w:val="none" w:sz="0" w:space="0" w:color="auto"/>
                        <w:bottom w:val="none" w:sz="0" w:space="0" w:color="auto"/>
                        <w:right w:val="none" w:sz="0" w:space="0" w:color="auto"/>
                      </w:divBdr>
                    </w:div>
                    <w:div w:id="564337720">
                      <w:marLeft w:val="0"/>
                      <w:marRight w:val="0"/>
                      <w:marTop w:val="0"/>
                      <w:marBottom w:val="0"/>
                      <w:divBdr>
                        <w:top w:val="none" w:sz="0" w:space="0" w:color="auto"/>
                        <w:left w:val="none" w:sz="0" w:space="0" w:color="auto"/>
                        <w:bottom w:val="none" w:sz="0" w:space="0" w:color="auto"/>
                        <w:right w:val="none" w:sz="0" w:space="0" w:color="auto"/>
                      </w:divBdr>
                    </w:div>
                    <w:div w:id="445270886">
                      <w:marLeft w:val="0"/>
                      <w:marRight w:val="0"/>
                      <w:marTop w:val="0"/>
                      <w:marBottom w:val="0"/>
                      <w:divBdr>
                        <w:top w:val="none" w:sz="0" w:space="0" w:color="auto"/>
                        <w:left w:val="none" w:sz="0" w:space="0" w:color="auto"/>
                        <w:bottom w:val="none" w:sz="0" w:space="0" w:color="auto"/>
                        <w:right w:val="none" w:sz="0" w:space="0" w:color="auto"/>
                      </w:divBdr>
                    </w:div>
                    <w:div w:id="70359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11403">
      <w:bodyDiv w:val="1"/>
      <w:marLeft w:val="0"/>
      <w:marRight w:val="0"/>
      <w:marTop w:val="0"/>
      <w:marBottom w:val="0"/>
      <w:divBdr>
        <w:top w:val="none" w:sz="0" w:space="0" w:color="auto"/>
        <w:left w:val="none" w:sz="0" w:space="0" w:color="auto"/>
        <w:bottom w:val="none" w:sz="0" w:space="0" w:color="auto"/>
        <w:right w:val="none" w:sz="0" w:space="0" w:color="auto"/>
      </w:divBdr>
      <w:divsChild>
        <w:div w:id="1593396590">
          <w:marLeft w:val="0"/>
          <w:marRight w:val="0"/>
          <w:marTop w:val="0"/>
          <w:marBottom w:val="0"/>
          <w:divBdr>
            <w:top w:val="none" w:sz="0" w:space="0" w:color="auto"/>
            <w:left w:val="none" w:sz="0" w:space="0" w:color="auto"/>
            <w:bottom w:val="none" w:sz="0" w:space="0" w:color="auto"/>
            <w:right w:val="none" w:sz="0" w:space="0" w:color="auto"/>
          </w:divBdr>
          <w:divsChild>
            <w:div w:id="1356540803">
              <w:marLeft w:val="0"/>
              <w:marRight w:val="0"/>
              <w:marTop w:val="0"/>
              <w:marBottom w:val="0"/>
              <w:divBdr>
                <w:top w:val="none" w:sz="0" w:space="0" w:color="auto"/>
                <w:left w:val="none" w:sz="0" w:space="0" w:color="auto"/>
                <w:bottom w:val="none" w:sz="0" w:space="0" w:color="auto"/>
                <w:right w:val="none" w:sz="0" w:space="0" w:color="auto"/>
              </w:divBdr>
              <w:divsChild>
                <w:div w:id="253782245">
                  <w:marLeft w:val="0"/>
                  <w:marRight w:val="0"/>
                  <w:marTop w:val="0"/>
                  <w:marBottom w:val="0"/>
                  <w:divBdr>
                    <w:top w:val="none" w:sz="0" w:space="0" w:color="auto"/>
                    <w:left w:val="none" w:sz="0" w:space="0" w:color="auto"/>
                    <w:bottom w:val="none" w:sz="0" w:space="0" w:color="auto"/>
                    <w:right w:val="none" w:sz="0" w:space="0" w:color="auto"/>
                  </w:divBdr>
                  <w:divsChild>
                    <w:div w:id="1278948413">
                      <w:marLeft w:val="0"/>
                      <w:marRight w:val="0"/>
                      <w:marTop w:val="0"/>
                      <w:marBottom w:val="0"/>
                      <w:divBdr>
                        <w:top w:val="none" w:sz="0" w:space="0" w:color="auto"/>
                        <w:left w:val="none" w:sz="0" w:space="0" w:color="auto"/>
                        <w:bottom w:val="none" w:sz="0" w:space="0" w:color="auto"/>
                        <w:right w:val="none" w:sz="0" w:space="0" w:color="auto"/>
                      </w:divBdr>
                      <w:divsChild>
                        <w:div w:id="1568150087">
                          <w:marLeft w:val="0"/>
                          <w:marRight w:val="0"/>
                          <w:marTop w:val="0"/>
                          <w:marBottom w:val="0"/>
                          <w:divBdr>
                            <w:top w:val="none" w:sz="0" w:space="0" w:color="auto"/>
                            <w:left w:val="none" w:sz="0" w:space="0" w:color="auto"/>
                            <w:bottom w:val="none" w:sz="0" w:space="0" w:color="auto"/>
                            <w:right w:val="none" w:sz="0" w:space="0" w:color="auto"/>
                          </w:divBdr>
                          <w:divsChild>
                            <w:div w:id="615646381">
                              <w:marLeft w:val="0"/>
                              <w:marRight w:val="0"/>
                              <w:marTop w:val="0"/>
                              <w:marBottom w:val="0"/>
                              <w:divBdr>
                                <w:top w:val="single" w:sz="6" w:space="0" w:color="auto"/>
                                <w:left w:val="single" w:sz="6" w:space="0" w:color="auto"/>
                                <w:bottom w:val="single" w:sz="6" w:space="0" w:color="auto"/>
                                <w:right w:val="single" w:sz="6" w:space="0" w:color="auto"/>
                              </w:divBdr>
                              <w:divsChild>
                                <w:div w:id="1953900411">
                                  <w:marLeft w:val="0"/>
                                  <w:marRight w:val="0"/>
                                  <w:marTop w:val="0"/>
                                  <w:marBottom w:val="0"/>
                                  <w:divBdr>
                                    <w:top w:val="none" w:sz="0" w:space="0" w:color="auto"/>
                                    <w:left w:val="none" w:sz="0" w:space="0" w:color="auto"/>
                                    <w:bottom w:val="none" w:sz="0" w:space="0" w:color="auto"/>
                                    <w:right w:val="none" w:sz="0" w:space="0" w:color="auto"/>
                                  </w:divBdr>
                                  <w:divsChild>
                                    <w:div w:id="635795354">
                                      <w:marLeft w:val="0"/>
                                      <w:marRight w:val="0"/>
                                      <w:marTop w:val="0"/>
                                      <w:marBottom w:val="0"/>
                                      <w:divBdr>
                                        <w:top w:val="none" w:sz="0" w:space="0" w:color="auto"/>
                                        <w:left w:val="none" w:sz="0" w:space="0" w:color="auto"/>
                                        <w:bottom w:val="none" w:sz="0" w:space="0" w:color="auto"/>
                                        <w:right w:val="none" w:sz="0" w:space="0" w:color="auto"/>
                                      </w:divBdr>
                                      <w:divsChild>
                                        <w:div w:id="1879588736">
                                          <w:marLeft w:val="0"/>
                                          <w:marRight w:val="0"/>
                                          <w:marTop w:val="0"/>
                                          <w:marBottom w:val="0"/>
                                          <w:divBdr>
                                            <w:top w:val="none" w:sz="0" w:space="0" w:color="auto"/>
                                            <w:left w:val="none" w:sz="0" w:space="0" w:color="auto"/>
                                            <w:bottom w:val="none" w:sz="0" w:space="0" w:color="auto"/>
                                            <w:right w:val="none" w:sz="0" w:space="0" w:color="auto"/>
                                          </w:divBdr>
                                          <w:divsChild>
                                            <w:div w:id="992953525">
                                              <w:marLeft w:val="0"/>
                                              <w:marRight w:val="0"/>
                                              <w:marTop w:val="0"/>
                                              <w:marBottom w:val="0"/>
                                              <w:divBdr>
                                                <w:top w:val="none" w:sz="0" w:space="0" w:color="auto"/>
                                                <w:left w:val="none" w:sz="0" w:space="0" w:color="auto"/>
                                                <w:bottom w:val="none" w:sz="0" w:space="0" w:color="auto"/>
                                                <w:right w:val="none" w:sz="0" w:space="0" w:color="auto"/>
                                              </w:divBdr>
                                              <w:divsChild>
                                                <w:div w:id="1056709675">
                                                  <w:marLeft w:val="0"/>
                                                  <w:marRight w:val="0"/>
                                                  <w:marTop w:val="0"/>
                                                  <w:marBottom w:val="0"/>
                                                  <w:divBdr>
                                                    <w:top w:val="none" w:sz="0" w:space="0" w:color="auto"/>
                                                    <w:left w:val="none" w:sz="0" w:space="0" w:color="auto"/>
                                                    <w:bottom w:val="none" w:sz="0" w:space="0" w:color="auto"/>
                                                    <w:right w:val="none" w:sz="0" w:space="0" w:color="auto"/>
                                                  </w:divBdr>
                                                  <w:divsChild>
                                                    <w:div w:id="875854785">
                                                      <w:marLeft w:val="0"/>
                                                      <w:marRight w:val="0"/>
                                                      <w:marTop w:val="0"/>
                                                      <w:marBottom w:val="0"/>
                                                      <w:divBdr>
                                                        <w:top w:val="none" w:sz="0" w:space="0" w:color="auto"/>
                                                        <w:left w:val="none" w:sz="0" w:space="0" w:color="auto"/>
                                                        <w:bottom w:val="none" w:sz="0" w:space="0" w:color="auto"/>
                                                        <w:right w:val="none" w:sz="0" w:space="0" w:color="auto"/>
                                                      </w:divBdr>
                                                      <w:divsChild>
                                                        <w:div w:id="1505974346">
                                                          <w:marLeft w:val="0"/>
                                                          <w:marRight w:val="0"/>
                                                          <w:marTop w:val="0"/>
                                                          <w:marBottom w:val="0"/>
                                                          <w:divBdr>
                                                            <w:top w:val="none" w:sz="0" w:space="0" w:color="auto"/>
                                                            <w:left w:val="none" w:sz="0" w:space="0" w:color="auto"/>
                                                            <w:bottom w:val="none" w:sz="0" w:space="0" w:color="auto"/>
                                                            <w:right w:val="none" w:sz="0" w:space="0" w:color="auto"/>
                                                          </w:divBdr>
                                                          <w:divsChild>
                                                            <w:div w:id="101918325">
                                                              <w:marLeft w:val="0"/>
                                                              <w:marRight w:val="0"/>
                                                              <w:marTop w:val="0"/>
                                                              <w:marBottom w:val="0"/>
                                                              <w:divBdr>
                                                                <w:top w:val="none" w:sz="0" w:space="0" w:color="auto"/>
                                                                <w:left w:val="none" w:sz="0" w:space="0" w:color="auto"/>
                                                                <w:bottom w:val="none" w:sz="0" w:space="0" w:color="auto"/>
                                                                <w:right w:val="none" w:sz="0" w:space="0" w:color="auto"/>
                                                              </w:divBdr>
                                                              <w:divsChild>
                                                                <w:div w:id="2015837041">
                                                                  <w:marLeft w:val="0"/>
                                                                  <w:marRight w:val="0"/>
                                                                  <w:marTop w:val="0"/>
                                                                  <w:marBottom w:val="0"/>
                                                                  <w:divBdr>
                                                                    <w:top w:val="none" w:sz="0" w:space="0" w:color="auto"/>
                                                                    <w:left w:val="none" w:sz="0" w:space="0" w:color="auto"/>
                                                                    <w:bottom w:val="none" w:sz="0" w:space="0" w:color="auto"/>
                                                                    <w:right w:val="none" w:sz="0" w:space="0" w:color="auto"/>
                                                                  </w:divBdr>
                                                                  <w:divsChild>
                                                                    <w:div w:id="796415972">
                                                                      <w:marLeft w:val="405"/>
                                                                      <w:marRight w:val="0"/>
                                                                      <w:marTop w:val="0"/>
                                                                      <w:marBottom w:val="0"/>
                                                                      <w:divBdr>
                                                                        <w:top w:val="none" w:sz="0" w:space="0" w:color="auto"/>
                                                                        <w:left w:val="none" w:sz="0" w:space="0" w:color="auto"/>
                                                                        <w:bottom w:val="none" w:sz="0" w:space="0" w:color="auto"/>
                                                                        <w:right w:val="none" w:sz="0" w:space="0" w:color="auto"/>
                                                                      </w:divBdr>
                                                                      <w:divsChild>
                                                                        <w:div w:id="1387334658">
                                                                          <w:marLeft w:val="0"/>
                                                                          <w:marRight w:val="0"/>
                                                                          <w:marTop w:val="0"/>
                                                                          <w:marBottom w:val="0"/>
                                                                          <w:divBdr>
                                                                            <w:top w:val="none" w:sz="0" w:space="0" w:color="auto"/>
                                                                            <w:left w:val="none" w:sz="0" w:space="0" w:color="auto"/>
                                                                            <w:bottom w:val="none" w:sz="0" w:space="0" w:color="auto"/>
                                                                            <w:right w:val="none" w:sz="0" w:space="0" w:color="auto"/>
                                                                          </w:divBdr>
                                                                          <w:divsChild>
                                                                            <w:div w:id="441417062">
                                                                              <w:marLeft w:val="0"/>
                                                                              <w:marRight w:val="0"/>
                                                                              <w:marTop w:val="0"/>
                                                                              <w:marBottom w:val="0"/>
                                                                              <w:divBdr>
                                                                                <w:top w:val="none" w:sz="0" w:space="0" w:color="auto"/>
                                                                                <w:left w:val="none" w:sz="0" w:space="0" w:color="auto"/>
                                                                                <w:bottom w:val="none" w:sz="0" w:space="0" w:color="auto"/>
                                                                                <w:right w:val="none" w:sz="0" w:space="0" w:color="auto"/>
                                                                              </w:divBdr>
                                                                              <w:divsChild>
                                                                                <w:div w:id="336814367">
                                                                                  <w:marLeft w:val="0"/>
                                                                                  <w:marRight w:val="0"/>
                                                                                  <w:marTop w:val="60"/>
                                                                                  <w:marBottom w:val="0"/>
                                                                                  <w:divBdr>
                                                                                    <w:top w:val="none" w:sz="0" w:space="0" w:color="auto"/>
                                                                                    <w:left w:val="none" w:sz="0" w:space="0" w:color="auto"/>
                                                                                    <w:bottom w:val="none" w:sz="0" w:space="0" w:color="auto"/>
                                                                                    <w:right w:val="none" w:sz="0" w:space="0" w:color="auto"/>
                                                                                  </w:divBdr>
                                                                                  <w:divsChild>
                                                                                    <w:div w:id="609242655">
                                                                                      <w:marLeft w:val="0"/>
                                                                                      <w:marRight w:val="0"/>
                                                                                      <w:marTop w:val="0"/>
                                                                                      <w:marBottom w:val="0"/>
                                                                                      <w:divBdr>
                                                                                        <w:top w:val="none" w:sz="0" w:space="0" w:color="auto"/>
                                                                                        <w:left w:val="none" w:sz="0" w:space="0" w:color="auto"/>
                                                                                        <w:bottom w:val="none" w:sz="0" w:space="0" w:color="auto"/>
                                                                                        <w:right w:val="none" w:sz="0" w:space="0" w:color="auto"/>
                                                                                      </w:divBdr>
                                                                                      <w:divsChild>
                                                                                        <w:div w:id="1635863825">
                                                                                          <w:marLeft w:val="0"/>
                                                                                          <w:marRight w:val="0"/>
                                                                                          <w:marTop w:val="0"/>
                                                                                          <w:marBottom w:val="0"/>
                                                                                          <w:divBdr>
                                                                                            <w:top w:val="none" w:sz="0" w:space="0" w:color="auto"/>
                                                                                            <w:left w:val="none" w:sz="0" w:space="0" w:color="auto"/>
                                                                                            <w:bottom w:val="none" w:sz="0" w:space="0" w:color="auto"/>
                                                                                            <w:right w:val="none" w:sz="0" w:space="0" w:color="auto"/>
                                                                                          </w:divBdr>
                                                                                          <w:divsChild>
                                                                                            <w:div w:id="1702631098">
                                                                                              <w:marLeft w:val="0"/>
                                                                                              <w:marRight w:val="0"/>
                                                                                              <w:marTop w:val="0"/>
                                                                                              <w:marBottom w:val="0"/>
                                                                                              <w:divBdr>
                                                                                                <w:top w:val="none" w:sz="0" w:space="0" w:color="auto"/>
                                                                                                <w:left w:val="none" w:sz="0" w:space="0" w:color="auto"/>
                                                                                                <w:bottom w:val="none" w:sz="0" w:space="0" w:color="auto"/>
                                                                                                <w:right w:val="none" w:sz="0" w:space="0" w:color="auto"/>
                                                                                              </w:divBdr>
                                                                                              <w:divsChild>
                                                                                                <w:div w:id="1647666799">
                                                                                                  <w:marLeft w:val="0"/>
                                                                                                  <w:marRight w:val="0"/>
                                                                                                  <w:marTop w:val="0"/>
                                                                                                  <w:marBottom w:val="0"/>
                                                                                                  <w:divBdr>
                                                                                                    <w:top w:val="none" w:sz="0" w:space="0" w:color="auto"/>
                                                                                                    <w:left w:val="none" w:sz="0" w:space="0" w:color="auto"/>
                                                                                                    <w:bottom w:val="none" w:sz="0" w:space="0" w:color="auto"/>
                                                                                                    <w:right w:val="none" w:sz="0" w:space="0" w:color="auto"/>
                                                                                                  </w:divBdr>
                                                                                                  <w:divsChild>
                                                                                                    <w:div w:id="1796944435">
                                                                                                      <w:marLeft w:val="0"/>
                                                                                                      <w:marRight w:val="0"/>
                                                                                                      <w:marTop w:val="0"/>
                                                                                                      <w:marBottom w:val="0"/>
                                                                                                      <w:divBdr>
                                                                                                        <w:top w:val="none" w:sz="0" w:space="0" w:color="auto"/>
                                                                                                        <w:left w:val="none" w:sz="0" w:space="0" w:color="auto"/>
                                                                                                        <w:bottom w:val="none" w:sz="0" w:space="0" w:color="auto"/>
                                                                                                        <w:right w:val="none" w:sz="0" w:space="0" w:color="auto"/>
                                                                                                      </w:divBdr>
                                                                                                      <w:divsChild>
                                                                                                        <w:div w:id="436217508">
                                                                                                          <w:marLeft w:val="0"/>
                                                                                                          <w:marRight w:val="0"/>
                                                                                                          <w:marTop w:val="0"/>
                                                                                                          <w:marBottom w:val="0"/>
                                                                                                          <w:divBdr>
                                                                                                            <w:top w:val="none" w:sz="0" w:space="0" w:color="auto"/>
                                                                                                            <w:left w:val="none" w:sz="0" w:space="0" w:color="auto"/>
                                                                                                            <w:bottom w:val="none" w:sz="0" w:space="0" w:color="auto"/>
                                                                                                            <w:right w:val="none" w:sz="0" w:space="0" w:color="auto"/>
                                                                                                          </w:divBdr>
                                                                                                          <w:divsChild>
                                                                                                            <w:div w:id="417018904">
                                                                                                              <w:marLeft w:val="0"/>
                                                                                                              <w:marRight w:val="0"/>
                                                                                                              <w:marTop w:val="0"/>
                                                                                                              <w:marBottom w:val="0"/>
                                                                                                              <w:divBdr>
                                                                                                                <w:top w:val="none" w:sz="0" w:space="0" w:color="auto"/>
                                                                                                                <w:left w:val="none" w:sz="0" w:space="0" w:color="auto"/>
                                                                                                                <w:bottom w:val="none" w:sz="0" w:space="0" w:color="auto"/>
                                                                                                                <w:right w:val="none" w:sz="0" w:space="0" w:color="auto"/>
                                                                                                              </w:divBdr>
                                                                                                              <w:divsChild>
                                                                                                                <w:div w:id="72522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0021952">
      <w:bodyDiv w:val="1"/>
      <w:marLeft w:val="0"/>
      <w:marRight w:val="0"/>
      <w:marTop w:val="0"/>
      <w:marBottom w:val="0"/>
      <w:divBdr>
        <w:top w:val="none" w:sz="0" w:space="0" w:color="auto"/>
        <w:left w:val="none" w:sz="0" w:space="0" w:color="auto"/>
        <w:bottom w:val="none" w:sz="0" w:space="0" w:color="auto"/>
        <w:right w:val="none" w:sz="0" w:space="0" w:color="auto"/>
      </w:divBdr>
      <w:divsChild>
        <w:div w:id="506942330">
          <w:marLeft w:val="0"/>
          <w:marRight w:val="0"/>
          <w:marTop w:val="0"/>
          <w:marBottom w:val="0"/>
          <w:divBdr>
            <w:top w:val="none" w:sz="0" w:space="0" w:color="auto"/>
            <w:left w:val="none" w:sz="0" w:space="0" w:color="auto"/>
            <w:bottom w:val="none" w:sz="0" w:space="0" w:color="auto"/>
            <w:right w:val="none" w:sz="0" w:space="0" w:color="auto"/>
          </w:divBdr>
          <w:divsChild>
            <w:div w:id="1931767031">
              <w:marLeft w:val="0"/>
              <w:marRight w:val="0"/>
              <w:marTop w:val="0"/>
              <w:marBottom w:val="0"/>
              <w:divBdr>
                <w:top w:val="none" w:sz="0" w:space="0" w:color="auto"/>
                <w:left w:val="none" w:sz="0" w:space="0" w:color="auto"/>
                <w:bottom w:val="none" w:sz="0" w:space="0" w:color="auto"/>
                <w:right w:val="none" w:sz="0" w:space="0" w:color="auto"/>
              </w:divBdr>
              <w:divsChild>
                <w:div w:id="1157186988">
                  <w:marLeft w:val="0"/>
                  <w:marRight w:val="0"/>
                  <w:marTop w:val="0"/>
                  <w:marBottom w:val="0"/>
                  <w:divBdr>
                    <w:top w:val="none" w:sz="0" w:space="0" w:color="auto"/>
                    <w:left w:val="none" w:sz="0" w:space="0" w:color="auto"/>
                    <w:bottom w:val="none" w:sz="0" w:space="0" w:color="auto"/>
                    <w:right w:val="none" w:sz="0" w:space="0" w:color="auto"/>
                  </w:divBdr>
                </w:div>
              </w:divsChild>
            </w:div>
            <w:div w:id="1563641324">
              <w:marLeft w:val="0"/>
              <w:marRight w:val="0"/>
              <w:marTop w:val="0"/>
              <w:marBottom w:val="0"/>
              <w:divBdr>
                <w:top w:val="none" w:sz="0" w:space="0" w:color="auto"/>
                <w:left w:val="none" w:sz="0" w:space="0" w:color="auto"/>
                <w:bottom w:val="none" w:sz="0" w:space="0" w:color="auto"/>
                <w:right w:val="none" w:sz="0" w:space="0" w:color="auto"/>
              </w:divBdr>
              <w:divsChild>
                <w:div w:id="1446653611">
                  <w:marLeft w:val="0"/>
                  <w:marRight w:val="0"/>
                  <w:marTop w:val="0"/>
                  <w:marBottom w:val="0"/>
                  <w:divBdr>
                    <w:top w:val="none" w:sz="0" w:space="0" w:color="auto"/>
                    <w:left w:val="none" w:sz="0" w:space="0" w:color="auto"/>
                    <w:bottom w:val="none" w:sz="0" w:space="0" w:color="auto"/>
                    <w:right w:val="none" w:sz="0" w:space="0" w:color="auto"/>
                  </w:divBdr>
                </w:div>
              </w:divsChild>
            </w:div>
            <w:div w:id="1024134627">
              <w:marLeft w:val="0"/>
              <w:marRight w:val="0"/>
              <w:marTop w:val="0"/>
              <w:marBottom w:val="0"/>
              <w:divBdr>
                <w:top w:val="none" w:sz="0" w:space="0" w:color="auto"/>
                <w:left w:val="none" w:sz="0" w:space="0" w:color="auto"/>
                <w:bottom w:val="none" w:sz="0" w:space="0" w:color="auto"/>
                <w:right w:val="none" w:sz="0" w:space="0" w:color="auto"/>
              </w:divBdr>
              <w:divsChild>
                <w:div w:id="159008981">
                  <w:marLeft w:val="0"/>
                  <w:marRight w:val="0"/>
                  <w:marTop w:val="0"/>
                  <w:marBottom w:val="0"/>
                  <w:divBdr>
                    <w:top w:val="none" w:sz="0" w:space="0" w:color="auto"/>
                    <w:left w:val="none" w:sz="0" w:space="0" w:color="auto"/>
                    <w:bottom w:val="none" w:sz="0" w:space="0" w:color="auto"/>
                    <w:right w:val="none" w:sz="0" w:space="0" w:color="auto"/>
                  </w:divBdr>
                </w:div>
              </w:divsChild>
            </w:div>
            <w:div w:id="982079755">
              <w:marLeft w:val="0"/>
              <w:marRight w:val="0"/>
              <w:marTop w:val="0"/>
              <w:marBottom w:val="0"/>
              <w:divBdr>
                <w:top w:val="none" w:sz="0" w:space="0" w:color="auto"/>
                <w:left w:val="none" w:sz="0" w:space="0" w:color="auto"/>
                <w:bottom w:val="none" w:sz="0" w:space="0" w:color="auto"/>
                <w:right w:val="none" w:sz="0" w:space="0" w:color="auto"/>
              </w:divBdr>
              <w:divsChild>
                <w:div w:id="1277132633">
                  <w:marLeft w:val="0"/>
                  <w:marRight w:val="0"/>
                  <w:marTop w:val="0"/>
                  <w:marBottom w:val="0"/>
                  <w:divBdr>
                    <w:top w:val="none" w:sz="0" w:space="0" w:color="auto"/>
                    <w:left w:val="none" w:sz="0" w:space="0" w:color="auto"/>
                    <w:bottom w:val="none" w:sz="0" w:space="0" w:color="auto"/>
                    <w:right w:val="none" w:sz="0" w:space="0" w:color="auto"/>
                  </w:divBdr>
                </w:div>
              </w:divsChild>
            </w:div>
            <w:div w:id="2098791913">
              <w:marLeft w:val="0"/>
              <w:marRight w:val="0"/>
              <w:marTop w:val="0"/>
              <w:marBottom w:val="0"/>
              <w:divBdr>
                <w:top w:val="none" w:sz="0" w:space="0" w:color="auto"/>
                <w:left w:val="none" w:sz="0" w:space="0" w:color="auto"/>
                <w:bottom w:val="none" w:sz="0" w:space="0" w:color="auto"/>
                <w:right w:val="none" w:sz="0" w:space="0" w:color="auto"/>
              </w:divBdr>
              <w:divsChild>
                <w:div w:id="570968886">
                  <w:marLeft w:val="0"/>
                  <w:marRight w:val="0"/>
                  <w:marTop w:val="0"/>
                  <w:marBottom w:val="0"/>
                  <w:divBdr>
                    <w:top w:val="none" w:sz="0" w:space="0" w:color="auto"/>
                    <w:left w:val="none" w:sz="0" w:space="0" w:color="auto"/>
                    <w:bottom w:val="none" w:sz="0" w:space="0" w:color="auto"/>
                    <w:right w:val="none" w:sz="0" w:space="0" w:color="auto"/>
                  </w:divBdr>
                </w:div>
              </w:divsChild>
            </w:div>
            <w:div w:id="506680523">
              <w:marLeft w:val="0"/>
              <w:marRight w:val="0"/>
              <w:marTop w:val="0"/>
              <w:marBottom w:val="0"/>
              <w:divBdr>
                <w:top w:val="none" w:sz="0" w:space="0" w:color="auto"/>
                <w:left w:val="none" w:sz="0" w:space="0" w:color="auto"/>
                <w:bottom w:val="none" w:sz="0" w:space="0" w:color="auto"/>
                <w:right w:val="none" w:sz="0" w:space="0" w:color="auto"/>
              </w:divBdr>
              <w:divsChild>
                <w:div w:id="1275089426">
                  <w:marLeft w:val="0"/>
                  <w:marRight w:val="0"/>
                  <w:marTop w:val="0"/>
                  <w:marBottom w:val="0"/>
                  <w:divBdr>
                    <w:top w:val="none" w:sz="0" w:space="0" w:color="auto"/>
                    <w:left w:val="none" w:sz="0" w:space="0" w:color="auto"/>
                    <w:bottom w:val="none" w:sz="0" w:space="0" w:color="auto"/>
                    <w:right w:val="none" w:sz="0" w:space="0" w:color="auto"/>
                  </w:divBdr>
                </w:div>
              </w:divsChild>
            </w:div>
            <w:div w:id="885945985">
              <w:marLeft w:val="0"/>
              <w:marRight w:val="0"/>
              <w:marTop w:val="0"/>
              <w:marBottom w:val="0"/>
              <w:divBdr>
                <w:top w:val="none" w:sz="0" w:space="0" w:color="auto"/>
                <w:left w:val="none" w:sz="0" w:space="0" w:color="auto"/>
                <w:bottom w:val="none" w:sz="0" w:space="0" w:color="auto"/>
                <w:right w:val="none" w:sz="0" w:space="0" w:color="auto"/>
              </w:divBdr>
              <w:divsChild>
                <w:div w:id="87577987">
                  <w:marLeft w:val="0"/>
                  <w:marRight w:val="0"/>
                  <w:marTop w:val="0"/>
                  <w:marBottom w:val="0"/>
                  <w:divBdr>
                    <w:top w:val="none" w:sz="0" w:space="0" w:color="auto"/>
                    <w:left w:val="none" w:sz="0" w:space="0" w:color="auto"/>
                    <w:bottom w:val="none" w:sz="0" w:space="0" w:color="auto"/>
                    <w:right w:val="none" w:sz="0" w:space="0" w:color="auto"/>
                  </w:divBdr>
                </w:div>
              </w:divsChild>
            </w:div>
            <w:div w:id="537473522">
              <w:marLeft w:val="0"/>
              <w:marRight w:val="0"/>
              <w:marTop w:val="0"/>
              <w:marBottom w:val="0"/>
              <w:divBdr>
                <w:top w:val="none" w:sz="0" w:space="0" w:color="auto"/>
                <w:left w:val="none" w:sz="0" w:space="0" w:color="auto"/>
                <w:bottom w:val="none" w:sz="0" w:space="0" w:color="auto"/>
                <w:right w:val="none" w:sz="0" w:space="0" w:color="auto"/>
              </w:divBdr>
              <w:divsChild>
                <w:div w:id="169522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985176">
      <w:bodyDiv w:val="1"/>
      <w:marLeft w:val="0"/>
      <w:marRight w:val="0"/>
      <w:marTop w:val="0"/>
      <w:marBottom w:val="0"/>
      <w:divBdr>
        <w:top w:val="none" w:sz="0" w:space="0" w:color="auto"/>
        <w:left w:val="none" w:sz="0" w:space="0" w:color="auto"/>
        <w:bottom w:val="none" w:sz="0" w:space="0" w:color="auto"/>
        <w:right w:val="none" w:sz="0" w:space="0" w:color="auto"/>
      </w:divBdr>
      <w:divsChild>
        <w:div w:id="2101490508">
          <w:marLeft w:val="0"/>
          <w:marRight w:val="0"/>
          <w:marTop w:val="0"/>
          <w:marBottom w:val="0"/>
          <w:divBdr>
            <w:top w:val="none" w:sz="0" w:space="0" w:color="auto"/>
            <w:left w:val="none" w:sz="0" w:space="0" w:color="auto"/>
            <w:bottom w:val="none" w:sz="0" w:space="0" w:color="auto"/>
            <w:right w:val="none" w:sz="0" w:space="0" w:color="auto"/>
          </w:divBdr>
          <w:divsChild>
            <w:div w:id="1603952500">
              <w:marLeft w:val="0"/>
              <w:marRight w:val="0"/>
              <w:marTop w:val="0"/>
              <w:marBottom w:val="0"/>
              <w:divBdr>
                <w:top w:val="none" w:sz="0" w:space="0" w:color="auto"/>
                <w:left w:val="none" w:sz="0" w:space="0" w:color="auto"/>
                <w:bottom w:val="none" w:sz="0" w:space="0" w:color="auto"/>
                <w:right w:val="none" w:sz="0" w:space="0" w:color="auto"/>
              </w:divBdr>
              <w:divsChild>
                <w:div w:id="144777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240288">
      <w:bodyDiv w:val="1"/>
      <w:marLeft w:val="0"/>
      <w:marRight w:val="0"/>
      <w:marTop w:val="0"/>
      <w:marBottom w:val="0"/>
      <w:divBdr>
        <w:top w:val="none" w:sz="0" w:space="0" w:color="auto"/>
        <w:left w:val="none" w:sz="0" w:space="0" w:color="auto"/>
        <w:bottom w:val="none" w:sz="0" w:space="0" w:color="auto"/>
        <w:right w:val="none" w:sz="0" w:space="0" w:color="auto"/>
      </w:divBdr>
      <w:divsChild>
        <w:div w:id="1447038190">
          <w:marLeft w:val="0"/>
          <w:marRight w:val="0"/>
          <w:marTop w:val="0"/>
          <w:marBottom w:val="0"/>
          <w:divBdr>
            <w:top w:val="none" w:sz="0" w:space="0" w:color="auto"/>
            <w:left w:val="none" w:sz="0" w:space="0" w:color="auto"/>
            <w:bottom w:val="none" w:sz="0" w:space="0" w:color="auto"/>
            <w:right w:val="none" w:sz="0" w:space="0" w:color="auto"/>
          </w:divBdr>
          <w:divsChild>
            <w:div w:id="1757090147">
              <w:marLeft w:val="0"/>
              <w:marRight w:val="0"/>
              <w:marTop w:val="0"/>
              <w:marBottom w:val="0"/>
              <w:divBdr>
                <w:top w:val="none" w:sz="0" w:space="0" w:color="auto"/>
                <w:left w:val="none" w:sz="0" w:space="0" w:color="auto"/>
                <w:bottom w:val="none" w:sz="0" w:space="0" w:color="auto"/>
                <w:right w:val="none" w:sz="0" w:space="0" w:color="auto"/>
              </w:divBdr>
              <w:divsChild>
                <w:div w:id="1163662704">
                  <w:marLeft w:val="0"/>
                  <w:marRight w:val="0"/>
                  <w:marTop w:val="0"/>
                  <w:marBottom w:val="0"/>
                  <w:divBdr>
                    <w:top w:val="none" w:sz="0" w:space="0" w:color="auto"/>
                    <w:left w:val="none" w:sz="0" w:space="0" w:color="auto"/>
                    <w:bottom w:val="none" w:sz="0" w:space="0" w:color="auto"/>
                    <w:right w:val="none" w:sz="0" w:space="0" w:color="auto"/>
                  </w:divBdr>
                </w:div>
              </w:divsChild>
            </w:div>
            <w:div w:id="1997492631">
              <w:marLeft w:val="0"/>
              <w:marRight w:val="0"/>
              <w:marTop w:val="0"/>
              <w:marBottom w:val="0"/>
              <w:divBdr>
                <w:top w:val="none" w:sz="0" w:space="0" w:color="auto"/>
                <w:left w:val="none" w:sz="0" w:space="0" w:color="auto"/>
                <w:bottom w:val="none" w:sz="0" w:space="0" w:color="auto"/>
                <w:right w:val="none" w:sz="0" w:space="0" w:color="auto"/>
              </w:divBdr>
              <w:divsChild>
                <w:div w:id="379092010">
                  <w:marLeft w:val="0"/>
                  <w:marRight w:val="0"/>
                  <w:marTop w:val="0"/>
                  <w:marBottom w:val="0"/>
                  <w:divBdr>
                    <w:top w:val="none" w:sz="0" w:space="0" w:color="auto"/>
                    <w:left w:val="none" w:sz="0" w:space="0" w:color="auto"/>
                    <w:bottom w:val="none" w:sz="0" w:space="0" w:color="auto"/>
                    <w:right w:val="none" w:sz="0" w:space="0" w:color="auto"/>
                  </w:divBdr>
                </w:div>
              </w:divsChild>
            </w:div>
            <w:div w:id="693267858">
              <w:marLeft w:val="0"/>
              <w:marRight w:val="0"/>
              <w:marTop w:val="0"/>
              <w:marBottom w:val="0"/>
              <w:divBdr>
                <w:top w:val="none" w:sz="0" w:space="0" w:color="auto"/>
                <w:left w:val="none" w:sz="0" w:space="0" w:color="auto"/>
                <w:bottom w:val="none" w:sz="0" w:space="0" w:color="auto"/>
                <w:right w:val="none" w:sz="0" w:space="0" w:color="auto"/>
              </w:divBdr>
              <w:divsChild>
                <w:div w:id="830801388">
                  <w:marLeft w:val="0"/>
                  <w:marRight w:val="0"/>
                  <w:marTop w:val="0"/>
                  <w:marBottom w:val="0"/>
                  <w:divBdr>
                    <w:top w:val="none" w:sz="0" w:space="0" w:color="auto"/>
                    <w:left w:val="none" w:sz="0" w:space="0" w:color="auto"/>
                    <w:bottom w:val="none" w:sz="0" w:space="0" w:color="auto"/>
                    <w:right w:val="none" w:sz="0" w:space="0" w:color="auto"/>
                  </w:divBdr>
                </w:div>
              </w:divsChild>
            </w:div>
            <w:div w:id="207684787">
              <w:marLeft w:val="0"/>
              <w:marRight w:val="0"/>
              <w:marTop w:val="0"/>
              <w:marBottom w:val="0"/>
              <w:divBdr>
                <w:top w:val="none" w:sz="0" w:space="0" w:color="auto"/>
                <w:left w:val="none" w:sz="0" w:space="0" w:color="auto"/>
                <w:bottom w:val="none" w:sz="0" w:space="0" w:color="auto"/>
                <w:right w:val="none" w:sz="0" w:space="0" w:color="auto"/>
              </w:divBdr>
              <w:divsChild>
                <w:div w:id="35535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065592">
      <w:bodyDiv w:val="1"/>
      <w:marLeft w:val="0"/>
      <w:marRight w:val="0"/>
      <w:marTop w:val="0"/>
      <w:marBottom w:val="0"/>
      <w:divBdr>
        <w:top w:val="none" w:sz="0" w:space="0" w:color="auto"/>
        <w:left w:val="none" w:sz="0" w:space="0" w:color="auto"/>
        <w:bottom w:val="none" w:sz="0" w:space="0" w:color="auto"/>
        <w:right w:val="none" w:sz="0" w:space="0" w:color="auto"/>
      </w:divBdr>
      <w:divsChild>
        <w:div w:id="617495019">
          <w:marLeft w:val="0"/>
          <w:marRight w:val="0"/>
          <w:marTop w:val="0"/>
          <w:marBottom w:val="0"/>
          <w:divBdr>
            <w:top w:val="none" w:sz="0" w:space="0" w:color="auto"/>
            <w:left w:val="none" w:sz="0" w:space="0" w:color="auto"/>
            <w:bottom w:val="none" w:sz="0" w:space="0" w:color="auto"/>
            <w:right w:val="none" w:sz="0" w:space="0" w:color="auto"/>
          </w:divBdr>
          <w:divsChild>
            <w:div w:id="531267540">
              <w:marLeft w:val="0"/>
              <w:marRight w:val="0"/>
              <w:marTop w:val="0"/>
              <w:marBottom w:val="0"/>
              <w:divBdr>
                <w:top w:val="none" w:sz="0" w:space="0" w:color="auto"/>
                <w:left w:val="none" w:sz="0" w:space="0" w:color="auto"/>
                <w:bottom w:val="none" w:sz="0" w:space="0" w:color="auto"/>
                <w:right w:val="none" w:sz="0" w:space="0" w:color="auto"/>
              </w:divBdr>
              <w:divsChild>
                <w:div w:id="1598442815">
                  <w:marLeft w:val="0"/>
                  <w:marRight w:val="0"/>
                  <w:marTop w:val="0"/>
                  <w:marBottom w:val="0"/>
                  <w:divBdr>
                    <w:top w:val="none" w:sz="0" w:space="0" w:color="auto"/>
                    <w:left w:val="none" w:sz="0" w:space="0" w:color="auto"/>
                    <w:bottom w:val="none" w:sz="0" w:space="0" w:color="auto"/>
                    <w:right w:val="none" w:sz="0" w:space="0" w:color="auto"/>
                  </w:divBdr>
                  <w:divsChild>
                    <w:div w:id="2008941597">
                      <w:marLeft w:val="0"/>
                      <w:marRight w:val="0"/>
                      <w:marTop w:val="0"/>
                      <w:marBottom w:val="0"/>
                      <w:divBdr>
                        <w:top w:val="none" w:sz="0" w:space="0" w:color="auto"/>
                        <w:left w:val="none" w:sz="0" w:space="0" w:color="auto"/>
                        <w:bottom w:val="none" w:sz="0" w:space="0" w:color="auto"/>
                        <w:right w:val="none" w:sz="0" w:space="0" w:color="auto"/>
                      </w:divBdr>
                    </w:div>
                  </w:divsChild>
                </w:div>
                <w:div w:id="671374222">
                  <w:marLeft w:val="0"/>
                  <w:marRight w:val="0"/>
                  <w:marTop w:val="0"/>
                  <w:marBottom w:val="0"/>
                  <w:divBdr>
                    <w:top w:val="none" w:sz="0" w:space="0" w:color="auto"/>
                    <w:left w:val="none" w:sz="0" w:space="0" w:color="auto"/>
                    <w:bottom w:val="none" w:sz="0" w:space="0" w:color="auto"/>
                    <w:right w:val="none" w:sz="0" w:space="0" w:color="auto"/>
                  </w:divBdr>
                  <w:divsChild>
                    <w:div w:id="270669990">
                      <w:marLeft w:val="0"/>
                      <w:marRight w:val="0"/>
                      <w:marTop w:val="0"/>
                      <w:marBottom w:val="0"/>
                      <w:divBdr>
                        <w:top w:val="none" w:sz="0" w:space="0" w:color="auto"/>
                        <w:left w:val="none" w:sz="0" w:space="0" w:color="auto"/>
                        <w:bottom w:val="none" w:sz="0" w:space="0" w:color="auto"/>
                        <w:right w:val="none" w:sz="0" w:space="0" w:color="auto"/>
                      </w:divBdr>
                    </w:div>
                  </w:divsChild>
                </w:div>
                <w:div w:id="1178927896">
                  <w:marLeft w:val="0"/>
                  <w:marRight w:val="0"/>
                  <w:marTop w:val="0"/>
                  <w:marBottom w:val="0"/>
                  <w:divBdr>
                    <w:top w:val="none" w:sz="0" w:space="0" w:color="auto"/>
                    <w:left w:val="none" w:sz="0" w:space="0" w:color="auto"/>
                    <w:bottom w:val="none" w:sz="0" w:space="0" w:color="auto"/>
                    <w:right w:val="none" w:sz="0" w:space="0" w:color="auto"/>
                  </w:divBdr>
                  <w:divsChild>
                    <w:div w:id="2086799666">
                      <w:marLeft w:val="0"/>
                      <w:marRight w:val="0"/>
                      <w:marTop w:val="0"/>
                      <w:marBottom w:val="0"/>
                      <w:divBdr>
                        <w:top w:val="none" w:sz="0" w:space="0" w:color="auto"/>
                        <w:left w:val="none" w:sz="0" w:space="0" w:color="auto"/>
                        <w:bottom w:val="none" w:sz="0" w:space="0" w:color="auto"/>
                        <w:right w:val="none" w:sz="0" w:space="0" w:color="auto"/>
                      </w:divBdr>
                    </w:div>
                  </w:divsChild>
                </w:div>
                <w:div w:id="1261379389">
                  <w:marLeft w:val="0"/>
                  <w:marRight w:val="0"/>
                  <w:marTop w:val="0"/>
                  <w:marBottom w:val="0"/>
                  <w:divBdr>
                    <w:top w:val="none" w:sz="0" w:space="0" w:color="auto"/>
                    <w:left w:val="none" w:sz="0" w:space="0" w:color="auto"/>
                    <w:bottom w:val="none" w:sz="0" w:space="0" w:color="auto"/>
                    <w:right w:val="none" w:sz="0" w:space="0" w:color="auto"/>
                  </w:divBdr>
                  <w:divsChild>
                    <w:div w:id="862206538">
                      <w:marLeft w:val="0"/>
                      <w:marRight w:val="0"/>
                      <w:marTop w:val="0"/>
                      <w:marBottom w:val="0"/>
                      <w:divBdr>
                        <w:top w:val="none" w:sz="0" w:space="0" w:color="auto"/>
                        <w:left w:val="none" w:sz="0" w:space="0" w:color="auto"/>
                        <w:bottom w:val="none" w:sz="0" w:space="0" w:color="auto"/>
                        <w:right w:val="none" w:sz="0" w:space="0" w:color="auto"/>
                      </w:divBdr>
                    </w:div>
                  </w:divsChild>
                </w:div>
                <w:div w:id="726999346">
                  <w:marLeft w:val="0"/>
                  <w:marRight w:val="0"/>
                  <w:marTop w:val="0"/>
                  <w:marBottom w:val="0"/>
                  <w:divBdr>
                    <w:top w:val="none" w:sz="0" w:space="0" w:color="auto"/>
                    <w:left w:val="none" w:sz="0" w:space="0" w:color="auto"/>
                    <w:bottom w:val="none" w:sz="0" w:space="0" w:color="auto"/>
                    <w:right w:val="none" w:sz="0" w:space="0" w:color="auto"/>
                  </w:divBdr>
                  <w:divsChild>
                    <w:div w:id="197598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167401">
      <w:bodyDiv w:val="1"/>
      <w:marLeft w:val="0"/>
      <w:marRight w:val="0"/>
      <w:marTop w:val="0"/>
      <w:marBottom w:val="0"/>
      <w:divBdr>
        <w:top w:val="none" w:sz="0" w:space="0" w:color="auto"/>
        <w:left w:val="none" w:sz="0" w:space="0" w:color="auto"/>
        <w:bottom w:val="none" w:sz="0" w:space="0" w:color="auto"/>
        <w:right w:val="none" w:sz="0" w:space="0" w:color="auto"/>
      </w:divBdr>
      <w:divsChild>
        <w:div w:id="2011176602">
          <w:marLeft w:val="0"/>
          <w:marRight w:val="0"/>
          <w:marTop w:val="0"/>
          <w:marBottom w:val="0"/>
          <w:divBdr>
            <w:top w:val="none" w:sz="0" w:space="0" w:color="auto"/>
            <w:left w:val="none" w:sz="0" w:space="0" w:color="auto"/>
            <w:bottom w:val="none" w:sz="0" w:space="0" w:color="auto"/>
            <w:right w:val="none" w:sz="0" w:space="0" w:color="auto"/>
          </w:divBdr>
          <w:divsChild>
            <w:div w:id="1852646229">
              <w:marLeft w:val="0"/>
              <w:marRight w:val="0"/>
              <w:marTop w:val="0"/>
              <w:marBottom w:val="0"/>
              <w:divBdr>
                <w:top w:val="none" w:sz="0" w:space="0" w:color="auto"/>
                <w:left w:val="none" w:sz="0" w:space="0" w:color="auto"/>
                <w:bottom w:val="none" w:sz="0" w:space="0" w:color="auto"/>
                <w:right w:val="none" w:sz="0" w:space="0" w:color="auto"/>
              </w:divBdr>
              <w:divsChild>
                <w:div w:id="454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323693">
      <w:bodyDiv w:val="1"/>
      <w:marLeft w:val="0"/>
      <w:marRight w:val="0"/>
      <w:marTop w:val="0"/>
      <w:marBottom w:val="0"/>
      <w:divBdr>
        <w:top w:val="none" w:sz="0" w:space="0" w:color="auto"/>
        <w:left w:val="none" w:sz="0" w:space="0" w:color="auto"/>
        <w:bottom w:val="none" w:sz="0" w:space="0" w:color="auto"/>
        <w:right w:val="none" w:sz="0" w:space="0" w:color="auto"/>
      </w:divBdr>
      <w:divsChild>
        <w:div w:id="1754550141">
          <w:marLeft w:val="0"/>
          <w:marRight w:val="0"/>
          <w:marTop w:val="0"/>
          <w:marBottom w:val="0"/>
          <w:divBdr>
            <w:top w:val="none" w:sz="0" w:space="0" w:color="auto"/>
            <w:left w:val="none" w:sz="0" w:space="0" w:color="auto"/>
            <w:bottom w:val="none" w:sz="0" w:space="0" w:color="auto"/>
            <w:right w:val="none" w:sz="0" w:space="0" w:color="auto"/>
          </w:divBdr>
          <w:divsChild>
            <w:div w:id="1917858789">
              <w:marLeft w:val="0"/>
              <w:marRight w:val="0"/>
              <w:marTop w:val="0"/>
              <w:marBottom w:val="0"/>
              <w:divBdr>
                <w:top w:val="none" w:sz="0" w:space="0" w:color="auto"/>
                <w:left w:val="none" w:sz="0" w:space="0" w:color="auto"/>
                <w:bottom w:val="none" w:sz="0" w:space="0" w:color="auto"/>
                <w:right w:val="none" w:sz="0" w:space="0" w:color="auto"/>
              </w:divBdr>
              <w:divsChild>
                <w:div w:id="2073767342">
                  <w:marLeft w:val="0"/>
                  <w:marRight w:val="0"/>
                  <w:marTop w:val="0"/>
                  <w:marBottom w:val="0"/>
                  <w:divBdr>
                    <w:top w:val="none" w:sz="0" w:space="0" w:color="auto"/>
                    <w:left w:val="none" w:sz="0" w:space="0" w:color="auto"/>
                    <w:bottom w:val="none" w:sz="0" w:space="0" w:color="auto"/>
                    <w:right w:val="none" w:sz="0" w:space="0" w:color="auto"/>
                  </w:divBdr>
                  <w:divsChild>
                    <w:div w:id="50930880">
                      <w:marLeft w:val="0"/>
                      <w:marRight w:val="0"/>
                      <w:marTop w:val="0"/>
                      <w:marBottom w:val="0"/>
                      <w:divBdr>
                        <w:top w:val="none" w:sz="0" w:space="0" w:color="auto"/>
                        <w:left w:val="none" w:sz="0" w:space="0" w:color="auto"/>
                        <w:bottom w:val="none" w:sz="0" w:space="0" w:color="auto"/>
                        <w:right w:val="none" w:sz="0" w:space="0" w:color="auto"/>
                      </w:divBdr>
                    </w:div>
                  </w:divsChild>
                </w:div>
                <w:div w:id="2058510891">
                  <w:marLeft w:val="0"/>
                  <w:marRight w:val="0"/>
                  <w:marTop w:val="0"/>
                  <w:marBottom w:val="0"/>
                  <w:divBdr>
                    <w:top w:val="none" w:sz="0" w:space="0" w:color="auto"/>
                    <w:left w:val="none" w:sz="0" w:space="0" w:color="auto"/>
                    <w:bottom w:val="none" w:sz="0" w:space="0" w:color="auto"/>
                    <w:right w:val="none" w:sz="0" w:space="0" w:color="auto"/>
                  </w:divBdr>
                  <w:divsChild>
                    <w:div w:id="2130782394">
                      <w:marLeft w:val="0"/>
                      <w:marRight w:val="0"/>
                      <w:marTop w:val="0"/>
                      <w:marBottom w:val="0"/>
                      <w:divBdr>
                        <w:top w:val="none" w:sz="0" w:space="0" w:color="auto"/>
                        <w:left w:val="none" w:sz="0" w:space="0" w:color="auto"/>
                        <w:bottom w:val="none" w:sz="0" w:space="0" w:color="auto"/>
                        <w:right w:val="none" w:sz="0" w:space="0" w:color="auto"/>
                      </w:divBdr>
                    </w:div>
                  </w:divsChild>
                </w:div>
                <w:div w:id="1025324749">
                  <w:marLeft w:val="0"/>
                  <w:marRight w:val="0"/>
                  <w:marTop w:val="0"/>
                  <w:marBottom w:val="0"/>
                  <w:divBdr>
                    <w:top w:val="none" w:sz="0" w:space="0" w:color="auto"/>
                    <w:left w:val="none" w:sz="0" w:space="0" w:color="auto"/>
                    <w:bottom w:val="none" w:sz="0" w:space="0" w:color="auto"/>
                    <w:right w:val="none" w:sz="0" w:space="0" w:color="auto"/>
                  </w:divBdr>
                  <w:divsChild>
                    <w:div w:id="90468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967580">
      <w:bodyDiv w:val="1"/>
      <w:marLeft w:val="0"/>
      <w:marRight w:val="0"/>
      <w:marTop w:val="0"/>
      <w:marBottom w:val="0"/>
      <w:divBdr>
        <w:top w:val="none" w:sz="0" w:space="0" w:color="auto"/>
        <w:left w:val="none" w:sz="0" w:space="0" w:color="auto"/>
        <w:bottom w:val="none" w:sz="0" w:space="0" w:color="auto"/>
        <w:right w:val="none" w:sz="0" w:space="0" w:color="auto"/>
      </w:divBdr>
      <w:divsChild>
        <w:div w:id="1497988198">
          <w:marLeft w:val="0"/>
          <w:marRight w:val="0"/>
          <w:marTop w:val="0"/>
          <w:marBottom w:val="0"/>
          <w:divBdr>
            <w:top w:val="none" w:sz="0" w:space="0" w:color="auto"/>
            <w:left w:val="none" w:sz="0" w:space="0" w:color="auto"/>
            <w:bottom w:val="none" w:sz="0" w:space="0" w:color="auto"/>
            <w:right w:val="none" w:sz="0" w:space="0" w:color="auto"/>
          </w:divBdr>
          <w:divsChild>
            <w:div w:id="772700888">
              <w:marLeft w:val="0"/>
              <w:marRight w:val="0"/>
              <w:marTop w:val="0"/>
              <w:marBottom w:val="0"/>
              <w:divBdr>
                <w:top w:val="none" w:sz="0" w:space="0" w:color="auto"/>
                <w:left w:val="none" w:sz="0" w:space="0" w:color="auto"/>
                <w:bottom w:val="none" w:sz="0" w:space="0" w:color="auto"/>
                <w:right w:val="none" w:sz="0" w:space="0" w:color="auto"/>
              </w:divBdr>
              <w:divsChild>
                <w:div w:id="1260531479">
                  <w:marLeft w:val="0"/>
                  <w:marRight w:val="0"/>
                  <w:marTop w:val="0"/>
                  <w:marBottom w:val="0"/>
                  <w:divBdr>
                    <w:top w:val="none" w:sz="0" w:space="0" w:color="auto"/>
                    <w:left w:val="none" w:sz="0" w:space="0" w:color="auto"/>
                    <w:bottom w:val="none" w:sz="0" w:space="0" w:color="auto"/>
                    <w:right w:val="none" w:sz="0" w:space="0" w:color="auto"/>
                  </w:divBdr>
                </w:div>
              </w:divsChild>
            </w:div>
            <w:div w:id="876699100">
              <w:marLeft w:val="0"/>
              <w:marRight w:val="0"/>
              <w:marTop w:val="0"/>
              <w:marBottom w:val="0"/>
              <w:divBdr>
                <w:top w:val="none" w:sz="0" w:space="0" w:color="auto"/>
                <w:left w:val="none" w:sz="0" w:space="0" w:color="auto"/>
                <w:bottom w:val="none" w:sz="0" w:space="0" w:color="auto"/>
                <w:right w:val="none" w:sz="0" w:space="0" w:color="auto"/>
              </w:divBdr>
              <w:divsChild>
                <w:div w:id="14977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314750">
      <w:bodyDiv w:val="1"/>
      <w:marLeft w:val="0"/>
      <w:marRight w:val="0"/>
      <w:marTop w:val="0"/>
      <w:marBottom w:val="0"/>
      <w:divBdr>
        <w:top w:val="none" w:sz="0" w:space="0" w:color="auto"/>
        <w:left w:val="none" w:sz="0" w:space="0" w:color="auto"/>
        <w:bottom w:val="none" w:sz="0" w:space="0" w:color="auto"/>
        <w:right w:val="none" w:sz="0" w:space="0" w:color="auto"/>
      </w:divBdr>
      <w:divsChild>
        <w:div w:id="1117986822">
          <w:marLeft w:val="0"/>
          <w:marRight w:val="0"/>
          <w:marTop w:val="0"/>
          <w:marBottom w:val="0"/>
          <w:divBdr>
            <w:top w:val="none" w:sz="0" w:space="0" w:color="auto"/>
            <w:left w:val="none" w:sz="0" w:space="0" w:color="auto"/>
            <w:bottom w:val="none" w:sz="0" w:space="0" w:color="auto"/>
            <w:right w:val="none" w:sz="0" w:space="0" w:color="auto"/>
          </w:divBdr>
          <w:divsChild>
            <w:div w:id="2032565685">
              <w:marLeft w:val="0"/>
              <w:marRight w:val="0"/>
              <w:marTop w:val="0"/>
              <w:marBottom w:val="0"/>
              <w:divBdr>
                <w:top w:val="none" w:sz="0" w:space="0" w:color="auto"/>
                <w:left w:val="none" w:sz="0" w:space="0" w:color="auto"/>
                <w:bottom w:val="none" w:sz="0" w:space="0" w:color="auto"/>
                <w:right w:val="none" w:sz="0" w:space="0" w:color="auto"/>
              </w:divBdr>
              <w:divsChild>
                <w:div w:id="44226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517983">
      <w:bodyDiv w:val="1"/>
      <w:marLeft w:val="0"/>
      <w:marRight w:val="0"/>
      <w:marTop w:val="0"/>
      <w:marBottom w:val="0"/>
      <w:divBdr>
        <w:top w:val="none" w:sz="0" w:space="0" w:color="auto"/>
        <w:left w:val="none" w:sz="0" w:space="0" w:color="auto"/>
        <w:bottom w:val="none" w:sz="0" w:space="0" w:color="auto"/>
        <w:right w:val="none" w:sz="0" w:space="0" w:color="auto"/>
      </w:divBdr>
      <w:divsChild>
        <w:div w:id="1928803382">
          <w:marLeft w:val="0"/>
          <w:marRight w:val="0"/>
          <w:marTop w:val="0"/>
          <w:marBottom w:val="0"/>
          <w:divBdr>
            <w:top w:val="none" w:sz="0" w:space="0" w:color="auto"/>
            <w:left w:val="none" w:sz="0" w:space="0" w:color="auto"/>
            <w:bottom w:val="none" w:sz="0" w:space="0" w:color="auto"/>
            <w:right w:val="none" w:sz="0" w:space="0" w:color="auto"/>
          </w:divBdr>
          <w:divsChild>
            <w:div w:id="855463034">
              <w:marLeft w:val="0"/>
              <w:marRight w:val="0"/>
              <w:marTop w:val="0"/>
              <w:marBottom w:val="0"/>
              <w:divBdr>
                <w:top w:val="none" w:sz="0" w:space="0" w:color="auto"/>
                <w:left w:val="none" w:sz="0" w:space="0" w:color="auto"/>
                <w:bottom w:val="none" w:sz="0" w:space="0" w:color="auto"/>
                <w:right w:val="none" w:sz="0" w:space="0" w:color="auto"/>
              </w:divBdr>
              <w:divsChild>
                <w:div w:id="737704777">
                  <w:marLeft w:val="0"/>
                  <w:marRight w:val="0"/>
                  <w:marTop w:val="0"/>
                  <w:marBottom w:val="0"/>
                  <w:divBdr>
                    <w:top w:val="none" w:sz="0" w:space="0" w:color="auto"/>
                    <w:left w:val="none" w:sz="0" w:space="0" w:color="auto"/>
                    <w:bottom w:val="none" w:sz="0" w:space="0" w:color="auto"/>
                    <w:right w:val="none" w:sz="0" w:space="0" w:color="auto"/>
                  </w:divBdr>
                  <w:divsChild>
                    <w:div w:id="1291593772">
                      <w:marLeft w:val="0"/>
                      <w:marRight w:val="0"/>
                      <w:marTop w:val="0"/>
                      <w:marBottom w:val="0"/>
                      <w:divBdr>
                        <w:top w:val="none" w:sz="0" w:space="0" w:color="auto"/>
                        <w:left w:val="none" w:sz="0" w:space="0" w:color="auto"/>
                        <w:bottom w:val="none" w:sz="0" w:space="0" w:color="auto"/>
                        <w:right w:val="none" w:sz="0" w:space="0" w:color="auto"/>
                      </w:divBdr>
                    </w:div>
                  </w:divsChild>
                </w:div>
                <w:div w:id="1367288943">
                  <w:marLeft w:val="0"/>
                  <w:marRight w:val="0"/>
                  <w:marTop w:val="0"/>
                  <w:marBottom w:val="0"/>
                  <w:divBdr>
                    <w:top w:val="none" w:sz="0" w:space="0" w:color="auto"/>
                    <w:left w:val="none" w:sz="0" w:space="0" w:color="auto"/>
                    <w:bottom w:val="none" w:sz="0" w:space="0" w:color="auto"/>
                    <w:right w:val="none" w:sz="0" w:space="0" w:color="auto"/>
                  </w:divBdr>
                  <w:divsChild>
                    <w:div w:id="153643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477416">
      <w:bodyDiv w:val="1"/>
      <w:marLeft w:val="0"/>
      <w:marRight w:val="0"/>
      <w:marTop w:val="0"/>
      <w:marBottom w:val="0"/>
      <w:divBdr>
        <w:top w:val="none" w:sz="0" w:space="0" w:color="auto"/>
        <w:left w:val="none" w:sz="0" w:space="0" w:color="auto"/>
        <w:bottom w:val="none" w:sz="0" w:space="0" w:color="auto"/>
        <w:right w:val="none" w:sz="0" w:space="0" w:color="auto"/>
      </w:divBdr>
      <w:divsChild>
        <w:div w:id="1764187078">
          <w:marLeft w:val="0"/>
          <w:marRight w:val="0"/>
          <w:marTop w:val="0"/>
          <w:marBottom w:val="0"/>
          <w:divBdr>
            <w:top w:val="none" w:sz="0" w:space="0" w:color="auto"/>
            <w:left w:val="none" w:sz="0" w:space="0" w:color="auto"/>
            <w:bottom w:val="none" w:sz="0" w:space="0" w:color="auto"/>
            <w:right w:val="none" w:sz="0" w:space="0" w:color="auto"/>
          </w:divBdr>
          <w:divsChild>
            <w:div w:id="537086618">
              <w:marLeft w:val="0"/>
              <w:marRight w:val="0"/>
              <w:marTop w:val="0"/>
              <w:marBottom w:val="0"/>
              <w:divBdr>
                <w:top w:val="none" w:sz="0" w:space="0" w:color="auto"/>
                <w:left w:val="none" w:sz="0" w:space="0" w:color="auto"/>
                <w:bottom w:val="none" w:sz="0" w:space="0" w:color="auto"/>
                <w:right w:val="none" w:sz="0" w:space="0" w:color="auto"/>
              </w:divBdr>
              <w:divsChild>
                <w:div w:id="1328248831">
                  <w:marLeft w:val="0"/>
                  <w:marRight w:val="0"/>
                  <w:marTop w:val="0"/>
                  <w:marBottom w:val="0"/>
                  <w:divBdr>
                    <w:top w:val="none" w:sz="0" w:space="0" w:color="auto"/>
                    <w:left w:val="none" w:sz="0" w:space="0" w:color="auto"/>
                    <w:bottom w:val="none" w:sz="0" w:space="0" w:color="auto"/>
                    <w:right w:val="none" w:sz="0" w:space="0" w:color="auto"/>
                  </w:divBdr>
                </w:div>
              </w:divsChild>
            </w:div>
            <w:div w:id="49617998">
              <w:marLeft w:val="0"/>
              <w:marRight w:val="0"/>
              <w:marTop w:val="0"/>
              <w:marBottom w:val="0"/>
              <w:divBdr>
                <w:top w:val="none" w:sz="0" w:space="0" w:color="auto"/>
                <w:left w:val="none" w:sz="0" w:space="0" w:color="auto"/>
                <w:bottom w:val="none" w:sz="0" w:space="0" w:color="auto"/>
                <w:right w:val="none" w:sz="0" w:space="0" w:color="auto"/>
              </w:divBdr>
              <w:divsChild>
                <w:div w:id="406805698">
                  <w:marLeft w:val="0"/>
                  <w:marRight w:val="0"/>
                  <w:marTop w:val="0"/>
                  <w:marBottom w:val="0"/>
                  <w:divBdr>
                    <w:top w:val="none" w:sz="0" w:space="0" w:color="auto"/>
                    <w:left w:val="none" w:sz="0" w:space="0" w:color="auto"/>
                    <w:bottom w:val="none" w:sz="0" w:space="0" w:color="auto"/>
                    <w:right w:val="none" w:sz="0" w:space="0" w:color="auto"/>
                  </w:divBdr>
                  <w:divsChild>
                    <w:div w:id="339086928">
                      <w:marLeft w:val="0"/>
                      <w:marRight w:val="0"/>
                      <w:marTop w:val="0"/>
                      <w:marBottom w:val="0"/>
                      <w:divBdr>
                        <w:top w:val="none" w:sz="0" w:space="0" w:color="auto"/>
                        <w:left w:val="none" w:sz="0" w:space="0" w:color="auto"/>
                        <w:bottom w:val="none" w:sz="0" w:space="0" w:color="auto"/>
                        <w:right w:val="none" w:sz="0" w:space="0" w:color="auto"/>
                      </w:divBdr>
                    </w:div>
                  </w:divsChild>
                </w:div>
                <w:div w:id="1251425946">
                  <w:marLeft w:val="0"/>
                  <w:marRight w:val="0"/>
                  <w:marTop w:val="0"/>
                  <w:marBottom w:val="0"/>
                  <w:divBdr>
                    <w:top w:val="none" w:sz="0" w:space="0" w:color="auto"/>
                    <w:left w:val="none" w:sz="0" w:space="0" w:color="auto"/>
                    <w:bottom w:val="none" w:sz="0" w:space="0" w:color="auto"/>
                    <w:right w:val="none" w:sz="0" w:space="0" w:color="auto"/>
                  </w:divBdr>
                  <w:divsChild>
                    <w:div w:id="262879978">
                      <w:marLeft w:val="0"/>
                      <w:marRight w:val="0"/>
                      <w:marTop w:val="0"/>
                      <w:marBottom w:val="0"/>
                      <w:divBdr>
                        <w:top w:val="none" w:sz="0" w:space="0" w:color="auto"/>
                        <w:left w:val="none" w:sz="0" w:space="0" w:color="auto"/>
                        <w:bottom w:val="none" w:sz="0" w:space="0" w:color="auto"/>
                        <w:right w:val="none" w:sz="0" w:space="0" w:color="auto"/>
                      </w:divBdr>
                    </w:div>
                  </w:divsChild>
                </w:div>
                <w:div w:id="1754862671">
                  <w:marLeft w:val="0"/>
                  <w:marRight w:val="0"/>
                  <w:marTop w:val="0"/>
                  <w:marBottom w:val="0"/>
                  <w:divBdr>
                    <w:top w:val="none" w:sz="0" w:space="0" w:color="auto"/>
                    <w:left w:val="none" w:sz="0" w:space="0" w:color="auto"/>
                    <w:bottom w:val="none" w:sz="0" w:space="0" w:color="auto"/>
                    <w:right w:val="none" w:sz="0" w:space="0" w:color="auto"/>
                  </w:divBdr>
                  <w:divsChild>
                    <w:div w:id="743574992">
                      <w:marLeft w:val="0"/>
                      <w:marRight w:val="0"/>
                      <w:marTop w:val="0"/>
                      <w:marBottom w:val="0"/>
                      <w:divBdr>
                        <w:top w:val="none" w:sz="0" w:space="0" w:color="auto"/>
                        <w:left w:val="none" w:sz="0" w:space="0" w:color="auto"/>
                        <w:bottom w:val="none" w:sz="0" w:space="0" w:color="auto"/>
                        <w:right w:val="none" w:sz="0" w:space="0" w:color="auto"/>
                      </w:divBdr>
                    </w:div>
                  </w:divsChild>
                </w:div>
                <w:div w:id="1688405619">
                  <w:marLeft w:val="0"/>
                  <w:marRight w:val="0"/>
                  <w:marTop w:val="0"/>
                  <w:marBottom w:val="0"/>
                  <w:divBdr>
                    <w:top w:val="none" w:sz="0" w:space="0" w:color="auto"/>
                    <w:left w:val="none" w:sz="0" w:space="0" w:color="auto"/>
                    <w:bottom w:val="none" w:sz="0" w:space="0" w:color="auto"/>
                    <w:right w:val="none" w:sz="0" w:space="0" w:color="auto"/>
                  </w:divBdr>
                  <w:divsChild>
                    <w:div w:id="42395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48338">
              <w:marLeft w:val="0"/>
              <w:marRight w:val="0"/>
              <w:marTop w:val="0"/>
              <w:marBottom w:val="0"/>
              <w:divBdr>
                <w:top w:val="none" w:sz="0" w:space="0" w:color="auto"/>
                <w:left w:val="none" w:sz="0" w:space="0" w:color="auto"/>
                <w:bottom w:val="none" w:sz="0" w:space="0" w:color="auto"/>
                <w:right w:val="none" w:sz="0" w:space="0" w:color="auto"/>
              </w:divBdr>
              <w:divsChild>
                <w:div w:id="472407632">
                  <w:marLeft w:val="0"/>
                  <w:marRight w:val="0"/>
                  <w:marTop w:val="0"/>
                  <w:marBottom w:val="0"/>
                  <w:divBdr>
                    <w:top w:val="none" w:sz="0" w:space="0" w:color="auto"/>
                    <w:left w:val="none" w:sz="0" w:space="0" w:color="auto"/>
                    <w:bottom w:val="none" w:sz="0" w:space="0" w:color="auto"/>
                    <w:right w:val="none" w:sz="0" w:space="0" w:color="auto"/>
                  </w:divBdr>
                  <w:divsChild>
                    <w:div w:id="2008432872">
                      <w:marLeft w:val="0"/>
                      <w:marRight w:val="0"/>
                      <w:marTop w:val="0"/>
                      <w:marBottom w:val="0"/>
                      <w:divBdr>
                        <w:top w:val="none" w:sz="0" w:space="0" w:color="auto"/>
                        <w:left w:val="none" w:sz="0" w:space="0" w:color="auto"/>
                        <w:bottom w:val="none" w:sz="0" w:space="0" w:color="auto"/>
                        <w:right w:val="none" w:sz="0" w:space="0" w:color="auto"/>
                      </w:divBdr>
                    </w:div>
                  </w:divsChild>
                </w:div>
                <w:div w:id="2051345235">
                  <w:marLeft w:val="0"/>
                  <w:marRight w:val="0"/>
                  <w:marTop w:val="0"/>
                  <w:marBottom w:val="0"/>
                  <w:divBdr>
                    <w:top w:val="none" w:sz="0" w:space="0" w:color="auto"/>
                    <w:left w:val="none" w:sz="0" w:space="0" w:color="auto"/>
                    <w:bottom w:val="none" w:sz="0" w:space="0" w:color="auto"/>
                    <w:right w:val="none" w:sz="0" w:space="0" w:color="auto"/>
                  </w:divBdr>
                  <w:divsChild>
                    <w:div w:id="1514615254">
                      <w:marLeft w:val="0"/>
                      <w:marRight w:val="0"/>
                      <w:marTop w:val="0"/>
                      <w:marBottom w:val="0"/>
                      <w:divBdr>
                        <w:top w:val="none" w:sz="0" w:space="0" w:color="auto"/>
                        <w:left w:val="none" w:sz="0" w:space="0" w:color="auto"/>
                        <w:bottom w:val="none" w:sz="0" w:space="0" w:color="auto"/>
                        <w:right w:val="none" w:sz="0" w:space="0" w:color="auto"/>
                      </w:divBdr>
                    </w:div>
                  </w:divsChild>
                </w:div>
                <w:div w:id="223493331">
                  <w:marLeft w:val="0"/>
                  <w:marRight w:val="0"/>
                  <w:marTop w:val="0"/>
                  <w:marBottom w:val="0"/>
                  <w:divBdr>
                    <w:top w:val="none" w:sz="0" w:space="0" w:color="auto"/>
                    <w:left w:val="none" w:sz="0" w:space="0" w:color="auto"/>
                    <w:bottom w:val="none" w:sz="0" w:space="0" w:color="auto"/>
                    <w:right w:val="none" w:sz="0" w:space="0" w:color="auto"/>
                  </w:divBdr>
                  <w:divsChild>
                    <w:div w:id="1892425437">
                      <w:marLeft w:val="0"/>
                      <w:marRight w:val="0"/>
                      <w:marTop w:val="0"/>
                      <w:marBottom w:val="0"/>
                      <w:divBdr>
                        <w:top w:val="none" w:sz="0" w:space="0" w:color="auto"/>
                        <w:left w:val="none" w:sz="0" w:space="0" w:color="auto"/>
                        <w:bottom w:val="none" w:sz="0" w:space="0" w:color="auto"/>
                        <w:right w:val="none" w:sz="0" w:space="0" w:color="auto"/>
                      </w:divBdr>
                    </w:div>
                  </w:divsChild>
                </w:div>
                <w:div w:id="649871971">
                  <w:marLeft w:val="0"/>
                  <w:marRight w:val="0"/>
                  <w:marTop w:val="0"/>
                  <w:marBottom w:val="0"/>
                  <w:divBdr>
                    <w:top w:val="none" w:sz="0" w:space="0" w:color="auto"/>
                    <w:left w:val="none" w:sz="0" w:space="0" w:color="auto"/>
                    <w:bottom w:val="none" w:sz="0" w:space="0" w:color="auto"/>
                    <w:right w:val="none" w:sz="0" w:space="0" w:color="auto"/>
                  </w:divBdr>
                  <w:divsChild>
                    <w:div w:id="101649760">
                      <w:marLeft w:val="0"/>
                      <w:marRight w:val="0"/>
                      <w:marTop w:val="0"/>
                      <w:marBottom w:val="0"/>
                      <w:divBdr>
                        <w:top w:val="none" w:sz="0" w:space="0" w:color="auto"/>
                        <w:left w:val="none" w:sz="0" w:space="0" w:color="auto"/>
                        <w:bottom w:val="none" w:sz="0" w:space="0" w:color="auto"/>
                        <w:right w:val="none" w:sz="0" w:space="0" w:color="auto"/>
                      </w:divBdr>
                    </w:div>
                  </w:divsChild>
                </w:div>
                <w:div w:id="873151992">
                  <w:marLeft w:val="0"/>
                  <w:marRight w:val="0"/>
                  <w:marTop w:val="0"/>
                  <w:marBottom w:val="0"/>
                  <w:divBdr>
                    <w:top w:val="none" w:sz="0" w:space="0" w:color="auto"/>
                    <w:left w:val="none" w:sz="0" w:space="0" w:color="auto"/>
                    <w:bottom w:val="none" w:sz="0" w:space="0" w:color="auto"/>
                    <w:right w:val="none" w:sz="0" w:space="0" w:color="auto"/>
                  </w:divBdr>
                  <w:divsChild>
                    <w:div w:id="1690594476">
                      <w:marLeft w:val="0"/>
                      <w:marRight w:val="0"/>
                      <w:marTop w:val="0"/>
                      <w:marBottom w:val="0"/>
                      <w:divBdr>
                        <w:top w:val="none" w:sz="0" w:space="0" w:color="auto"/>
                        <w:left w:val="none" w:sz="0" w:space="0" w:color="auto"/>
                        <w:bottom w:val="none" w:sz="0" w:space="0" w:color="auto"/>
                        <w:right w:val="none" w:sz="0" w:space="0" w:color="auto"/>
                      </w:divBdr>
                    </w:div>
                  </w:divsChild>
                </w:div>
                <w:div w:id="1339388762">
                  <w:marLeft w:val="0"/>
                  <w:marRight w:val="0"/>
                  <w:marTop w:val="0"/>
                  <w:marBottom w:val="0"/>
                  <w:divBdr>
                    <w:top w:val="none" w:sz="0" w:space="0" w:color="auto"/>
                    <w:left w:val="none" w:sz="0" w:space="0" w:color="auto"/>
                    <w:bottom w:val="none" w:sz="0" w:space="0" w:color="auto"/>
                    <w:right w:val="none" w:sz="0" w:space="0" w:color="auto"/>
                  </w:divBdr>
                  <w:divsChild>
                    <w:div w:id="1723629412">
                      <w:marLeft w:val="0"/>
                      <w:marRight w:val="0"/>
                      <w:marTop w:val="0"/>
                      <w:marBottom w:val="0"/>
                      <w:divBdr>
                        <w:top w:val="none" w:sz="0" w:space="0" w:color="auto"/>
                        <w:left w:val="none" w:sz="0" w:space="0" w:color="auto"/>
                        <w:bottom w:val="none" w:sz="0" w:space="0" w:color="auto"/>
                        <w:right w:val="none" w:sz="0" w:space="0" w:color="auto"/>
                      </w:divBdr>
                    </w:div>
                  </w:divsChild>
                </w:div>
                <w:div w:id="782847503">
                  <w:marLeft w:val="0"/>
                  <w:marRight w:val="0"/>
                  <w:marTop w:val="0"/>
                  <w:marBottom w:val="0"/>
                  <w:divBdr>
                    <w:top w:val="none" w:sz="0" w:space="0" w:color="auto"/>
                    <w:left w:val="none" w:sz="0" w:space="0" w:color="auto"/>
                    <w:bottom w:val="none" w:sz="0" w:space="0" w:color="auto"/>
                    <w:right w:val="none" w:sz="0" w:space="0" w:color="auto"/>
                  </w:divBdr>
                  <w:divsChild>
                    <w:div w:id="1728264621">
                      <w:marLeft w:val="0"/>
                      <w:marRight w:val="0"/>
                      <w:marTop w:val="0"/>
                      <w:marBottom w:val="0"/>
                      <w:divBdr>
                        <w:top w:val="none" w:sz="0" w:space="0" w:color="auto"/>
                        <w:left w:val="none" w:sz="0" w:space="0" w:color="auto"/>
                        <w:bottom w:val="none" w:sz="0" w:space="0" w:color="auto"/>
                        <w:right w:val="none" w:sz="0" w:space="0" w:color="auto"/>
                      </w:divBdr>
                    </w:div>
                  </w:divsChild>
                </w:div>
                <w:div w:id="992107125">
                  <w:marLeft w:val="0"/>
                  <w:marRight w:val="0"/>
                  <w:marTop w:val="0"/>
                  <w:marBottom w:val="0"/>
                  <w:divBdr>
                    <w:top w:val="none" w:sz="0" w:space="0" w:color="auto"/>
                    <w:left w:val="none" w:sz="0" w:space="0" w:color="auto"/>
                    <w:bottom w:val="none" w:sz="0" w:space="0" w:color="auto"/>
                    <w:right w:val="none" w:sz="0" w:space="0" w:color="auto"/>
                  </w:divBdr>
                  <w:divsChild>
                    <w:div w:id="568197835">
                      <w:marLeft w:val="0"/>
                      <w:marRight w:val="0"/>
                      <w:marTop w:val="0"/>
                      <w:marBottom w:val="0"/>
                      <w:divBdr>
                        <w:top w:val="none" w:sz="0" w:space="0" w:color="auto"/>
                        <w:left w:val="none" w:sz="0" w:space="0" w:color="auto"/>
                        <w:bottom w:val="none" w:sz="0" w:space="0" w:color="auto"/>
                        <w:right w:val="none" w:sz="0" w:space="0" w:color="auto"/>
                      </w:divBdr>
                    </w:div>
                  </w:divsChild>
                </w:div>
                <w:div w:id="71464498">
                  <w:marLeft w:val="0"/>
                  <w:marRight w:val="0"/>
                  <w:marTop w:val="0"/>
                  <w:marBottom w:val="0"/>
                  <w:divBdr>
                    <w:top w:val="none" w:sz="0" w:space="0" w:color="auto"/>
                    <w:left w:val="none" w:sz="0" w:space="0" w:color="auto"/>
                    <w:bottom w:val="none" w:sz="0" w:space="0" w:color="auto"/>
                    <w:right w:val="none" w:sz="0" w:space="0" w:color="auto"/>
                  </w:divBdr>
                  <w:divsChild>
                    <w:div w:id="1376852617">
                      <w:marLeft w:val="0"/>
                      <w:marRight w:val="0"/>
                      <w:marTop w:val="0"/>
                      <w:marBottom w:val="0"/>
                      <w:divBdr>
                        <w:top w:val="none" w:sz="0" w:space="0" w:color="auto"/>
                        <w:left w:val="none" w:sz="0" w:space="0" w:color="auto"/>
                        <w:bottom w:val="none" w:sz="0" w:space="0" w:color="auto"/>
                        <w:right w:val="none" w:sz="0" w:space="0" w:color="auto"/>
                      </w:divBdr>
                    </w:div>
                  </w:divsChild>
                </w:div>
                <w:div w:id="349990058">
                  <w:marLeft w:val="0"/>
                  <w:marRight w:val="0"/>
                  <w:marTop w:val="0"/>
                  <w:marBottom w:val="0"/>
                  <w:divBdr>
                    <w:top w:val="none" w:sz="0" w:space="0" w:color="auto"/>
                    <w:left w:val="none" w:sz="0" w:space="0" w:color="auto"/>
                    <w:bottom w:val="none" w:sz="0" w:space="0" w:color="auto"/>
                    <w:right w:val="none" w:sz="0" w:space="0" w:color="auto"/>
                  </w:divBdr>
                  <w:divsChild>
                    <w:div w:id="1961691270">
                      <w:marLeft w:val="0"/>
                      <w:marRight w:val="0"/>
                      <w:marTop w:val="0"/>
                      <w:marBottom w:val="0"/>
                      <w:divBdr>
                        <w:top w:val="none" w:sz="0" w:space="0" w:color="auto"/>
                        <w:left w:val="none" w:sz="0" w:space="0" w:color="auto"/>
                        <w:bottom w:val="none" w:sz="0" w:space="0" w:color="auto"/>
                        <w:right w:val="none" w:sz="0" w:space="0" w:color="auto"/>
                      </w:divBdr>
                    </w:div>
                  </w:divsChild>
                </w:div>
                <w:div w:id="1349599601">
                  <w:marLeft w:val="0"/>
                  <w:marRight w:val="0"/>
                  <w:marTop w:val="0"/>
                  <w:marBottom w:val="0"/>
                  <w:divBdr>
                    <w:top w:val="none" w:sz="0" w:space="0" w:color="auto"/>
                    <w:left w:val="none" w:sz="0" w:space="0" w:color="auto"/>
                    <w:bottom w:val="none" w:sz="0" w:space="0" w:color="auto"/>
                    <w:right w:val="none" w:sz="0" w:space="0" w:color="auto"/>
                  </w:divBdr>
                  <w:divsChild>
                    <w:div w:id="1512377570">
                      <w:marLeft w:val="0"/>
                      <w:marRight w:val="0"/>
                      <w:marTop w:val="0"/>
                      <w:marBottom w:val="0"/>
                      <w:divBdr>
                        <w:top w:val="none" w:sz="0" w:space="0" w:color="auto"/>
                        <w:left w:val="none" w:sz="0" w:space="0" w:color="auto"/>
                        <w:bottom w:val="none" w:sz="0" w:space="0" w:color="auto"/>
                        <w:right w:val="none" w:sz="0" w:space="0" w:color="auto"/>
                      </w:divBdr>
                    </w:div>
                  </w:divsChild>
                </w:div>
                <w:div w:id="554777609">
                  <w:marLeft w:val="0"/>
                  <w:marRight w:val="0"/>
                  <w:marTop w:val="0"/>
                  <w:marBottom w:val="0"/>
                  <w:divBdr>
                    <w:top w:val="none" w:sz="0" w:space="0" w:color="auto"/>
                    <w:left w:val="none" w:sz="0" w:space="0" w:color="auto"/>
                    <w:bottom w:val="none" w:sz="0" w:space="0" w:color="auto"/>
                    <w:right w:val="none" w:sz="0" w:space="0" w:color="auto"/>
                  </w:divBdr>
                  <w:divsChild>
                    <w:div w:id="828669274">
                      <w:marLeft w:val="0"/>
                      <w:marRight w:val="0"/>
                      <w:marTop w:val="0"/>
                      <w:marBottom w:val="0"/>
                      <w:divBdr>
                        <w:top w:val="none" w:sz="0" w:space="0" w:color="auto"/>
                        <w:left w:val="none" w:sz="0" w:space="0" w:color="auto"/>
                        <w:bottom w:val="none" w:sz="0" w:space="0" w:color="auto"/>
                        <w:right w:val="none" w:sz="0" w:space="0" w:color="auto"/>
                      </w:divBdr>
                    </w:div>
                  </w:divsChild>
                </w:div>
                <w:div w:id="1481969148">
                  <w:marLeft w:val="0"/>
                  <w:marRight w:val="0"/>
                  <w:marTop w:val="0"/>
                  <w:marBottom w:val="0"/>
                  <w:divBdr>
                    <w:top w:val="none" w:sz="0" w:space="0" w:color="auto"/>
                    <w:left w:val="none" w:sz="0" w:space="0" w:color="auto"/>
                    <w:bottom w:val="none" w:sz="0" w:space="0" w:color="auto"/>
                    <w:right w:val="none" w:sz="0" w:space="0" w:color="auto"/>
                  </w:divBdr>
                  <w:divsChild>
                    <w:div w:id="1099331478">
                      <w:marLeft w:val="0"/>
                      <w:marRight w:val="0"/>
                      <w:marTop w:val="0"/>
                      <w:marBottom w:val="0"/>
                      <w:divBdr>
                        <w:top w:val="none" w:sz="0" w:space="0" w:color="auto"/>
                        <w:left w:val="none" w:sz="0" w:space="0" w:color="auto"/>
                        <w:bottom w:val="none" w:sz="0" w:space="0" w:color="auto"/>
                        <w:right w:val="none" w:sz="0" w:space="0" w:color="auto"/>
                      </w:divBdr>
                    </w:div>
                  </w:divsChild>
                </w:div>
                <w:div w:id="176893661">
                  <w:marLeft w:val="0"/>
                  <w:marRight w:val="0"/>
                  <w:marTop w:val="0"/>
                  <w:marBottom w:val="0"/>
                  <w:divBdr>
                    <w:top w:val="none" w:sz="0" w:space="0" w:color="auto"/>
                    <w:left w:val="none" w:sz="0" w:space="0" w:color="auto"/>
                    <w:bottom w:val="none" w:sz="0" w:space="0" w:color="auto"/>
                    <w:right w:val="none" w:sz="0" w:space="0" w:color="auto"/>
                  </w:divBdr>
                  <w:divsChild>
                    <w:div w:id="43536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86375">
              <w:marLeft w:val="0"/>
              <w:marRight w:val="0"/>
              <w:marTop w:val="0"/>
              <w:marBottom w:val="0"/>
              <w:divBdr>
                <w:top w:val="none" w:sz="0" w:space="0" w:color="auto"/>
                <w:left w:val="none" w:sz="0" w:space="0" w:color="auto"/>
                <w:bottom w:val="none" w:sz="0" w:space="0" w:color="auto"/>
                <w:right w:val="none" w:sz="0" w:space="0" w:color="auto"/>
              </w:divBdr>
              <w:divsChild>
                <w:div w:id="855465458">
                  <w:marLeft w:val="0"/>
                  <w:marRight w:val="0"/>
                  <w:marTop w:val="0"/>
                  <w:marBottom w:val="0"/>
                  <w:divBdr>
                    <w:top w:val="none" w:sz="0" w:space="0" w:color="auto"/>
                    <w:left w:val="none" w:sz="0" w:space="0" w:color="auto"/>
                    <w:bottom w:val="none" w:sz="0" w:space="0" w:color="auto"/>
                    <w:right w:val="none" w:sz="0" w:space="0" w:color="auto"/>
                  </w:divBdr>
                </w:div>
              </w:divsChild>
            </w:div>
            <w:div w:id="1757284609">
              <w:marLeft w:val="0"/>
              <w:marRight w:val="0"/>
              <w:marTop w:val="0"/>
              <w:marBottom w:val="0"/>
              <w:divBdr>
                <w:top w:val="none" w:sz="0" w:space="0" w:color="auto"/>
                <w:left w:val="none" w:sz="0" w:space="0" w:color="auto"/>
                <w:bottom w:val="none" w:sz="0" w:space="0" w:color="auto"/>
                <w:right w:val="none" w:sz="0" w:space="0" w:color="auto"/>
              </w:divBdr>
              <w:divsChild>
                <w:div w:id="47847118">
                  <w:marLeft w:val="0"/>
                  <w:marRight w:val="0"/>
                  <w:marTop w:val="0"/>
                  <w:marBottom w:val="0"/>
                  <w:divBdr>
                    <w:top w:val="none" w:sz="0" w:space="0" w:color="auto"/>
                    <w:left w:val="none" w:sz="0" w:space="0" w:color="auto"/>
                    <w:bottom w:val="none" w:sz="0" w:space="0" w:color="auto"/>
                    <w:right w:val="none" w:sz="0" w:space="0" w:color="auto"/>
                  </w:divBdr>
                </w:div>
              </w:divsChild>
            </w:div>
            <w:div w:id="1902786918">
              <w:marLeft w:val="0"/>
              <w:marRight w:val="0"/>
              <w:marTop w:val="0"/>
              <w:marBottom w:val="0"/>
              <w:divBdr>
                <w:top w:val="none" w:sz="0" w:space="0" w:color="auto"/>
                <w:left w:val="none" w:sz="0" w:space="0" w:color="auto"/>
                <w:bottom w:val="none" w:sz="0" w:space="0" w:color="auto"/>
                <w:right w:val="none" w:sz="0" w:space="0" w:color="auto"/>
              </w:divBdr>
              <w:divsChild>
                <w:div w:id="684602449">
                  <w:marLeft w:val="0"/>
                  <w:marRight w:val="0"/>
                  <w:marTop w:val="0"/>
                  <w:marBottom w:val="0"/>
                  <w:divBdr>
                    <w:top w:val="none" w:sz="0" w:space="0" w:color="auto"/>
                    <w:left w:val="none" w:sz="0" w:space="0" w:color="auto"/>
                    <w:bottom w:val="none" w:sz="0" w:space="0" w:color="auto"/>
                    <w:right w:val="none" w:sz="0" w:space="0" w:color="auto"/>
                  </w:divBdr>
                  <w:divsChild>
                    <w:div w:id="1926986702">
                      <w:marLeft w:val="0"/>
                      <w:marRight w:val="0"/>
                      <w:marTop w:val="0"/>
                      <w:marBottom w:val="0"/>
                      <w:divBdr>
                        <w:top w:val="none" w:sz="0" w:space="0" w:color="auto"/>
                        <w:left w:val="none" w:sz="0" w:space="0" w:color="auto"/>
                        <w:bottom w:val="none" w:sz="0" w:space="0" w:color="auto"/>
                        <w:right w:val="none" w:sz="0" w:space="0" w:color="auto"/>
                      </w:divBdr>
                    </w:div>
                  </w:divsChild>
                </w:div>
                <w:div w:id="1610577423">
                  <w:marLeft w:val="0"/>
                  <w:marRight w:val="0"/>
                  <w:marTop w:val="0"/>
                  <w:marBottom w:val="0"/>
                  <w:divBdr>
                    <w:top w:val="none" w:sz="0" w:space="0" w:color="auto"/>
                    <w:left w:val="none" w:sz="0" w:space="0" w:color="auto"/>
                    <w:bottom w:val="none" w:sz="0" w:space="0" w:color="auto"/>
                    <w:right w:val="none" w:sz="0" w:space="0" w:color="auto"/>
                  </w:divBdr>
                  <w:divsChild>
                    <w:div w:id="636452295">
                      <w:marLeft w:val="0"/>
                      <w:marRight w:val="0"/>
                      <w:marTop w:val="0"/>
                      <w:marBottom w:val="0"/>
                      <w:divBdr>
                        <w:top w:val="none" w:sz="0" w:space="0" w:color="auto"/>
                        <w:left w:val="none" w:sz="0" w:space="0" w:color="auto"/>
                        <w:bottom w:val="none" w:sz="0" w:space="0" w:color="auto"/>
                        <w:right w:val="none" w:sz="0" w:space="0" w:color="auto"/>
                      </w:divBdr>
                    </w:div>
                  </w:divsChild>
                </w:div>
                <w:div w:id="1589270155">
                  <w:marLeft w:val="0"/>
                  <w:marRight w:val="0"/>
                  <w:marTop w:val="0"/>
                  <w:marBottom w:val="0"/>
                  <w:divBdr>
                    <w:top w:val="none" w:sz="0" w:space="0" w:color="auto"/>
                    <w:left w:val="none" w:sz="0" w:space="0" w:color="auto"/>
                    <w:bottom w:val="none" w:sz="0" w:space="0" w:color="auto"/>
                    <w:right w:val="none" w:sz="0" w:space="0" w:color="auto"/>
                  </w:divBdr>
                  <w:divsChild>
                    <w:div w:id="1303117880">
                      <w:marLeft w:val="0"/>
                      <w:marRight w:val="0"/>
                      <w:marTop w:val="0"/>
                      <w:marBottom w:val="0"/>
                      <w:divBdr>
                        <w:top w:val="none" w:sz="0" w:space="0" w:color="auto"/>
                        <w:left w:val="none" w:sz="0" w:space="0" w:color="auto"/>
                        <w:bottom w:val="none" w:sz="0" w:space="0" w:color="auto"/>
                        <w:right w:val="none" w:sz="0" w:space="0" w:color="auto"/>
                      </w:divBdr>
                    </w:div>
                  </w:divsChild>
                </w:div>
                <w:div w:id="975337273">
                  <w:marLeft w:val="0"/>
                  <w:marRight w:val="0"/>
                  <w:marTop w:val="0"/>
                  <w:marBottom w:val="0"/>
                  <w:divBdr>
                    <w:top w:val="none" w:sz="0" w:space="0" w:color="auto"/>
                    <w:left w:val="none" w:sz="0" w:space="0" w:color="auto"/>
                    <w:bottom w:val="none" w:sz="0" w:space="0" w:color="auto"/>
                    <w:right w:val="none" w:sz="0" w:space="0" w:color="auto"/>
                  </w:divBdr>
                  <w:divsChild>
                    <w:div w:id="964046496">
                      <w:marLeft w:val="0"/>
                      <w:marRight w:val="0"/>
                      <w:marTop w:val="0"/>
                      <w:marBottom w:val="0"/>
                      <w:divBdr>
                        <w:top w:val="none" w:sz="0" w:space="0" w:color="auto"/>
                        <w:left w:val="none" w:sz="0" w:space="0" w:color="auto"/>
                        <w:bottom w:val="none" w:sz="0" w:space="0" w:color="auto"/>
                        <w:right w:val="none" w:sz="0" w:space="0" w:color="auto"/>
                      </w:divBdr>
                    </w:div>
                  </w:divsChild>
                </w:div>
                <w:div w:id="1516530476">
                  <w:marLeft w:val="0"/>
                  <w:marRight w:val="0"/>
                  <w:marTop w:val="0"/>
                  <w:marBottom w:val="0"/>
                  <w:divBdr>
                    <w:top w:val="none" w:sz="0" w:space="0" w:color="auto"/>
                    <w:left w:val="none" w:sz="0" w:space="0" w:color="auto"/>
                    <w:bottom w:val="none" w:sz="0" w:space="0" w:color="auto"/>
                    <w:right w:val="none" w:sz="0" w:space="0" w:color="auto"/>
                  </w:divBdr>
                  <w:divsChild>
                    <w:div w:id="1632249924">
                      <w:marLeft w:val="0"/>
                      <w:marRight w:val="0"/>
                      <w:marTop w:val="0"/>
                      <w:marBottom w:val="0"/>
                      <w:divBdr>
                        <w:top w:val="none" w:sz="0" w:space="0" w:color="auto"/>
                        <w:left w:val="none" w:sz="0" w:space="0" w:color="auto"/>
                        <w:bottom w:val="none" w:sz="0" w:space="0" w:color="auto"/>
                        <w:right w:val="none" w:sz="0" w:space="0" w:color="auto"/>
                      </w:divBdr>
                    </w:div>
                  </w:divsChild>
                </w:div>
                <w:div w:id="40058236">
                  <w:marLeft w:val="0"/>
                  <w:marRight w:val="0"/>
                  <w:marTop w:val="0"/>
                  <w:marBottom w:val="0"/>
                  <w:divBdr>
                    <w:top w:val="none" w:sz="0" w:space="0" w:color="auto"/>
                    <w:left w:val="none" w:sz="0" w:space="0" w:color="auto"/>
                    <w:bottom w:val="none" w:sz="0" w:space="0" w:color="auto"/>
                    <w:right w:val="none" w:sz="0" w:space="0" w:color="auto"/>
                  </w:divBdr>
                  <w:divsChild>
                    <w:div w:id="464390768">
                      <w:marLeft w:val="0"/>
                      <w:marRight w:val="0"/>
                      <w:marTop w:val="0"/>
                      <w:marBottom w:val="0"/>
                      <w:divBdr>
                        <w:top w:val="none" w:sz="0" w:space="0" w:color="auto"/>
                        <w:left w:val="none" w:sz="0" w:space="0" w:color="auto"/>
                        <w:bottom w:val="none" w:sz="0" w:space="0" w:color="auto"/>
                        <w:right w:val="none" w:sz="0" w:space="0" w:color="auto"/>
                      </w:divBdr>
                    </w:div>
                  </w:divsChild>
                </w:div>
                <w:div w:id="921332125">
                  <w:marLeft w:val="0"/>
                  <w:marRight w:val="0"/>
                  <w:marTop w:val="0"/>
                  <w:marBottom w:val="0"/>
                  <w:divBdr>
                    <w:top w:val="none" w:sz="0" w:space="0" w:color="auto"/>
                    <w:left w:val="none" w:sz="0" w:space="0" w:color="auto"/>
                    <w:bottom w:val="none" w:sz="0" w:space="0" w:color="auto"/>
                    <w:right w:val="none" w:sz="0" w:space="0" w:color="auto"/>
                  </w:divBdr>
                  <w:divsChild>
                    <w:div w:id="1373110460">
                      <w:marLeft w:val="0"/>
                      <w:marRight w:val="0"/>
                      <w:marTop w:val="0"/>
                      <w:marBottom w:val="0"/>
                      <w:divBdr>
                        <w:top w:val="none" w:sz="0" w:space="0" w:color="auto"/>
                        <w:left w:val="none" w:sz="0" w:space="0" w:color="auto"/>
                        <w:bottom w:val="none" w:sz="0" w:space="0" w:color="auto"/>
                        <w:right w:val="none" w:sz="0" w:space="0" w:color="auto"/>
                      </w:divBdr>
                    </w:div>
                  </w:divsChild>
                </w:div>
                <w:div w:id="1081680368">
                  <w:marLeft w:val="0"/>
                  <w:marRight w:val="0"/>
                  <w:marTop w:val="0"/>
                  <w:marBottom w:val="0"/>
                  <w:divBdr>
                    <w:top w:val="none" w:sz="0" w:space="0" w:color="auto"/>
                    <w:left w:val="none" w:sz="0" w:space="0" w:color="auto"/>
                    <w:bottom w:val="none" w:sz="0" w:space="0" w:color="auto"/>
                    <w:right w:val="none" w:sz="0" w:space="0" w:color="auto"/>
                  </w:divBdr>
                  <w:divsChild>
                    <w:div w:id="1324818052">
                      <w:marLeft w:val="0"/>
                      <w:marRight w:val="0"/>
                      <w:marTop w:val="0"/>
                      <w:marBottom w:val="0"/>
                      <w:divBdr>
                        <w:top w:val="none" w:sz="0" w:space="0" w:color="auto"/>
                        <w:left w:val="none" w:sz="0" w:space="0" w:color="auto"/>
                        <w:bottom w:val="none" w:sz="0" w:space="0" w:color="auto"/>
                        <w:right w:val="none" w:sz="0" w:space="0" w:color="auto"/>
                      </w:divBdr>
                    </w:div>
                  </w:divsChild>
                </w:div>
                <w:div w:id="1195000488">
                  <w:marLeft w:val="0"/>
                  <w:marRight w:val="0"/>
                  <w:marTop w:val="0"/>
                  <w:marBottom w:val="0"/>
                  <w:divBdr>
                    <w:top w:val="none" w:sz="0" w:space="0" w:color="auto"/>
                    <w:left w:val="none" w:sz="0" w:space="0" w:color="auto"/>
                    <w:bottom w:val="none" w:sz="0" w:space="0" w:color="auto"/>
                    <w:right w:val="none" w:sz="0" w:space="0" w:color="auto"/>
                  </w:divBdr>
                  <w:divsChild>
                    <w:div w:id="30502084">
                      <w:marLeft w:val="0"/>
                      <w:marRight w:val="0"/>
                      <w:marTop w:val="0"/>
                      <w:marBottom w:val="0"/>
                      <w:divBdr>
                        <w:top w:val="none" w:sz="0" w:space="0" w:color="auto"/>
                        <w:left w:val="none" w:sz="0" w:space="0" w:color="auto"/>
                        <w:bottom w:val="none" w:sz="0" w:space="0" w:color="auto"/>
                        <w:right w:val="none" w:sz="0" w:space="0" w:color="auto"/>
                      </w:divBdr>
                    </w:div>
                  </w:divsChild>
                </w:div>
                <w:div w:id="494953392">
                  <w:marLeft w:val="0"/>
                  <w:marRight w:val="0"/>
                  <w:marTop w:val="0"/>
                  <w:marBottom w:val="0"/>
                  <w:divBdr>
                    <w:top w:val="none" w:sz="0" w:space="0" w:color="auto"/>
                    <w:left w:val="none" w:sz="0" w:space="0" w:color="auto"/>
                    <w:bottom w:val="none" w:sz="0" w:space="0" w:color="auto"/>
                    <w:right w:val="none" w:sz="0" w:space="0" w:color="auto"/>
                  </w:divBdr>
                  <w:divsChild>
                    <w:div w:id="1056971805">
                      <w:marLeft w:val="0"/>
                      <w:marRight w:val="0"/>
                      <w:marTop w:val="0"/>
                      <w:marBottom w:val="0"/>
                      <w:divBdr>
                        <w:top w:val="none" w:sz="0" w:space="0" w:color="auto"/>
                        <w:left w:val="none" w:sz="0" w:space="0" w:color="auto"/>
                        <w:bottom w:val="none" w:sz="0" w:space="0" w:color="auto"/>
                        <w:right w:val="none" w:sz="0" w:space="0" w:color="auto"/>
                      </w:divBdr>
                    </w:div>
                  </w:divsChild>
                </w:div>
                <w:div w:id="630289821">
                  <w:marLeft w:val="0"/>
                  <w:marRight w:val="0"/>
                  <w:marTop w:val="0"/>
                  <w:marBottom w:val="0"/>
                  <w:divBdr>
                    <w:top w:val="none" w:sz="0" w:space="0" w:color="auto"/>
                    <w:left w:val="none" w:sz="0" w:space="0" w:color="auto"/>
                    <w:bottom w:val="none" w:sz="0" w:space="0" w:color="auto"/>
                    <w:right w:val="none" w:sz="0" w:space="0" w:color="auto"/>
                  </w:divBdr>
                  <w:divsChild>
                    <w:div w:id="2007855003">
                      <w:marLeft w:val="0"/>
                      <w:marRight w:val="0"/>
                      <w:marTop w:val="0"/>
                      <w:marBottom w:val="0"/>
                      <w:divBdr>
                        <w:top w:val="none" w:sz="0" w:space="0" w:color="auto"/>
                        <w:left w:val="none" w:sz="0" w:space="0" w:color="auto"/>
                        <w:bottom w:val="none" w:sz="0" w:space="0" w:color="auto"/>
                        <w:right w:val="none" w:sz="0" w:space="0" w:color="auto"/>
                      </w:divBdr>
                    </w:div>
                  </w:divsChild>
                </w:div>
                <w:div w:id="69236626">
                  <w:marLeft w:val="0"/>
                  <w:marRight w:val="0"/>
                  <w:marTop w:val="0"/>
                  <w:marBottom w:val="0"/>
                  <w:divBdr>
                    <w:top w:val="none" w:sz="0" w:space="0" w:color="auto"/>
                    <w:left w:val="none" w:sz="0" w:space="0" w:color="auto"/>
                    <w:bottom w:val="none" w:sz="0" w:space="0" w:color="auto"/>
                    <w:right w:val="none" w:sz="0" w:space="0" w:color="auto"/>
                  </w:divBdr>
                  <w:divsChild>
                    <w:div w:id="968512748">
                      <w:marLeft w:val="0"/>
                      <w:marRight w:val="0"/>
                      <w:marTop w:val="0"/>
                      <w:marBottom w:val="0"/>
                      <w:divBdr>
                        <w:top w:val="none" w:sz="0" w:space="0" w:color="auto"/>
                        <w:left w:val="none" w:sz="0" w:space="0" w:color="auto"/>
                        <w:bottom w:val="none" w:sz="0" w:space="0" w:color="auto"/>
                        <w:right w:val="none" w:sz="0" w:space="0" w:color="auto"/>
                      </w:divBdr>
                    </w:div>
                  </w:divsChild>
                </w:div>
                <w:div w:id="209734107">
                  <w:marLeft w:val="0"/>
                  <w:marRight w:val="0"/>
                  <w:marTop w:val="0"/>
                  <w:marBottom w:val="0"/>
                  <w:divBdr>
                    <w:top w:val="none" w:sz="0" w:space="0" w:color="auto"/>
                    <w:left w:val="none" w:sz="0" w:space="0" w:color="auto"/>
                    <w:bottom w:val="none" w:sz="0" w:space="0" w:color="auto"/>
                    <w:right w:val="none" w:sz="0" w:space="0" w:color="auto"/>
                  </w:divBdr>
                  <w:divsChild>
                    <w:div w:id="143435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650543">
              <w:marLeft w:val="0"/>
              <w:marRight w:val="0"/>
              <w:marTop w:val="0"/>
              <w:marBottom w:val="0"/>
              <w:divBdr>
                <w:top w:val="none" w:sz="0" w:space="0" w:color="auto"/>
                <w:left w:val="none" w:sz="0" w:space="0" w:color="auto"/>
                <w:bottom w:val="none" w:sz="0" w:space="0" w:color="auto"/>
                <w:right w:val="none" w:sz="0" w:space="0" w:color="auto"/>
              </w:divBdr>
              <w:divsChild>
                <w:div w:id="698050767">
                  <w:marLeft w:val="0"/>
                  <w:marRight w:val="0"/>
                  <w:marTop w:val="0"/>
                  <w:marBottom w:val="0"/>
                  <w:divBdr>
                    <w:top w:val="none" w:sz="0" w:space="0" w:color="auto"/>
                    <w:left w:val="none" w:sz="0" w:space="0" w:color="auto"/>
                    <w:bottom w:val="none" w:sz="0" w:space="0" w:color="auto"/>
                    <w:right w:val="none" w:sz="0" w:space="0" w:color="auto"/>
                  </w:divBdr>
                </w:div>
              </w:divsChild>
            </w:div>
            <w:div w:id="14426192">
              <w:marLeft w:val="0"/>
              <w:marRight w:val="0"/>
              <w:marTop w:val="0"/>
              <w:marBottom w:val="0"/>
              <w:divBdr>
                <w:top w:val="none" w:sz="0" w:space="0" w:color="auto"/>
                <w:left w:val="none" w:sz="0" w:space="0" w:color="auto"/>
                <w:bottom w:val="none" w:sz="0" w:space="0" w:color="auto"/>
                <w:right w:val="none" w:sz="0" w:space="0" w:color="auto"/>
              </w:divBdr>
              <w:divsChild>
                <w:div w:id="1775317549">
                  <w:marLeft w:val="0"/>
                  <w:marRight w:val="0"/>
                  <w:marTop w:val="0"/>
                  <w:marBottom w:val="0"/>
                  <w:divBdr>
                    <w:top w:val="none" w:sz="0" w:space="0" w:color="auto"/>
                    <w:left w:val="none" w:sz="0" w:space="0" w:color="auto"/>
                    <w:bottom w:val="none" w:sz="0" w:space="0" w:color="auto"/>
                    <w:right w:val="none" w:sz="0" w:space="0" w:color="auto"/>
                  </w:divBdr>
                </w:div>
              </w:divsChild>
            </w:div>
            <w:div w:id="26151326">
              <w:marLeft w:val="0"/>
              <w:marRight w:val="0"/>
              <w:marTop w:val="0"/>
              <w:marBottom w:val="0"/>
              <w:divBdr>
                <w:top w:val="none" w:sz="0" w:space="0" w:color="auto"/>
                <w:left w:val="none" w:sz="0" w:space="0" w:color="auto"/>
                <w:bottom w:val="none" w:sz="0" w:space="0" w:color="auto"/>
                <w:right w:val="none" w:sz="0" w:space="0" w:color="auto"/>
              </w:divBdr>
              <w:divsChild>
                <w:div w:id="641930652">
                  <w:marLeft w:val="0"/>
                  <w:marRight w:val="0"/>
                  <w:marTop w:val="0"/>
                  <w:marBottom w:val="0"/>
                  <w:divBdr>
                    <w:top w:val="none" w:sz="0" w:space="0" w:color="auto"/>
                    <w:left w:val="none" w:sz="0" w:space="0" w:color="auto"/>
                    <w:bottom w:val="none" w:sz="0" w:space="0" w:color="auto"/>
                    <w:right w:val="none" w:sz="0" w:space="0" w:color="auto"/>
                  </w:divBdr>
                </w:div>
              </w:divsChild>
            </w:div>
            <w:div w:id="621228404">
              <w:marLeft w:val="0"/>
              <w:marRight w:val="0"/>
              <w:marTop w:val="0"/>
              <w:marBottom w:val="0"/>
              <w:divBdr>
                <w:top w:val="none" w:sz="0" w:space="0" w:color="auto"/>
                <w:left w:val="none" w:sz="0" w:space="0" w:color="auto"/>
                <w:bottom w:val="none" w:sz="0" w:space="0" w:color="auto"/>
                <w:right w:val="none" w:sz="0" w:space="0" w:color="auto"/>
              </w:divBdr>
              <w:divsChild>
                <w:div w:id="77214768">
                  <w:marLeft w:val="0"/>
                  <w:marRight w:val="0"/>
                  <w:marTop w:val="0"/>
                  <w:marBottom w:val="0"/>
                  <w:divBdr>
                    <w:top w:val="none" w:sz="0" w:space="0" w:color="auto"/>
                    <w:left w:val="none" w:sz="0" w:space="0" w:color="auto"/>
                    <w:bottom w:val="none" w:sz="0" w:space="0" w:color="auto"/>
                    <w:right w:val="none" w:sz="0" w:space="0" w:color="auto"/>
                  </w:divBdr>
                </w:div>
              </w:divsChild>
            </w:div>
            <w:div w:id="99033812">
              <w:marLeft w:val="0"/>
              <w:marRight w:val="0"/>
              <w:marTop w:val="0"/>
              <w:marBottom w:val="0"/>
              <w:divBdr>
                <w:top w:val="none" w:sz="0" w:space="0" w:color="auto"/>
                <w:left w:val="none" w:sz="0" w:space="0" w:color="auto"/>
                <w:bottom w:val="none" w:sz="0" w:space="0" w:color="auto"/>
                <w:right w:val="none" w:sz="0" w:space="0" w:color="auto"/>
              </w:divBdr>
              <w:divsChild>
                <w:div w:id="1447193464">
                  <w:marLeft w:val="0"/>
                  <w:marRight w:val="0"/>
                  <w:marTop w:val="0"/>
                  <w:marBottom w:val="0"/>
                  <w:divBdr>
                    <w:top w:val="none" w:sz="0" w:space="0" w:color="auto"/>
                    <w:left w:val="none" w:sz="0" w:space="0" w:color="auto"/>
                    <w:bottom w:val="none" w:sz="0" w:space="0" w:color="auto"/>
                    <w:right w:val="none" w:sz="0" w:space="0" w:color="auto"/>
                  </w:divBdr>
                </w:div>
              </w:divsChild>
            </w:div>
            <w:div w:id="374698881">
              <w:marLeft w:val="0"/>
              <w:marRight w:val="0"/>
              <w:marTop w:val="0"/>
              <w:marBottom w:val="0"/>
              <w:divBdr>
                <w:top w:val="none" w:sz="0" w:space="0" w:color="auto"/>
                <w:left w:val="none" w:sz="0" w:space="0" w:color="auto"/>
                <w:bottom w:val="none" w:sz="0" w:space="0" w:color="auto"/>
                <w:right w:val="none" w:sz="0" w:space="0" w:color="auto"/>
              </w:divBdr>
              <w:divsChild>
                <w:div w:id="1072119089">
                  <w:marLeft w:val="0"/>
                  <w:marRight w:val="0"/>
                  <w:marTop w:val="0"/>
                  <w:marBottom w:val="0"/>
                  <w:divBdr>
                    <w:top w:val="none" w:sz="0" w:space="0" w:color="auto"/>
                    <w:left w:val="none" w:sz="0" w:space="0" w:color="auto"/>
                    <w:bottom w:val="none" w:sz="0" w:space="0" w:color="auto"/>
                    <w:right w:val="none" w:sz="0" w:space="0" w:color="auto"/>
                  </w:divBdr>
                </w:div>
              </w:divsChild>
            </w:div>
            <w:div w:id="1156409562">
              <w:marLeft w:val="0"/>
              <w:marRight w:val="0"/>
              <w:marTop w:val="0"/>
              <w:marBottom w:val="0"/>
              <w:divBdr>
                <w:top w:val="none" w:sz="0" w:space="0" w:color="auto"/>
                <w:left w:val="none" w:sz="0" w:space="0" w:color="auto"/>
                <w:bottom w:val="none" w:sz="0" w:space="0" w:color="auto"/>
                <w:right w:val="none" w:sz="0" w:space="0" w:color="auto"/>
              </w:divBdr>
              <w:divsChild>
                <w:div w:id="1074858830">
                  <w:marLeft w:val="0"/>
                  <w:marRight w:val="0"/>
                  <w:marTop w:val="0"/>
                  <w:marBottom w:val="0"/>
                  <w:divBdr>
                    <w:top w:val="none" w:sz="0" w:space="0" w:color="auto"/>
                    <w:left w:val="none" w:sz="0" w:space="0" w:color="auto"/>
                    <w:bottom w:val="none" w:sz="0" w:space="0" w:color="auto"/>
                    <w:right w:val="none" w:sz="0" w:space="0" w:color="auto"/>
                  </w:divBdr>
                </w:div>
              </w:divsChild>
            </w:div>
            <w:div w:id="677583234">
              <w:marLeft w:val="0"/>
              <w:marRight w:val="0"/>
              <w:marTop w:val="0"/>
              <w:marBottom w:val="0"/>
              <w:divBdr>
                <w:top w:val="none" w:sz="0" w:space="0" w:color="auto"/>
                <w:left w:val="none" w:sz="0" w:space="0" w:color="auto"/>
                <w:bottom w:val="none" w:sz="0" w:space="0" w:color="auto"/>
                <w:right w:val="none" w:sz="0" w:space="0" w:color="auto"/>
              </w:divBdr>
              <w:divsChild>
                <w:div w:id="369570887">
                  <w:marLeft w:val="0"/>
                  <w:marRight w:val="0"/>
                  <w:marTop w:val="0"/>
                  <w:marBottom w:val="0"/>
                  <w:divBdr>
                    <w:top w:val="none" w:sz="0" w:space="0" w:color="auto"/>
                    <w:left w:val="none" w:sz="0" w:space="0" w:color="auto"/>
                    <w:bottom w:val="none" w:sz="0" w:space="0" w:color="auto"/>
                    <w:right w:val="none" w:sz="0" w:space="0" w:color="auto"/>
                  </w:divBdr>
                </w:div>
              </w:divsChild>
            </w:div>
            <w:div w:id="192613978">
              <w:marLeft w:val="0"/>
              <w:marRight w:val="0"/>
              <w:marTop w:val="0"/>
              <w:marBottom w:val="0"/>
              <w:divBdr>
                <w:top w:val="none" w:sz="0" w:space="0" w:color="auto"/>
                <w:left w:val="none" w:sz="0" w:space="0" w:color="auto"/>
                <w:bottom w:val="none" w:sz="0" w:space="0" w:color="auto"/>
                <w:right w:val="none" w:sz="0" w:space="0" w:color="auto"/>
              </w:divBdr>
              <w:divsChild>
                <w:div w:id="783114160">
                  <w:marLeft w:val="0"/>
                  <w:marRight w:val="0"/>
                  <w:marTop w:val="0"/>
                  <w:marBottom w:val="0"/>
                  <w:divBdr>
                    <w:top w:val="none" w:sz="0" w:space="0" w:color="auto"/>
                    <w:left w:val="none" w:sz="0" w:space="0" w:color="auto"/>
                    <w:bottom w:val="none" w:sz="0" w:space="0" w:color="auto"/>
                    <w:right w:val="none" w:sz="0" w:space="0" w:color="auto"/>
                  </w:divBdr>
                </w:div>
              </w:divsChild>
            </w:div>
            <w:div w:id="17433230">
              <w:marLeft w:val="0"/>
              <w:marRight w:val="0"/>
              <w:marTop w:val="0"/>
              <w:marBottom w:val="0"/>
              <w:divBdr>
                <w:top w:val="none" w:sz="0" w:space="0" w:color="auto"/>
                <w:left w:val="none" w:sz="0" w:space="0" w:color="auto"/>
                <w:bottom w:val="none" w:sz="0" w:space="0" w:color="auto"/>
                <w:right w:val="none" w:sz="0" w:space="0" w:color="auto"/>
              </w:divBdr>
              <w:divsChild>
                <w:div w:id="379668919">
                  <w:marLeft w:val="0"/>
                  <w:marRight w:val="0"/>
                  <w:marTop w:val="0"/>
                  <w:marBottom w:val="0"/>
                  <w:divBdr>
                    <w:top w:val="none" w:sz="0" w:space="0" w:color="auto"/>
                    <w:left w:val="none" w:sz="0" w:space="0" w:color="auto"/>
                    <w:bottom w:val="none" w:sz="0" w:space="0" w:color="auto"/>
                    <w:right w:val="none" w:sz="0" w:space="0" w:color="auto"/>
                  </w:divBdr>
                </w:div>
              </w:divsChild>
            </w:div>
            <w:div w:id="600840364">
              <w:marLeft w:val="0"/>
              <w:marRight w:val="0"/>
              <w:marTop w:val="0"/>
              <w:marBottom w:val="0"/>
              <w:divBdr>
                <w:top w:val="none" w:sz="0" w:space="0" w:color="auto"/>
                <w:left w:val="none" w:sz="0" w:space="0" w:color="auto"/>
                <w:bottom w:val="none" w:sz="0" w:space="0" w:color="auto"/>
                <w:right w:val="none" w:sz="0" w:space="0" w:color="auto"/>
              </w:divBdr>
              <w:divsChild>
                <w:div w:id="2066030418">
                  <w:marLeft w:val="0"/>
                  <w:marRight w:val="0"/>
                  <w:marTop w:val="0"/>
                  <w:marBottom w:val="0"/>
                  <w:divBdr>
                    <w:top w:val="none" w:sz="0" w:space="0" w:color="auto"/>
                    <w:left w:val="none" w:sz="0" w:space="0" w:color="auto"/>
                    <w:bottom w:val="none" w:sz="0" w:space="0" w:color="auto"/>
                    <w:right w:val="none" w:sz="0" w:space="0" w:color="auto"/>
                  </w:divBdr>
                </w:div>
              </w:divsChild>
            </w:div>
            <w:div w:id="1827168805">
              <w:marLeft w:val="0"/>
              <w:marRight w:val="0"/>
              <w:marTop w:val="0"/>
              <w:marBottom w:val="0"/>
              <w:divBdr>
                <w:top w:val="none" w:sz="0" w:space="0" w:color="auto"/>
                <w:left w:val="none" w:sz="0" w:space="0" w:color="auto"/>
                <w:bottom w:val="none" w:sz="0" w:space="0" w:color="auto"/>
                <w:right w:val="none" w:sz="0" w:space="0" w:color="auto"/>
              </w:divBdr>
              <w:divsChild>
                <w:div w:id="40136815">
                  <w:marLeft w:val="0"/>
                  <w:marRight w:val="0"/>
                  <w:marTop w:val="0"/>
                  <w:marBottom w:val="0"/>
                  <w:divBdr>
                    <w:top w:val="none" w:sz="0" w:space="0" w:color="auto"/>
                    <w:left w:val="none" w:sz="0" w:space="0" w:color="auto"/>
                    <w:bottom w:val="none" w:sz="0" w:space="0" w:color="auto"/>
                    <w:right w:val="none" w:sz="0" w:space="0" w:color="auto"/>
                  </w:divBdr>
                </w:div>
              </w:divsChild>
            </w:div>
            <w:div w:id="1064453208">
              <w:marLeft w:val="0"/>
              <w:marRight w:val="0"/>
              <w:marTop w:val="0"/>
              <w:marBottom w:val="0"/>
              <w:divBdr>
                <w:top w:val="none" w:sz="0" w:space="0" w:color="auto"/>
                <w:left w:val="none" w:sz="0" w:space="0" w:color="auto"/>
                <w:bottom w:val="none" w:sz="0" w:space="0" w:color="auto"/>
                <w:right w:val="none" w:sz="0" w:space="0" w:color="auto"/>
              </w:divBdr>
              <w:divsChild>
                <w:div w:id="1491404702">
                  <w:marLeft w:val="0"/>
                  <w:marRight w:val="0"/>
                  <w:marTop w:val="0"/>
                  <w:marBottom w:val="0"/>
                  <w:divBdr>
                    <w:top w:val="none" w:sz="0" w:space="0" w:color="auto"/>
                    <w:left w:val="none" w:sz="0" w:space="0" w:color="auto"/>
                    <w:bottom w:val="none" w:sz="0" w:space="0" w:color="auto"/>
                    <w:right w:val="none" w:sz="0" w:space="0" w:color="auto"/>
                  </w:divBdr>
                </w:div>
              </w:divsChild>
            </w:div>
            <w:div w:id="430584786">
              <w:marLeft w:val="0"/>
              <w:marRight w:val="0"/>
              <w:marTop w:val="0"/>
              <w:marBottom w:val="0"/>
              <w:divBdr>
                <w:top w:val="none" w:sz="0" w:space="0" w:color="auto"/>
                <w:left w:val="none" w:sz="0" w:space="0" w:color="auto"/>
                <w:bottom w:val="none" w:sz="0" w:space="0" w:color="auto"/>
                <w:right w:val="none" w:sz="0" w:space="0" w:color="auto"/>
              </w:divBdr>
              <w:divsChild>
                <w:div w:id="1960918117">
                  <w:marLeft w:val="0"/>
                  <w:marRight w:val="0"/>
                  <w:marTop w:val="0"/>
                  <w:marBottom w:val="0"/>
                  <w:divBdr>
                    <w:top w:val="none" w:sz="0" w:space="0" w:color="auto"/>
                    <w:left w:val="none" w:sz="0" w:space="0" w:color="auto"/>
                    <w:bottom w:val="none" w:sz="0" w:space="0" w:color="auto"/>
                    <w:right w:val="none" w:sz="0" w:space="0" w:color="auto"/>
                  </w:divBdr>
                </w:div>
              </w:divsChild>
            </w:div>
            <w:div w:id="398485471">
              <w:marLeft w:val="0"/>
              <w:marRight w:val="0"/>
              <w:marTop w:val="0"/>
              <w:marBottom w:val="0"/>
              <w:divBdr>
                <w:top w:val="none" w:sz="0" w:space="0" w:color="auto"/>
                <w:left w:val="none" w:sz="0" w:space="0" w:color="auto"/>
                <w:bottom w:val="none" w:sz="0" w:space="0" w:color="auto"/>
                <w:right w:val="none" w:sz="0" w:space="0" w:color="auto"/>
              </w:divBdr>
              <w:divsChild>
                <w:div w:id="445464971">
                  <w:marLeft w:val="0"/>
                  <w:marRight w:val="0"/>
                  <w:marTop w:val="0"/>
                  <w:marBottom w:val="0"/>
                  <w:divBdr>
                    <w:top w:val="none" w:sz="0" w:space="0" w:color="auto"/>
                    <w:left w:val="none" w:sz="0" w:space="0" w:color="auto"/>
                    <w:bottom w:val="none" w:sz="0" w:space="0" w:color="auto"/>
                    <w:right w:val="none" w:sz="0" w:space="0" w:color="auto"/>
                  </w:divBdr>
                </w:div>
              </w:divsChild>
            </w:div>
            <w:div w:id="86116919">
              <w:marLeft w:val="0"/>
              <w:marRight w:val="0"/>
              <w:marTop w:val="0"/>
              <w:marBottom w:val="0"/>
              <w:divBdr>
                <w:top w:val="none" w:sz="0" w:space="0" w:color="auto"/>
                <w:left w:val="none" w:sz="0" w:space="0" w:color="auto"/>
                <w:bottom w:val="none" w:sz="0" w:space="0" w:color="auto"/>
                <w:right w:val="none" w:sz="0" w:space="0" w:color="auto"/>
              </w:divBdr>
              <w:divsChild>
                <w:div w:id="188108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40768">
          <w:marLeft w:val="0"/>
          <w:marRight w:val="0"/>
          <w:marTop w:val="0"/>
          <w:marBottom w:val="0"/>
          <w:divBdr>
            <w:top w:val="none" w:sz="0" w:space="0" w:color="auto"/>
            <w:left w:val="none" w:sz="0" w:space="0" w:color="auto"/>
            <w:bottom w:val="none" w:sz="0" w:space="0" w:color="auto"/>
            <w:right w:val="none" w:sz="0" w:space="0" w:color="auto"/>
          </w:divBdr>
          <w:divsChild>
            <w:div w:id="511458009">
              <w:marLeft w:val="0"/>
              <w:marRight w:val="0"/>
              <w:marTop w:val="0"/>
              <w:marBottom w:val="0"/>
              <w:divBdr>
                <w:top w:val="none" w:sz="0" w:space="0" w:color="auto"/>
                <w:left w:val="none" w:sz="0" w:space="0" w:color="auto"/>
                <w:bottom w:val="none" w:sz="0" w:space="0" w:color="auto"/>
                <w:right w:val="none" w:sz="0" w:space="0" w:color="auto"/>
              </w:divBdr>
              <w:divsChild>
                <w:div w:id="1573811125">
                  <w:marLeft w:val="0"/>
                  <w:marRight w:val="0"/>
                  <w:marTop w:val="0"/>
                  <w:marBottom w:val="0"/>
                  <w:divBdr>
                    <w:top w:val="none" w:sz="0" w:space="0" w:color="auto"/>
                    <w:left w:val="none" w:sz="0" w:space="0" w:color="auto"/>
                    <w:bottom w:val="none" w:sz="0" w:space="0" w:color="auto"/>
                    <w:right w:val="none" w:sz="0" w:space="0" w:color="auto"/>
                  </w:divBdr>
                </w:div>
              </w:divsChild>
            </w:div>
            <w:div w:id="1105885143">
              <w:marLeft w:val="0"/>
              <w:marRight w:val="0"/>
              <w:marTop w:val="0"/>
              <w:marBottom w:val="0"/>
              <w:divBdr>
                <w:top w:val="none" w:sz="0" w:space="0" w:color="auto"/>
                <w:left w:val="none" w:sz="0" w:space="0" w:color="auto"/>
                <w:bottom w:val="none" w:sz="0" w:space="0" w:color="auto"/>
                <w:right w:val="none" w:sz="0" w:space="0" w:color="auto"/>
              </w:divBdr>
              <w:divsChild>
                <w:div w:id="806052405">
                  <w:marLeft w:val="0"/>
                  <w:marRight w:val="0"/>
                  <w:marTop w:val="0"/>
                  <w:marBottom w:val="0"/>
                  <w:divBdr>
                    <w:top w:val="none" w:sz="0" w:space="0" w:color="auto"/>
                    <w:left w:val="none" w:sz="0" w:space="0" w:color="auto"/>
                    <w:bottom w:val="none" w:sz="0" w:space="0" w:color="auto"/>
                    <w:right w:val="none" w:sz="0" w:space="0" w:color="auto"/>
                  </w:divBdr>
                </w:div>
              </w:divsChild>
            </w:div>
            <w:div w:id="691955772">
              <w:marLeft w:val="0"/>
              <w:marRight w:val="0"/>
              <w:marTop w:val="0"/>
              <w:marBottom w:val="0"/>
              <w:divBdr>
                <w:top w:val="none" w:sz="0" w:space="0" w:color="auto"/>
                <w:left w:val="none" w:sz="0" w:space="0" w:color="auto"/>
                <w:bottom w:val="none" w:sz="0" w:space="0" w:color="auto"/>
                <w:right w:val="none" w:sz="0" w:space="0" w:color="auto"/>
              </w:divBdr>
              <w:divsChild>
                <w:div w:id="429397772">
                  <w:marLeft w:val="0"/>
                  <w:marRight w:val="0"/>
                  <w:marTop w:val="0"/>
                  <w:marBottom w:val="0"/>
                  <w:divBdr>
                    <w:top w:val="none" w:sz="0" w:space="0" w:color="auto"/>
                    <w:left w:val="none" w:sz="0" w:space="0" w:color="auto"/>
                    <w:bottom w:val="none" w:sz="0" w:space="0" w:color="auto"/>
                    <w:right w:val="none" w:sz="0" w:space="0" w:color="auto"/>
                  </w:divBdr>
                </w:div>
              </w:divsChild>
            </w:div>
            <w:div w:id="1879049708">
              <w:marLeft w:val="0"/>
              <w:marRight w:val="0"/>
              <w:marTop w:val="0"/>
              <w:marBottom w:val="0"/>
              <w:divBdr>
                <w:top w:val="none" w:sz="0" w:space="0" w:color="auto"/>
                <w:left w:val="none" w:sz="0" w:space="0" w:color="auto"/>
                <w:bottom w:val="none" w:sz="0" w:space="0" w:color="auto"/>
                <w:right w:val="none" w:sz="0" w:space="0" w:color="auto"/>
              </w:divBdr>
              <w:divsChild>
                <w:div w:id="1940941210">
                  <w:marLeft w:val="0"/>
                  <w:marRight w:val="0"/>
                  <w:marTop w:val="0"/>
                  <w:marBottom w:val="0"/>
                  <w:divBdr>
                    <w:top w:val="none" w:sz="0" w:space="0" w:color="auto"/>
                    <w:left w:val="none" w:sz="0" w:space="0" w:color="auto"/>
                    <w:bottom w:val="none" w:sz="0" w:space="0" w:color="auto"/>
                    <w:right w:val="none" w:sz="0" w:space="0" w:color="auto"/>
                  </w:divBdr>
                </w:div>
              </w:divsChild>
            </w:div>
            <w:div w:id="192504172">
              <w:marLeft w:val="0"/>
              <w:marRight w:val="0"/>
              <w:marTop w:val="0"/>
              <w:marBottom w:val="0"/>
              <w:divBdr>
                <w:top w:val="none" w:sz="0" w:space="0" w:color="auto"/>
                <w:left w:val="none" w:sz="0" w:space="0" w:color="auto"/>
                <w:bottom w:val="none" w:sz="0" w:space="0" w:color="auto"/>
                <w:right w:val="none" w:sz="0" w:space="0" w:color="auto"/>
              </w:divBdr>
              <w:divsChild>
                <w:div w:id="789860945">
                  <w:marLeft w:val="0"/>
                  <w:marRight w:val="0"/>
                  <w:marTop w:val="0"/>
                  <w:marBottom w:val="0"/>
                  <w:divBdr>
                    <w:top w:val="none" w:sz="0" w:space="0" w:color="auto"/>
                    <w:left w:val="none" w:sz="0" w:space="0" w:color="auto"/>
                    <w:bottom w:val="none" w:sz="0" w:space="0" w:color="auto"/>
                    <w:right w:val="none" w:sz="0" w:space="0" w:color="auto"/>
                  </w:divBdr>
                </w:div>
              </w:divsChild>
            </w:div>
            <w:div w:id="2130317708">
              <w:marLeft w:val="0"/>
              <w:marRight w:val="0"/>
              <w:marTop w:val="0"/>
              <w:marBottom w:val="0"/>
              <w:divBdr>
                <w:top w:val="none" w:sz="0" w:space="0" w:color="auto"/>
                <w:left w:val="none" w:sz="0" w:space="0" w:color="auto"/>
                <w:bottom w:val="none" w:sz="0" w:space="0" w:color="auto"/>
                <w:right w:val="none" w:sz="0" w:space="0" w:color="auto"/>
              </w:divBdr>
              <w:divsChild>
                <w:div w:id="341780399">
                  <w:marLeft w:val="0"/>
                  <w:marRight w:val="0"/>
                  <w:marTop w:val="0"/>
                  <w:marBottom w:val="0"/>
                  <w:divBdr>
                    <w:top w:val="none" w:sz="0" w:space="0" w:color="auto"/>
                    <w:left w:val="none" w:sz="0" w:space="0" w:color="auto"/>
                    <w:bottom w:val="none" w:sz="0" w:space="0" w:color="auto"/>
                    <w:right w:val="none" w:sz="0" w:space="0" w:color="auto"/>
                  </w:divBdr>
                </w:div>
              </w:divsChild>
            </w:div>
            <w:div w:id="2010330000">
              <w:marLeft w:val="0"/>
              <w:marRight w:val="0"/>
              <w:marTop w:val="0"/>
              <w:marBottom w:val="0"/>
              <w:divBdr>
                <w:top w:val="none" w:sz="0" w:space="0" w:color="auto"/>
                <w:left w:val="none" w:sz="0" w:space="0" w:color="auto"/>
                <w:bottom w:val="none" w:sz="0" w:space="0" w:color="auto"/>
                <w:right w:val="none" w:sz="0" w:space="0" w:color="auto"/>
              </w:divBdr>
              <w:divsChild>
                <w:div w:id="661277501">
                  <w:marLeft w:val="0"/>
                  <w:marRight w:val="0"/>
                  <w:marTop w:val="0"/>
                  <w:marBottom w:val="0"/>
                  <w:divBdr>
                    <w:top w:val="none" w:sz="0" w:space="0" w:color="auto"/>
                    <w:left w:val="none" w:sz="0" w:space="0" w:color="auto"/>
                    <w:bottom w:val="none" w:sz="0" w:space="0" w:color="auto"/>
                    <w:right w:val="none" w:sz="0" w:space="0" w:color="auto"/>
                  </w:divBdr>
                </w:div>
              </w:divsChild>
            </w:div>
            <w:div w:id="1418746062">
              <w:marLeft w:val="0"/>
              <w:marRight w:val="0"/>
              <w:marTop w:val="0"/>
              <w:marBottom w:val="0"/>
              <w:divBdr>
                <w:top w:val="none" w:sz="0" w:space="0" w:color="auto"/>
                <w:left w:val="none" w:sz="0" w:space="0" w:color="auto"/>
                <w:bottom w:val="none" w:sz="0" w:space="0" w:color="auto"/>
                <w:right w:val="none" w:sz="0" w:space="0" w:color="auto"/>
              </w:divBdr>
              <w:divsChild>
                <w:div w:id="93594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87442">
          <w:marLeft w:val="0"/>
          <w:marRight w:val="0"/>
          <w:marTop w:val="0"/>
          <w:marBottom w:val="0"/>
          <w:divBdr>
            <w:top w:val="none" w:sz="0" w:space="0" w:color="auto"/>
            <w:left w:val="none" w:sz="0" w:space="0" w:color="auto"/>
            <w:bottom w:val="none" w:sz="0" w:space="0" w:color="auto"/>
            <w:right w:val="none" w:sz="0" w:space="0" w:color="auto"/>
          </w:divBdr>
          <w:divsChild>
            <w:div w:id="1542129460">
              <w:marLeft w:val="0"/>
              <w:marRight w:val="0"/>
              <w:marTop w:val="0"/>
              <w:marBottom w:val="0"/>
              <w:divBdr>
                <w:top w:val="none" w:sz="0" w:space="0" w:color="auto"/>
                <w:left w:val="none" w:sz="0" w:space="0" w:color="auto"/>
                <w:bottom w:val="none" w:sz="0" w:space="0" w:color="auto"/>
                <w:right w:val="none" w:sz="0" w:space="0" w:color="auto"/>
              </w:divBdr>
              <w:divsChild>
                <w:div w:id="397636502">
                  <w:marLeft w:val="0"/>
                  <w:marRight w:val="0"/>
                  <w:marTop w:val="0"/>
                  <w:marBottom w:val="0"/>
                  <w:divBdr>
                    <w:top w:val="none" w:sz="0" w:space="0" w:color="auto"/>
                    <w:left w:val="none" w:sz="0" w:space="0" w:color="auto"/>
                    <w:bottom w:val="none" w:sz="0" w:space="0" w:color="auto"/>
                    <w:right w:val="none" w:sz="0" w:space="0" w:color="auto"/>
                  </w:divBdr>
                </w:div>
              </w:divsChild>
            </w:div>
            <w:div w:id="718742090">
              <w:marLeft w:val="0"/>
              <w:marRight w:val="0"/>
              <w:marTop w:val="0"/>
              <w:marBottom w:val="0"/>
              <w:divBdr>
                <w:top w:val="none" w:sz="0" w:space="0" w:color="auto"/>
                <w:left w:val="none" w:sz="0" w:space="0" w:color="auto"/>
                <w:bottom w:val="none" w:sz="0" w:space="0" w:color="auto"/>
                <w:right w:val="none" w:sz="0" w:space="0" w:color="auto"/>
              </w:divBdr>
              <w:divsChild>
                <w:div w:id="1250315470">
                  <w:marLeft w:val="0"/>
                  <w:marRight w:val="0"/>
                  <w:marTop w:val="0"/>
                  <w:marBottom w:val="0"/>
                  <w:divBdr>
                    <w:top w:val="none" w:sz="0" w:space="0" w:color="auto"/>
                    <w:left w:val="none" w:sz="0" w:space="0" w:color="auto"/>
                    <w:bottom w:val="none" w:sz="0" w:space="0" w:color="auto"/>
                    <w:right w:val="none" w:sz="0" w:space="0" w:color="auto"/>
                  </w:divBdr>
                  <w:divsChild>
                    <w:div w:id="1780639973">
                      <w:marLeft w:val="0"/>
                      <w:marRight w:val="0"/>
                      <w:marTop w:val="0"/>
                      <w:marBottom w:val="0"/>
                      <w:divBdr>
                        <w:top w:val="none" w:sz="0" w:space="0" w:color="auto"/>
                        <w:left w:val="none" w:sz="0" w:space="0" w:color="auto"/>
                        <w:bottom w:val="none" w:sz="0" w:space="0" w:color="auto"/>
                        <w:right w:val="none" w:sz="0" w:space="0" w:color="auto"/>
                      </w:divBdr>
                    </w:div>
                  </w:divsChild>
                </w:div>
                <w:div w:id="594943889">
                  <w:marLeft w:val="0"/>
                  <w:marRight w:val="0"/>
                  <w:marTop w:val="0"/>
                  <w:marBottom w:val="0"/>
                  <w:divBdr>
                    <w:top w:val="none" w:sz="0" w:space="0" w:color="auto"/>
                    <w:left w:val="none" w:sz="0" w:space="0" w:color="auto"/>
                    <w:bottom w:val="none" w:sz="0" w:space="0" w:color="auto"/>
                    <w:right w:val="none" w:sz="0" w:space="0" w:color="auto"/>
                  </w:divBdr>
                  <w:divsChild>
                    <w:div w:id="690692690">
                      <w:marLeft w:val="0"/>
                      <w:marRight w:val="0"/>
                      <w:marTop w:val="0"/>
                      <w:marBottom w:val="0"/>
                      <w:divBdr>
                        <w:top w:val="none" w:sz="0" w:space="0" w:color="auto"/>
                        <w:left w:val="none" w:sz="0" w:space="0" w:color="auto"/>
                        <w:bottom w:val="none" w:sz="0" w:space="0" w:color="auto"/>
                        <w:right w:val="none" w:sz="0" w:space="0" w:color="auto"/>
                      </w:divBdr>
                    </w:div>
                  </w:divsChild>
                </w:div>
                <w:div w:id="899632081">
                  <w:marLeft w:val="0"/>
                  <w:marRight w:val="0"/>
                  <w:marTop w:val="0"/>
                  <w:marBottom w:val="0"/>
                  <w:divBdr>
                    <w:top w:val="none" w:sz="0" w:space="0" w:color="auto"/>
                    <w:left w:val="none" w:sz="0" w:space="0" w:color="auto"/>
                    <w:bottom w:val="none" w:sz="0" w:space="0" w:color="auto"/>
                    <w:right w:val="none" w:sz="0" w:space="0" w:color="auto"/>
                  </w:divBdr>
                  <w:divsChild>
                    <w:div w:id="324825017">
                      <w:marLeft w:val="0"/>
                      <w:marRight w:val="0"/>
                      <w:marTop w:val="0"/>
                      <w:marBottom w:val="0"/>
                      <w:divBdr>
                        <w:top w:val="none" w:sz="0" w:space="0" w:color="auto"/>
                        <w:left w:val="none" w:sz="0" w:space="0" w:color="auto"/>
                        <w:bottom w:val="none" w:sz="0" w:space="0" w:color="auto"/>
                        <w:right w:val="none" w:sz="0" w:space="0" w:color="auto"/>
                      </w:divBdr>
                    </w:div>
                  </w:divsChild>
                </w:div>
                <w:div w:id="357968223">
                  <w:marLeft w:val="0"/>
                  <w:marRight w:val="0"/>
                  <w:marTop w:val="0"/>
                  <w:marBottom w:val="0"/>
                  <w:divBdr>
                    <w:top w:val="none" w:sz="0" w:space="0" w:color="auto"/>
                    <w:left w:val="none" w:sz="0" w:space="0" w:color="auto"/>
                    <w:bottom w:val="none" w:sz="0" w:space="0" w:color="auto"/>
                    <w:right w:val="none" w:sz="0" w:space="0" w:color="auto"/>
                  </w:divBdr>
                  <w:divsChild>
                    <w:div w:id="105554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37132">
              <w:marLeft w:val="0"/>
              <w:marRight w:val="0"/>
              <w:marTop w:val="0"/>
              <w:marBottom w:val="0"/>
              <w:divBdr>
                <w:top w:val="none" w:sz="0" w:space="0" w:color="auto"/>
                <w:left w:val="none" w:sz="0" w:space="0" w:color="auto"/>
                <w:bottom w:val="none" w:sz="0" w:space="0" w:color="auto"/>
                <w:right w:val="none" w:sz="0" w:space="0" w:color="auto"/>
              </w:divBdr>
              <w:divsChild>
                <w:div w:id="2017998043">
                  <w:marLeft w:val="0"/>
                  <w:marRight w:val="0"/>
                  <w:marTop w:val="0"/>
                  <w:marBottom w:val="0"/>
                  <w:divBdr>
                    <w:top w:val="none" w:sz="0" w:space="0" w:color="auto"/>
                    <w:left w:val="none" w:sz="0" w:space="0" w:color="auto"/>
                    <w:bottom w:val="none" w:sz="0" w:space="0" w:color="auto"/>
                    <w:right w:val="none" w:sz="0" w:space="0" w:color="auto"/>
                  </w:divBdr>
                </w:div>
              </w:divsChild>
            </w:div>
            <w:div w:id="1840995044">
              <w:marLeft w:val="0"/>
              <w:marRight w:val="0"/>
              <w:marTop w:val="0"/>
              <w:marBottom w:val="0"/>
              <w:divBdr>
                <w:top w:val="none" w:sz="0" w:space="0" w:color="auto"/>
                <w:left w:val="none" w:sz="0" w:space="0" w:color="auto"/>
                <w:bottom w:val="none" w:sz="0" w:space="0" w:color="auto"/>
                <w:right w:val="none" w:sz="0" w:space="0" w:color="auto"/>
              </w:divBdr>
              <w:divsChild>
                <w:div w:id="877205979">
                  <w:marLeft w:val="0"/>
                  <w:marRight w:val="0"/>
                  <w:marTop w:val="0"/>
                  <w:marBottom w:val="0"/>
                  <w:divBdr>
                    <w:top w:val="none" w:sz="0" w:space="0" w:color="auto"/>
                    <w:left w:val="none" w:sz="0" w:space="0" w:color="auto"/>
                    <w:bottom w:val="none" w:sz="0" w:space="0" w:color="auto"/>
                    <w:right w:val="none" w:sz="0" w:space="0" w:color="auto"/>
                  </w:divBdr>
                </w:div>
              </w:divsChild>
            </w:div>
            <w:div w:id="83378388">
              <w:marLeft w:val="0"/>
              <w:marRight w:val="0"/>
              <w:marTop w:val="0"/>
              <w:marBottom w:val="0"/>
              <w:divBdr>
                <w:top w:val="none" w:sz="0" w:space="0" w:color="auto"/>
                <w:left w:val="none" w:sz="0" w:space="0" w:color="auto"/>
                <w:bottom w:val="none" w:sz="0" w:space="0" w:color="auto"/>
                <w:right w:val="none" w:sz="0" w:space="0" w:color="auto"/>
              </w:divBdr>
              <w:divsChild>
                <w:div w:id="248275392">
                  <w:marLeft w:val="0"/>
                  <w:marRight w:val="0"/>
                  <w:marTop w:val="0"/>
                  <w:marBottom w:val="0"/>
                  <w:divBdr>
                    <w:top w:val="none" w:sz="0" w:space="0" w:color="auto"/>
                    <w:left w:val="none" w:sz="0" w:space="0" w:color="auto"/>
                    <w:bottom w:val="none" w:sz="0" w:space="0" w:color="auto"/>
                    <w:right w:val="none" w:sz="0" w:space="0" w:color="auto"/>
                  </w:divBdr>
                </w:div>
                <w:div w:id="707221564">
                  <w:marLeft w:val="0"/>
                  <w:marRight w:val="0"/>
                  <w:marTop w:val="0"/>
                  <w:marBottom w:val="0"/>
                  <w:divBdr>
                    <w:top w:val="none" w:sz="0" w:space="0" w:color="auto"/>
                    <w:left w:val="none" w:sz="0" w:space="0" w:color="auto"/>
                    <w:bottom w:val="none" w:sz="0" w:space="0" w:color="auto"/>
                    <w:right w:val="none" w:sz="0" w:space="0" w:color="auto"/>
                  </w:divBdr>
                </w:div>
              </w:divsChild>
            </w:div>
            <w:div w:id="827982956">
              <w:marLeft w:val="0"/>
              <w:marRight w:val="0"/>
              <w:marTop w:val="0"/>
              <w:marBottom w:val="0"/>
              <w:divBdr>
                <w:top w:val="none" w:sz="0" w:space="0" w:color="auto"/>
                <w:left w:val="none" w:sz="0" w:space="0" w:color="auto"/>
                <w:bottom w:val="none" w:sz="0" w:space="0" w:color="auto"/>
                <w:right w:val="none" w:sz="0" w:space="0" w:color="auto"/>
              </w:divBdr>
              <w:divsChild>
                <w:div w:id="550120809">
                  <w:marLeft w:val="0"/>
                  <w:marRight w:val="0"/>
                  <w:marTop w:val="0"/>
                  <w:marBottom w:val="0"/>
                  <w:divBdr>
                    <w:top w:val="none" w:sz="0" w:space="0" w:color="auto"/>
                    <w:left w:val="none" w:sz="0" w:space="0" w:color="auto"/>
                    <w:bottom w:val="none" w:sz="0" w:space="0" w:color="auto"/>
                    <w:right w:val="none" w:sz="0" w:space="0" w:color="auto"/>
                  </w:divBdr>
                </w:div>
              </w:divsChild>
            </w:div>
            <w:div w:id="1022433971">
              <w:marLeft w:val="0"/>
              <w:marRight w:val="0"/>
              <w:marTop w:val="0"/>
              <w:marBottom w:val="0"/>
              <w:divBdr>
                <w:top w:val="none" w:sz="0" w:space="0" w:color="auto"/>
                <w:left w:val="none" w:sz="0" w:space="0" w:color="auto"/>
                <w:bottom w:val="none" w:sz="0" w:space="0" w:color="auto"/>
                <w:right w:val="none" w:sz="0" w:space="0" w:color="auto"/>
              </w:divBdr>
              <w:divsChild>
                <w:div w:id="911816115">
                  <w:marLeft w:val="0"/>
                  <w:marRight w:val="0"/>
                  <w:marTop w:val="0"/>
                  <w:marBottom w:val="0"/>
                  <w:divBdr>
                    <w:top w:val="none" w:sz="0" w:space="0" w:color="auto"/>
                    <w:left w:val="none" w:sz="0" w:space="0" w:color="auto"/>
                    <w:bottom w:val="none" w:sz="0" w:space="0" w:color="auto"/>
                    <w:right w:val="none" w:sz="0" w:space="0" w:color="auto"/>
                  </w:divBdr>
                </w:div>
              </w:divsChild>
            </w:div>
            <w:div w:id="564411061">
              <w:marLeft w:val="0"/>
              <w:marRight w:val="0"/>
              <w:marTop w:val="0"/>
              <w:marBottom w:val="0"/>
              <w:divBdr>
                <w:top w:val="none" w:sz="0" w:space="0" w:color="auto"/>
                <w:left w:val="none" w:sz="0" w:space="0" w:color="auto"/>
                <w:bottom w:val="none" w:sz="0" w:space="0" w:color="auto"/>
                <w:right w:val="none" w:sz="0" w:space="0" w:color="auto"/>
              </w:divBdr>
              <w:divsChild>
                <w:div w:id="1651324873">
                  <w:marLeft w:val="0"/>
                  <w:marRight w:val="0"/>
                  <w:marTop w:val="0"/>
                  <w:marBottom w:val="0"/>
                  <w:divBdr>
                    <w:top w:val="none" w:sz="0" w:space="0" w:color="auto"/>
                    <w:left w:val="none" w:sz="0" w:space="0" w:color="auto"/>
                    <w:bottom w:val="none" w:sz="0" w:space="0" w:color="auto"/>
                    <w:right w:val="none" w:sz="0" w:space="0" w:color="auto"/>
                  </w:divBdr>
                </w:div>
                <w:div w:id="896090691">
                  <w:marLeft w:val="0"/>
                  <w:marRight w:val="0"/>
                  <w:marTop w:val="0"/>
                  <w:marBottom w:val="0"/>
                  <w:divBdr>
                    <w:top w:val="none" w:sz="0" w:space="0" w:color="auto"/>
                    <w:left w:val="none" w:sz="0" w:space="0" w:color="auto"/>
                    <w:bottom w:val="none" w:sz="0" w:space="0" w:color="auto"/>
                    <w:right w:val="none" w:sz="0" w:space="0" w:color="auto"/>
                  </w:divBdr>
                </w:div>
              </w:divsChild>
            </w:div>
            <w:div w:id="653607598">
              <w:marLeft w:val="0"/>
              <w:marRight w:val="0"/>
              <w:marTop w:val="0"/>
              <w:marBottom w:val="0"/>
              <w:divBdr>
                <w:top w:val="none" w:sz="0" w:space="0" w:color="auto"/>
                <w:left w:val="none" w:sz="0" w:space="0" w:color="auto"/>
                <w:bottom w:val="none" w:sz="0" w:space="0" w:color="auto"/>
                <w:right w:val="none" w:sz="0" w:space="0" w:color="auto"/>
              </w:divBdr>
              <w:divsChild>
                <w:div w:id="1295718069">
                  <w:marLeft w:val="0"/>
                  <w:marRight w:val="0"/>
                  <w:marTop w:val="0"/>
                  <w:marBottom w:val="0"/>
                  <w:divBdr>
                    <w:top w:val="none" w:sz="0" w:space="0" w:color="auto"/>
                    <w:left w:val="none" w:sz="0" w:space="0" w:color="auto"/>
                    <w:bottom w:val="none" w:sz="0" w:space="0" w:color="auto"/>
                    <w:right w:val="none" w:sz="0" w:space="0" w:color="auto"/>
                  </w:divBdr>
                </w:div>
              </w:divsChild>
            </w:div>
            <w:div w:id="1110009151">
              <w:marLeft w:val="0"/>
              <w:marRight w:val="0"/>
              <w:marTop w:val="0"/>
              <w:marBottom w:val="0"/>
              <w:divBdr>
                <w:top w:val="none" w:sz="0" w:space="0" w:color="auto"/>
                <w:left w:val="none" w:sz="0" w:space="0" w:color="auto"/>
                <w:bottom w:val="none" w:sz="0" w:space="0" w:color="auto"/>
                <w:right w:val="none" w:sz="0" w:space="0" w:color="auto"/>
              </w:divBdr>
              <w:divsChild>
                <w:div w:id="596718128">
                  <w:marLeft w:val="0"/>
                  <w:marRight w:val="0"/>
                  <w:marTop w:val="0"/>
                  <w:marBottom w:val="0"/>
                  <w:divBdr>
                    <w:top w:val="none" w:sz="0" w:space="0" w:color="auto"/>
                    <w:left w:val="none" w:sz="0" w:space="0" w:color="auto"/>
                    <w:bottom w:val="none" w:sz="0" w:space="0" w:color="auto"/>
                    <w:right w:val="none" w:sz="0" w:space="0" w:color="auto"/>
                  </w:divBdr>
                </w:div>
                <w:div w:id="2035377648">
                  <w:marLeft w:val="0"/>
                  <w:marRight w:val="0"/>
                  <w:marTop w:val="0"/>
                  <w:marBottom w:val="0"/>
                  <w:divBdr>
                    <w:top w:val="none" w:sz="0" w:space="0" w:color="auto"/>
                    <w:left w:val="none" w:sz="0" w:space="0" w:color="auto"/>
                    <w:bottom w:val="none" w:sz="0" w:space="0" w:color="auto"/>
                    <w:right w:val="none" w:sz="0" w:space="0" w:color="auto"/>
                  </w:divBdr>
                </w:div>
              </w:divsChild>
            </w:div>
            <w:div w:id="1736120767">
              <w:marLeft w:val="0"/>
              <w:marRight w:val="0"/>
              <w:marTop w:val="0"/>
              <w:marBottom w:val="0"/>
              <w:divBdr>
                <w:top w:val="none" w:sz="0" w:space="0" w:color="auto"/>
                <w:left w:val="none" w:sz="0" w:space="0" w:color="auto"/>
                <w:bottom w:val="none" w:sz="0" w:space="0" w:color="auto"/>
                <w:right w:val="none" w:sz="0" w:space="0" w:color="auto"/>
              </w:divBdr>
              <w:divsChild>
                <w:div w:id="1047752821">
                  <w:marLeft w:val="0"/>
                  <w:marRight w:val="0"/>
                  <w:marTop w:val="0"/>
                  <w:marBottom w:val="0"/>
                  <w:divBdr>
                    <w:top w:val="none" w:sz="0" w:space="0" w:color="auto"/>
                    <w:left w:val="none" w:sz="0" w:space="0" w:color="auto"/>
                    <w:bottom w:val="none" w:sz="0" w:space="0" w:color="auto"/>
                    <w:right w:val="none" w:sz="0" w:space="0" w:color="auto"/>
                  </w:divBdr>
                </w:div>
              </w:divsChild>
            </w:div>
            <w:div w:id="416637467">
              <w:marLeft w:val="0"/>
              <w:marRight w:val="0"/>
              <w:marTop w:val="0"/>
              <w:marBottom w:val="0"/>
              <w:divBdr>
                <w:top w:val="none" w:sz="0" w:space="0" w:color="auto"/>
                <w:left w:val="none" w:sz="0" w:space="0" w:color="auto"/>
                <w:bottom w:val="none" w:sz="0" w:space="0" w:color="auto"/>
                <w:right w:val="none" w:sz="0" w:space="0" w:color="auto"/>
              </w:divBdr>
              <w:divsChild>
                <w:div w:id="1426539589">
                  <w:marLeft w:val="0"/>
                  <w:marRight w:val="0"/>
                  <w:marTop w:val="0"/>
                  <w:marBottom w:val="0"/>
                  <w:divBdr>
                    <w:top w:val="none" w:sz="0" w:space="0" w:color="auto"/>
                    <w:left w:val="none" w:sz="0" w:space="0" w:color="auto"/>
                    <w:bottom w:val="none" w:sz="0" w:space="0" w:color="auto"/>
                    <w:right w:val="none" w:sz="0" w:space="0" w:color="auto"/>
                  </w:divBdr>
                </w:div>
              </w:divsChild>
            </w:div>
            <w:div w:id="620261604">
              <w:marLeft w:val="0"/>
              <w:marRight w:val="0"/>
              <w:marTop w:val="0"/>
              <w:marBottom w:val="0"/>
              <w:divBdr>
                <w:top w:val="none" w:sz="0" w:space="0" w:color="auto"/>
                <w:left w:val="none" w:sz="0" w:space="0" w:color="auto"/>
                <w:bottom w:val="none" w:sz="0" w:space="0" w:color="auto"/>
                <w:right w:val="none" w:sz="0" w:space="0" w:color="auto"/>
              </w:divBdr>
              <w:divsChild>
                <w:div w:id="1405294478">
                  <w:marLeft w:val="0"/>
                  <w:marRight w:val="0"/>
                  <w:marTop w:val="0"/>
                  <w:marBottom w:val="0"/>
                  <w:divBdr>
                    <w:top w:val="none" w:sz="0" w:space="0" w:color="auto"/>
                    <w:left w:val="none" w:sz="0" w:space="0" w:color="auto"/>
                    <w:bottom w:val="none" w:sz="0" w:space="0" w:color="auto"/>
                    <w:right w:val="none" w:sz="0" w:space="0" w:color="auto"/>
                  </w:divBdr>
                </w:div>
              </w:divsChild>
            </w:div>
            <w:div w:id="1452282317">
              <w:marLeft w:val="0"/>
              <w:marRight w:val="0"/>
              <w:marTop w:val="0"/>
              <w:marBottom w:val="0"/>
              <w:divBdr>
                <w:top w:val="none" w:sz="0" w:space="0" w:color="auto"/>
                <w:left w:val="none" w:sz="0" w:space="0" w:color="auto"/>
                <w:bottom w:val="none" w:sz="0" w:space="0" w:color="auto"/>
                <w:right w:val="none" w:sz="0" w:space="0" w:color="auto"/>
              </w:divBdr>
              <w:divsChild>
                <w:div w:id="2029092018">
                  <w:marLeft w:val="0"/>
                  <w:marRight w:val="0"/>
                  <w:marTop w:val="0"/>
                  <w:marBottom w:val="0"/>
                  <w:divBdr>
                    <w:top w:val="none" w:sz="0" w:space="0" w:color="auto"/>
                    <w:left w:val="none" w:sz="0" w:space="0" w:color="auto"/>
                    <w:bottom w:val="none" w:sz="0" w:space="0" w:color="auto"/>
                    <w:right w:val="none" w:sz="0" w:space="0" w:color="auto"/>
                  </w:divBdr>
                </w:div>
              </w:divsChild>
            </w:div>
            <w:div w:id="744645329">
              <w:marLeft w:val="0"/>
              <w:marRight w:val="0"/>
              <w:marTop w:val="0"/>
              <w:marBottom w:val="0"/>
              <w:divBdr>
                <w:top w:val="none" w:sz="0" w:space="0" w:color="auto"/>
                <w:left w:val="none" w:sz="0" w:space="0" w:color="auto"/>
                <w:bottom w:val="none" w:sz="0" w:space="0" w:color="auto"/>
                <w:right w:val="none" w:sz="0" w:space="0" w:color="auto"/>
              </w:divBdr>
              <w:divsChild>
                <w:div w:id="1978102720">
                  <w:marLeft w:val="0"/>
                  <w:marRight w:val="0"/>
                  <w:marTop w:val="0"/>
                  <w:marBottom w:val="0"/>
                  <w:divBdr>
                    <w:top w:val="none" w:sz="0" w:space="0" w:color="auto"/>
                    <w:left w:val="none" w:sz="0" w:space="0" w:color="auto"/>
                    <w:bottom w:val="none" w:sz="0" w:space="0" w:color="auto"/>
                    <w:right w:val="none" w:sz="0" w:space="0" w:color="auto"/>
                  </w:divBdr>
                </w:div>
              </w:divsChild>
            </w:div>
            <w:div w:id="492379034">
              <w:marLeft w:val="0"/>
              <w:marRight w:val="0"/>
              <w:marTop w:val="0"/>
              <w:marBottom w:val="0"/>
              <w:divBdr>
                <w:top w:val="none" w:sz="0" w:space="0" w:color="auto"/>
                <w:left w:val="none" w:sz="0" w:space="0" w:color="auto"/>
                <w:bottom w:val="none" w:sz="0" w:space="0" w:color="auto"/>
                <w:right w:val="none" w:sz="0" w:space="0" w:color="auto"/>
              </w:divBdr>
              <w:divsChild>
                <w:div w:id="441072054">
                  <w:marLeft w:val="0"/>
                  <w:marRight w:val="0"/>
                  <w:marTop w:val="0"/>
                  <w:marBottom w:val="0"/>
                  <w:divBdr>
                    <w:top w:val="none" w:sz="0" w:space="0" w:color="auto"/>
                    <w:left w:val="none" w:sz="0" w:space="0" w:color="auto"/>
                    <w:bottom w:val="none" w:sz="0" w:space="0" w:color="auto"/>
                    <w:right w:val="none" w:sz="0" w:space="0" w:color="auto"/>
                  </w:divBdr>
                </w:div>
              </w:divsChild>
            </w:div>
            <w:div w:id="980305623">
              <w:marLeft w:val="0"/>
              <w:marRight w:val="0"/>
              <w:marTop w:val="0"/>
              <w:marBottom w:val="0"/>
              <w:divBdr>
                <w:top w:val="none" w:sz="0" w:space="0" w:color="auto"/>
                <w:left w:val="none" w:sz="0" w:space="0" w:color="auto"/>
                <w:bottom w:val="none" w:sz="0" w:space="0" w:color="auto"/>
                <w:right w:val="none" w:sz="0" w:space="0" w:color="auto"/>
              </w:divBdr>
              <w:divsChild>
                <w:div w:id="1704480898">
                  <w:marLeft w:val="0"/>
                  <w:marRight w:val="0"/>
                  <w:marTop w:val="0"/>
                  <w:marBottom w:val="0"/>
                  <w:divBdr>
                    <w:top w:val="none" w:sz="0" w:space="0" w:color="auto"/>
                    <w:left w:val="none" w:sz="0" w:space="0" w:color="auto"/>
                    <w:bottom w:val="none" w:sz="0" w:space="0" w:color="auto"/>
                    <w:right w:val="none" w:sz="0" w:space="0" w:color="auto"/>
                  </w:divBdr>
                </w:div>
              </w:divsChild>
            </w:div>
            <w:div w:id="1150245625">
              <w:marLeft w:val="0"/>
              <w:marRight w:val="0"/>
              <w:marTop w:val="0"/>
              <w:marBottom w:val="0"/>
              <w:divBdr>
                <w:top w:val="none" w:sz="0" w:space="0" w:color="auto"/>
                <w:left w:val="none" w:sz="0" w:space="0" w:color="auto"/>
                <w:bottom w:val="none" w:sz="0" w:space="0" w:color="auto"/>
                <w:right w:val="none" w:sz="0" w:space="0" w:color="auto"/>
              </w:divBdr>
              <w:divsChild>
                <w:div w:id="108411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5779">
          <w:marLeft w:val="0"/>
          <w:marRight w:val="0"/>
          <w:marTop w:val="0"/>
          <w:marBottom w:val="0"/>
          <w:divBdr>
            <w:top w:val="none" w:sz="0" w:space="0" w:color="auto"/>
            <w:left w:val="none" w:sz="0" w:space="0" w:color="auto"/>
            <w:bottom w:val="none" w:sz="0" w:space="0" w:color="auto"/>
            <w:right w:val="none" w:sz="0" w:space="0" w:color="auto"/>
          </w:divBdr>
          <w:divsChild>
            <w:div w:id="92476702">
              <w:marLeft w:val="0"/>
              <w:marRight w:val="0"/>
              <w:marTop w:val="0"/>
              <w:marBottom w:val="0"/>
              <w:divBdr>
                <w:top w:val="none" w:sz="0" w:space="0" w:color="auto"/>
                <w:left w:val="none" w:sz="0" w:space="0" w:color="auto"/>
                <w:bottom w:val="none" w:sz="0" w:space="0" w:color="auto"/>
                <w:right w:val="none" w:sz="0" w:space="0" w:color="auto"/>
              </w:divBdr>
              <w:divsChild>
                <w:div w:id="1034888421">
                  <w:marLeft w:val="0"/>
                  <w:marRight w:val="0"/>
                  <w:marTop w:val="0"/>
                  <w:marBottom w:val="0"/>
                  <w:divBdr>
                    <w:top w:val="none" w:sz="0" w:space="0" w:color="auto"/>
                    <w:left w:val="none" w:sz="0" w:space="0" w:color="auto"/>
                    <w:bottom w:val="none" w:sz="0" w:space="0" w:color="auto"/>
                    <w:right w:val="none" w:sz="0" w:space="0" w:color="auto"/>
                  </w:divBdr>
                </w:div>
              </w:divsChild>
            </w:div>
            <w:div w:id="844592366">
              <w:marLeft w:val="0"/>
              <w:marRight w:val="0"/>
              <w:marTop w:val="0"/>
              <w:marBottom w:val="0"/>
              <w:divBdr>
                <w:top w:val="none" w:sz="0" w:space="0" w:color="auto"/>
                <w:left w:val="none" w:sz="0" w:space="0" w:color="auto"/>
                <w:bottom w:val="none" w:sz="0" w:space="0" w:color="auto"/>
                <w:right w:val="none" w:sz="0" w:space="0" w:color="auto"/>
              </w:divBdr>
              <w:divsChild>
                <w:div w:id="1404720259">
                  <w:marLeft w:val="0"/>
                  <w:marRight w:val="0"/>
                  <w:marTop w:val="0"/>
                  <w:marBottom w:val="0"/>
                  <w:divBdr>
                    <w:top w:val="none" w:sz="0" w:space="0" w:color="auto"/>
                    <w:left w:val="none" w:sz="0" w:space="0" w:color="auto"/>
                    <w:bottom w:val="none" w:sz="0" w:space="0" w:color="auto"/>
                    <w:right w:val="none" w:sz="0" w:space="0" w:color="auto"/>
                  </w:divBdr>
                  <w:divsChild>
                    <w:div w:id="849871517">
                      <w:marLeft w:val="0"/>
                      <w:marRight w:val="0"/>
                      <w:marTop w:val="0"/>
                      <w:marBottom w:val="0"/>
                      <w:divBdr>
                        <w:top w:val="none" w:sz="0" w:space="0" w:color="auto"/>
                        <w:left w:val="none" w:sz="0" w:space="0" w:color="auto"/>
                        <w:bottom w:val="none" w:sz="0" w:space="0" w:color="auto"/>
                        <w:right w:val="none" w:sz="0" w:space="0" w:color="auto"/>
                      </w:divBdr>
                    </w:div>
                  </w:divsChild>
                </w:div>
                <w:div w:id="279773472">
                  <w:marLeft w:val="0"/>
                  <w:marRight w:val="0"/>
                  <w:marTop w:val="0"/>
                  <w:marBottom w:val="0"/>
                  <w:divBdr>
                    <w:top w:val="none" w:sz="0" w:space="0" w:color="auto"/>
                    <w:left w:val="none" w:sz="0" w:space="0" w:color="auto"/>
                    <w:bottom w:val="none" w:sz="0" w:space="0" w:color="auto"/>
                    <w:right w:val="none" w:sz="0" w:space="0" w:color="auto"/>
                  </w:divBdr>
                  <w:divsChild>
                    <w:div w:id="1295677862">
                      <w:marLeft w:val="0"/>
                      <w:marRight w:val="0"/>
                      <w:marTop w:val="0"/>
                      <w:marBottom w:val="0"/>
                      <w:divBdr>
                        <w:top w:val="none" w:sz="0" w:space="0" w:color="auto"/>
                        <w:left w:val="none" w:sz="0" w:space="0" w:color="auto"/>
                        <w:bottom w:val="none" w:sz="0" w:space="0" w:color="auto"/>
                        <w:right w:val="none" w:sz="0" w:space="0" w:color="auto"/>
                      </w:divBdr>
                    </w:div>
                  </w:divsChild>
                </w:div>
                <w:div w:id="1719082322">
                  <w:marLeft w:val="0"/>
                  <w:marRight w:val="0"/>
                  <w:marTop w:val="0"/>
                  <w:marBottom w:val="0"/>
                  <w:divBdr>
                    <w:top w:val="none" w:sz="0" w:space="0" w:color="auto"/>
                    <w:left w:val="none" w:sz="0" w:space="0" w:color="auto"/>
                    <w:bottom w:val="none" w:sz="0" w:space="0" w:color="auto"/>
                    <w:right w:val="none" w:sz="0" w:space="0" w:color="auto"/>
                  </w:divBdr>
                  <w:divsChild>
                    <w:div w:id="732000066">
                      <w:marLeft w:val="0"/>
                      <w:marRight w:val="0"/>
                      <w:marTop w:val="0"/>
                      <w:marBottom w:val="0"/>
                      <w:divBdr>
                        <w:top w:val="none" w:sz="0" w:space="0" w:color="auto"/>
                        <w:left w:val="none" w:sz="0" w:space="0" w:color="auto"/>
                        <w:bottom w:val="none" w:sz="0" w:space="0" w:color="auto"/>
                        <w:right w:val="none" w:sz="0" w:space="0" w:color="auto"/>
                      </w:divBdr>
                    </w:div>
                  </w:divsChild>
                </w:div>
                <w:div w:id="2090996659">
                  <w:marLeft w:val="0"/>
                  <w:marRight w:val="0"/>
                  <w:marTop w:val="0"/>
                  <w:marBottom w:val="0"/>
                  <w:divBdr>
                    <w:top w:val="none" w:sz="0" w:space="0" w:color="auto"/>
                    <w:left w:val="none" w:sz="0" w:space="0" w:color="auto"/>
                    <w:bottom w:val="none" w:sz="0" w:space="0" w:color="auto"/>
                    <w:right w:val="none" w:sz="0" w:space="0" w:color="auto"/>
                  </w:divBdr>
                  <w:divsChild>
                    <w:div w:id="1518805972">
                      <w:marLeft w:val="0"/>
                      <w:marRight w:val="0"/>
                      <w:marTop w:val="0"/>
                      <w:marBottom w:val="0"/>
                      <w:divBdr>
                        <w:top w:val="none" w:sz="0" w:space="0" w:color="auto"/>
                        <w:left w:val="none" w:sz="0" w:space="0" w:color="auto"/>
                        <w:bottom w:val="none" w:sz="0" w:space="0" w:color="auto"/>
                        <w:right w:val="none" w:sz="0" w:space="0" w:color="auto"/>
                      </w:divBdr>
                    </w:div>
                  </w:divsChild>
                </w:div>
                <w:div w:id="993798726">
                  <w:marLeft w:val="0"/>
                  <w:marRight w:val="0"/>
                  <w:marTop w:val="0"/>
                  <w:marBottom w:val="0"/>
                  <w:divBdr>
                    <w:top w:val="none" w:sz="0" w:space="0" w:color="auto"/>
                    <w:left w:val="none" w:sz="0" w:space="0" w:color="auto"/>
                    <w:bottom w:val="none" w:sz="0" w:space="0" w:color="auto"/>
                    <w:right w:val="none" w:sz="0" w:space="0" w:color="auto"/>
                  </w:divBdr>
                  <w:divsChild>
                    <w:div w:id="1490172393">
                      <w:marLeft w:val="0"/>
                      <w:marRight w:val="0"/>
                      <w:marTop w:val="0"/>
                      <w:marBottom w:val="0"/>
                      <w:divBdr>
                        <w:top w:val="none" w:sz="0" w:space="0" w:color="auto"/>
                        <w:left w:val="none" w:sz="0" w:space="0" w:color="auto"/>
                        <w:bottom w:val="none" w:sz="0" w:space="0" w:color="auto"/>
                        <w:right w:val="none" w:sz="0" w:space="0" w:color="auto"/>
                      </w:divBdr>
                    </w:div>
                  </w:divsChild>
                </w:div>
                <w:div w:id="838733883">
                  <w:marLeft w:val="0"/>
                  <w:marRight w:val="0"/>
                  <w:marTop w:val="0"/>
                  <w:marBottom w:val="0"/>
                  <w:divBdr>
                    <w:top w:val="none" w:sz="0" w:space="0" w:color="auto"/>
                    <w:left w:val="none" w:sz="0" w:space="0" w:color="auto"/>
                    <w:bottom w:val="none" w:sz="0" w:space="0" w:color="auto"/>
                    <w:right w:val="none" w:sz="0" w:space="0" w:color="auto"/>
                  </w:divBdr>
                  <w:divsChild>
                    <w:div w:id="127771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94292">
              <w:marLeft w:val="0"/>
              <w:marRight w:val="0"/>
              <w:marTop w:val="0"/>
              <w:marBottom w:val="0"/>
              <w:divBdr>
                <w:top w:val="none" w:sz="0" w:space="0" w:color="auto"/>
                <w:left w:val="none" w:sz="0" w:space="0" w:color="auto"/>
                <w:bottom w:val="none" w:sz="0" w:space="0" w:color="auto"/>
                <w:right w:val="none" w:sz="0" w:space="0" w:color="auto"/>
              </w:divBdr>
              <w:divsChild>
                <w:div w:id="140464068">
                  <w:marLeft w:val="0"/>
                  <w:marRight w:val="0"/>
                  <w:marTop w:val="0"/>
                  <w:marBottom w:val="0"/>
                  <w:divBdr>
                    <w:top w:val="none" w:sz="0" w:space="0" w:color="auto"/>
                    <w:left w:val="none" w:sz="0" w:space="0" w:color="auto"/>
                    <w:bottom w:val="none" w:sz="0" w:space="0" w:color="auto"/>
                    <w:right w:val="none" w:sz="0" w:space="0" w:color="auto"/>
                  </w:divBdr>
                </w:div>
              </w:divsChild>
            </w:div>
            <w:div w:id="83263376">
              <w:marLeft w:val="0"/>
              <w:marRight w:val="0"/>
              <w:marTop w:val="0"/>
              <w:marBottom w:val="0"/>
              <w:divBdr>
                <w:top w:val="none" w:sz="0" w:space="0" w:color="auto"/>
                <w:left w:val="none" w:sz="0" w:space="0" w:color="auto"/>
                <w:bottom w:val="none" w:sz="0" w:space="0" w:color="auto"/>
                <w:right w:val="none" w:sz="0" w:space="0" w:color="auto"/>
              </w:divBdr>
              <w:divsChild>
                <w:div w:id="1167554193">
                  <w:marLeft w:val="0"/>
                  <w:marRight w:val="0"/>
                  <w:marTop w:val="0"/>
                  <w:marBottom w:val="0"/>
                  <w:divBdr>
                    <w:top w:val="none" w:sz="0" w:space="0" w:color="auto"/>
                    <w:left w:val="none" w:sz="0" w:space="0" w:color="auto"/>
                    <w:bottom w:val="none" w:sz="0" w:space="0" w:color="auto"/>
                    <w:right w:val="none" w:sz="0" w:space="0" w:color="auto"/>
                  </w:divBdr>
                  <w:divsChild>
                    <w:div w:id="129985205">
                      <w:marLeft w:val="0"/>
                      <w:marRight w:val="0"/>
                      <w:marTop w:val="0"/>
                      <w:marBottom w:val="0"/>
                      <w:divBdr>
                        <w:top w:val="none" w:sz="0" w:space="0" w:color="auto"/>
                        <w:left w:val="none" w:sz="0" w:space="0" w:color="auto"/>
                        <w:bottom w:val="none" w:sz="0" w:space="0" w:color="auto"/>
                        <w:right w:val="none" w:sz="0" w:space="0" w:color="auto"/>
                      </w:divBdr>
                    </w:div>
                  </w:divsChild>
                </w:div>
                <w:div w:id="1223911312">
                  <w:marLeft w:val="0"/>
                  <w:marRight w:val="0"/>
                  <w:marTop w:val="0"/>
                  <w:marBottom w:val="0"/>
                  <w:divBdr>
                    <w:top w:val="none" w:sz="0" w:space="0" w:color="auto"/>
                    <w:left w:val="none" w:sz="0" w:space="0" w:color="auto"/>
                    <w:bottom w:val="none" w:sz="0" w:space="0" w:color="auto"/>
                    <w:right w:val="none" w:sz="0" w:space="0" w:color="auto"/>
                  </w:divBdr>
                  <w:divsChild>
                    <w:div w:id="1103037002">
                      <w:marLeft w:val="0"/>
                      <w:marRight w:val="0"/>
                      <w:marTop w:val="0"/>
                      <w:marBottom w:val="0"/>
                      <w:divBdr>
                        <w:top w:val="none" w:sz="0" w:space="0" w:color="auto"/>
                        <w:left w:val="none" w:sz="0" w:space="0" w:color="auto"/>
                        <w:bottom w:val="none" w:sz="0" w:space="0" w:color="auto"/>
                        <w:right w:val="none" w:sz="0" w:space="0" w:color="auto"/>
                      </w:divBdr>
                    </w:div>
                  </w:divsChild>
                </w:div>
                <w:div w:id="135337814">
                  <w:marLeft w:val="0"/>
                  <w:marRight w:val="0"/>
                  <w:marTop w:val="0"/>
                  <w:marBottom w:val="0"/>
                  <w:divBdr>
                    <w:top w:val="none" w:sz="0" w:space="0" w:color="auto"/>
                    <w:left w:val="none" w:sz="0" w:space="0" w:color="auto"/>
                    <w:bottom w:val="none" w:sz="0" w:space="0" w:color="auto"/>
                    <w:right w:val="none" w:sz="0" w:space="0" w:color="auto"/>
                  </w:divBdr>
                  <w:divsChild>
                    <w:div w:id="527180749">
                      <w:marLeft w:val="0"/>
                      <w:marRight w:val="0"/>
                      <w:marTop w:val="0"/>
                      <w:marBottom w:val="0"/>
                      <w:divBdr>
                        <w:top w:val="none" w:sz="0" w:space="0" w:color="auto"/>
                        <w:left w:val="none" w:sz="0" w:space="0" w:color="auto"/>
                        <w:bottom w:val="none" w:sz="0" w:space="0" w:color="auto"/>
                        <w:right w:val="none" w:sz="0" w:space="0" w:color="auto"/>
                      </w:divBdr>
                    </w:div>
                  </w:divsChild>
                </w:div>
                <w:div w:id="1427576222">
                  <w:marLeft w:val="0"/>
                  <w:marRight w:val="0"/>
                  <w:marTop w:val="0"/>
                  <w:marBottom w:val="0"/>
                  <w:divBdr>
                    <w:top w:val="none" w:sz="0" w:space="0" w:color="auto"/>
                    <w:left w:val="none" w:sz="0" w:space="0" w:color="auto"/>
                    <w:bottom w:val="none" w:sz="0" w:space="0" w:color="auto"/>
                    <w:right w:val="none" w:sz="0" w:space="0" w:color="auto"/>
                  </w:divBdr>
                  <w:divsChild>
                    <w:div w:id="1593971612">
                      <w:marLeft w:val="0"/>
                      <w:marRight w:val="0"/>
                      <w:marTop w:val="0"/>
                      <w:marBottom w:val="0"/>
                      <w:divBdr>
                        <w:top w:val="none" w:sz="0" w:space="0" w:color="auto"/>
                        <w:left w:val="none" w:sz="0" w:space="0" w:color="auto"/>
                        <w:bottom w:val="none" w:sz="0" w:space="0" w:color="auto"/>
                        <w:right w:val="none" w:sz="0" w:space="0" w:color="auto"/>
                      </w:divBdr>
                    </w:div>
                  </w:divsChild>
                </w:div>
                <w:div w:id="140774324">
                  <w:marLeft w:val="0"/>
                  <w:marRight w:val="0"/>
                  <w:marTop w:val="0"/>
                  <w:marBottom w:val="0"/>
                  <w:divBdr>
                    <w:top w:val="none" w:sz="0" w:space="0" w:color="auto"/>
                    <w:left w:val="none" w:sz="0" w:space="0" w:color="auto"/>
                    <w:bottom w:val="none" w:sz="0" w:space="0" w:color="auto"/>
                    <w:right w:val="none" w:sz="0" w:space="0" w:color="auto"/>
                  </w:divBdr>
                  <w:divsChild>
                    <w:div w:id="133303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474624">
              <w:marLeft w:val="0"/>
              <w:marRight w:val="0"/>
              <w:marTop w:val="0"/>
              <w:marBottom w:val="0"/>
              <w:divBdr>
                <w:top w:val="none" w:sz="0" w:space="0" w:color="auto"/>
                <w:left w:val="none" w:sz="0" w:space="0" w:color="auto"/>
                <w:bottom w:val="none" w:sz="0" w:space="0" w:color="auto"/>
                <w:right w:val="none" w:sz="0" w:space="0" w:color="auto"/>
              </w:divBdr>
              <w:divsChild>
                <w:div w:id="1633516298">
                  <w:marLeft w:val="0"/>
                  <w:marRight w:val="0"/>
                  <w:marTop w:val="0"/>
                  <w:marBottom w:val="0"/>
                  <w:divBdr>
                    <w:top w:val="none" w:sz="0" w:space="0" w:color="auto"/>
                    <w:left w:val="none" w:sz="0" w:space="0" w:color="auto"/>
                    <w:bottom w:val="none" w:sz="0" w:space="0" w:color="auto"/>
                    <w:right w:val="none" w:sz="0" w:space="0" w:color="auto"/>
                  </w:divBdr>
                </w:div>
              </w:divsChild>
            </w:div>
            <w:div w:id="1739592941">
              <w:marLeft w:val="0"/>
              <w:marRight w:val="0"/>
              <w:marTop w:val="0"/>
              <w:marBottom w:val="0"/>
              <w:divBdr>
                <w:top w:val="none" w:sz="0" w:space="0" w:color="auto"/>
                <w:left w:val="none" w:sz="0" w:space="0" w:color="auto"/>
                <w:bottom w:val="none" w:sz="0" w:space="0" w:color="auto"/>
                <w:right w:val="none" w:sz="0" w:space="0" w:color="auto"/>
              </w:divBdr>
              <w:divsChild>
                <w:div w:id="1708480507">
                  <w:marLeft w:val="0"/>
                  <w:marRight w:val="0"/>
                  <w:marTop w:val="0"/>
                  <w:marBottom w:val="0"/>
                  <w:divBdr>
                    <w:top w:val="none" w:sz="0" w:space="0" w:color="auto"/>
                    <w:left w:val="none" w:sz="0" w:space="0" w:color="auto"/>
                    <w:bottom w:val="none" w:sz="0" w:space="0" w:color="auto"/>
                    <w:right w:val="none" w:sz="0" w:space="0" w:color="auto"/>
                  </w:divBdr>
                </w:div>
              </w:divsChild>
            </w:div>
            <w:div w:id="224532297">
              <w:marLeft w:val="0"/>
              <w:marRight w:val="0"/>
              <w:marTop w:val="0"/>
              <w:marBottom w:val="0"/>
              <w:divBdr>
                <w:top w:val="none" w:sz="0" w:space="0" w:color="auto"/>
                <w:left w:val="none" w:sz="0" w:space="0" w:color="auto"/>
                <w:bottom w:val="none" w:sz="0" w:space="0" w:color="auto"/>
                <w:right w:val="none" w:sz="0" w:space="0" w:color="auto"/>
              </w:divBdr>
              <w:divsChild>
                <w:div w:id="1705011788">
                  <w:marLeft w:val="0"/>
                  <w:marRight w:val="0"/>
                  <w:marTop w:val="0"/>
                  <w:marBottom w:val="0"/>
                  <w:divBdr>
                    <w:top w:val="none" w:sz="0" w:space="0" w:color="auto"/>
                    <w:left w:val="none" w:sz="0" w:space="0" w:color="auto"/>
                    <w:bottom w:val="none" w:sz="0" w:space="0" w:color="auto"/>
                    <w:right w:val="none" w:sz="0" w:space="0" w:color="auto"/>
                  </w:divBdr>
                </w:div>
              </w:divsChild>
            </w:div>
            <w:div w:id="493188453">
              <w:marLeft w:val="0"/>
              <w:marRight w:val="0"/>
              <w:marTop w:val="0"/>
              <w:marBottom w:val="0"/>
              <w:divBdr>
                <w:top w:val="none" w:sz="0" w:space="0" w:color="auto"/>
                <w:left w:val="none" w:sz="0" w:space="0" w:color="auto"/>
                <w:bottom w:val="none" w:sz="0" w:space="0" w:color="auto"/>
                <w:right w:val="none" w:sz="0" w:space="0" w:color="auto"/>
              </w:divBdr>
              <w:divsChild>
                <w:div w:id="1055592151">
                  <w:marLeft w:val="0"/>
                  <w:marRight w:val="0"/>
                  <w:marTop w:val="0"/>
                  <w:marBottom w:val="0"/>
                  <w:divBdr>
                    <w:top w:val="none" w:sz="0" w:space="0" w:color="auto"/>
                    <w:left w:val="none" w:sz="0" w:space="0" w:color="auto"/>
                    <w:bottom w:val="none" w:sz="0" w:space="0" w:color="auto"/>
                    <w:right w:val="none" w:sz="0" w:space="0" w:color="auto"/>
                  </w:divBdr>
                  <w:divsChild>
                    <w:div w:id="1423409086">
                      <w:marLeft w:val="0"/>
                      <w:marRight w:val="0"/>
                      <w:marTop w:val="0"/>
                      <w:marBottom w:val="0"/>
                      <w:divBdr>
                        <w:top w:val="none" w:sz="0" w:space="0" w:color="auto"/>
                        <w:left w:val="none" w:sz="0" w:space="0" w:color="auto"/>
                        <w:bottom w:val="none" w:sz="0" w:space="0" w:color="auto"/>
                        <w:right w:val="none" w:sz="0" w:space="0" w:color="auto"/>
                      </w:divBdr>
                    </w:div>
                  </w:divsChild>
                </w:div>
                <w:div w:id="1351028233">
                  <w:marLeft w:val="0"/>
                  <w:marRight w:val="0"/>
                  <w:marTop w:val="0"/>
                  <w:marBottom w:val="0"/>
                  <w:divBdr>
                    <w:top w:val="none" w:sz="0" w:space="0" w:color="auto"/>
                    <w:left w:val="none" w:sz="0" w:space="0" w:color="auto"/>
                    <w:bottom w:val="none" w:sz="0" w:space="0" w:color="auto"/>
                    <w:right w:val="none" w:sz="0" w:space="0" w:color="auto"/>
                  </w:divBdr>
                  <w:divsChild>
                    <w:div w:id="1275748401">
                      <w:marLeft w:val="0"/>
                      <w:marRight w:val="0"/>
                      <w:marTop w:val="0"/>
                      <w:marBottom w:val="0"/>
                      <w:divBdr>
                        <w:top w:val="none" w:sz="0" w:space="0" w:color="auto"/>
                        <w:left w:val="none" w:sz="0" w:space="0" w:color="auto"/>
                        <w:bottom w:val="none" w:sz="0" w:space="0" w:color="auto"/>
                        <w:right w:val="none" w:sz="0" w:space="0" w:color="auto"/>
                      </w:divBdr>
                    </w:div>
                  </w:divsChild>
                </w:div>
                <w:div w:id="1159422600">
                  <w:marLeft w:val="0"/>
                  <w:marRight w:val="0"/>
                  <w:marTop w:val="0"/>
                  <w:marBottom w:val="0"/>
                  <w:divBdr>
                    <w:top w:val="none" w:sz="0" w:space="0" w:color="auto"/>
                    <w:left w:val="none" w:sz="0" w:space="0" w:color="auto"/>
                    <w:bottom w:val="none" w:sz="0" w:space="0" w:color="auto"/>
                    <w:right w:val="none" w:sz="0" w:space="0" w:color="auto"/>
                  </w:divBdr>
                  <w:divsChild>
                    <w:div w:id="1778791349">
                      <w:marLeft w:val="0"/>
                      <w:marRight w:val="0"/>
                      <w:marTop w:val="0"/>
                      <w:marBottom w:val="0"/>
                      <w:divBdr>
                        <w:top w:val="none" w:sz="0" w:space="0" w:color="auto"/>
                        <w:left w:val="none" w:sz="0" w:space="0" w:color="auto"/>
                        <w:bottom w:val="none" w:sz="0" w:space="0" w:color="auto"/>
                        <w:right w:val="none" w:sz="0" w:space="0" w:color="auto"/>
                      </w:divBdr>
                    </w:div>
                  </w:divsChild>
                </w:div>
                <w:div w:id="1002388717">
                  <w:marLeft w:val="0"/>
                  <w:marRight w:val="0"/>
                  <w:marTop w:val="0"/>
                  <w:marBottom w:val="0"/>
                  <w:divBdr>
                    <w:top w:val="none" w:sz="0" w:space="0" w:color="auto"/>
                    <w:left w:val="none" w:sz="0" w:space="0" w:color="auto"/>
                    <w:bottom w:val="none" w:sz="0" w:space="0" w:color="auto"/>
                    <w:right w:val="none" w:sz="0" w:space="0" w:color="auto"/>
                  </w:divBdr>
                  <w:divsChild>
                    <w:div w:id="442383532">
                      <w:marLeft w:val="0"/>
                      <w:marRight w:val="0"/>
                      <w:marTop w:val="0"/>
                      <w:marBottom w:val="0"/>
                      <w:divBdr>
                        <w:top w:val="none" w:sz="0" w:space="0" w:color="auto"/>
                        <w:left w:val="none" w:sz="0" w:space="0" w:color="auto"/>
                        <w:bottom w:val="none" w:sz="0" w:space="0" w:color="auto"/>
                        <w:right w:val="none" w:sz="0" w:space="0" w:color="auto"/>
                      </w:divBdr>
                    </w:div>
                  </w:divsChild>
                </w:div>
                <w:div w:id="429082117">
                  <w:marLeft w:val="0"/>
                  <w:marRight w:val="0"/>
                  <w:marTop w:val="0"/>
                  <w:marBottom w:val="0"/>
                  <w:divBdr>
                    <w:top w:val="none" w:sz="0" w:space="0" w:color="auto"/>
                    <w:left w:val="none" w:sz="0" w:space="0" w:color="auto"/>
                    <w:bottom w:val="none" w:sz="0" w:space="0" w:color="auto"/>
                    <w:right w:val="none" w:sz="0" w:space="0" w:color="auto"/>
                  </w:divBdr>
                  <w:divsChild>
                    <w:div w:id="1759057639">
                      <w:marLeft w:val="0"/>
                      <w:marRight w:val="0"/>
                      <w:marTop w:val="0"/>
                      <w:marBottom w:val="0"/>
                      <w:divBdr>
                        <w:top w:val="none" w:sz="0" w:space="0" w:color="auto"/>
                        <w:left w:val="none" w:sz="0" w:space="0" w:color="auto"/>
                        <w:bottom w:val="none" w:sz="0" w:space="0" w:color="auto"/>
                        <w:right w:val="none" w:sz="0" w:space="0" w:color="auto"/>
                      </w:divBdr>
                    </w:div>
                  </w:divsChild>
                </w:div>
                <w:div w:id="948316863">
                  <w:marLeft w:val="0"/>
                  <w:marRight w:val="0"/>
                  <w:marTop w:val="0"/>
                  <w:marBottom w:val="0"/>
                  <w:divBdr>
                    <w:top w:val="none" w:sz="0" w:space="0" w:color="auto"/>
                    <w:left w:val="none" w:sz="0" w:space="0" w:color="auto"/>
                    <w:bottom w:val="none" w:sz="0" w:space="0" w:color="auto"/>
                    <w:right w:val="none" w:sz="0" w:space="0" w:color="auto"/>
                  </w:divBdr>
                  <w:divsChild>
                    <w:div w:id="1188526450">
                      <w:marLeft w:val="0"/>
                      <w:marRight w:val="0"/>
                      <w:marTop w:val="0"/>
                      <w:marBottom w:val="0"/>
                      <w:divBdr>
                        <w:top w:val="none" w:sz="0" w:space="0" w:color="auto"/>
                        <w:left w:val="none" w:sz="0" w:space="0" w:color="auto"/>
                        <w:bottom w:val="none" w:sz="0" w:space="0" w:color="auto"/>
                        <w:right w:val="none" w:sz="0" w:space="0" w:color="auto"/>
                      </w:divBdr>
                    </w:div>
                  </w:divsChild>
                </w:div>
                <w:div w:id="406193631">
                  <w:marLeft w:val="0"/>
                  <w:marRight w:val="0"/>
                  <w:marTop w:val="0"/>
                  <w:marBottom w:val="0"/>
                  <w:divBdr>
                    <w:top w:val="none" w:sz="0" w:space="0" w:color="auto"/>
                    <w:left w:val="none" w:sz="0" w:space="0" w:color="auto"/>
                    <w:bottom w:val="none" w:sz="0" w:space="0" w:color="auto"/>
                    <w:right w:val="none" w:sz="0" w:space="0" w:color="auto"/>
                  </w:divBdr>
                  <w:divsChild>
                    <w:div w:id="121271812">
                      <w:marLeft w:val="0"/>
                      <w:marRight w:val="0"/>
                      <w:marTop w:val="0"/>
                      <w:marBottom w:val="0"/>
                      <w:divBdr>
                        <w:top w:val="none" w:sz="0" w:space="0" w:color="auto"/>
                        <w:left w:val="none" w:sz="0" w:space="0" w:color="auto"/>
                        <w:bottom w:val="none" w:sz="0" w:space="0" w:color="auto"/>
                        <w:right w:val="none" w:sz="0" w:space="0" w:color="auto"/>
                      </w:divBdr>
                    </w:div>
                  </w:divsChild>
                </w:div>
                <w:div w:id="1689863871">
                  <w:marLeft w:val="0"/>
                  <w:marRight w:val="0"/>
                  <w:marTop w:val="0"/>
                  <w:marBottom w:val="0"/>
                  <w:divBdr>
                    <w:top w:val="none" w:sz="0" w:space="0" w:color="auto"/>
                    <w:left w:val="none" w:sz="0" w:space="0" w:color="auto"/>
                    <w:bottom w:val="none" w:sz="0" w:space="0" w:color="auto"/>
                    <w:right w:val="none" w:sz="0" w:space="0" w:color="auto"/>
                  </w:divBdr>
                  <w:divsChild>
                    <w:div w:id="119342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13357">
              <w:marLeft w:val="0"/>
              <w:marRight w:val="0"/>
              <w:marTop w:val="0"/>
              <w:marBottom w:val="0"/>
              <w:divBdr>
                <w:top w:val="none" w:sz="0" w:space="0" w:color="auto"/>
                <w:left w:val="none" w:sz="0" w:space="0" w:color="auto"/>
                <w:bottom w:val="none" w:sz="0" w:space="0" w:color="auto"/>
                <w:right w:val="none" w:sz="0" w:space="0" w:color="auto"/>
              </w:divBdr>
              <w:divsChild>
                <w:div w:id="1070425751">
                  <w:marLeft w:val="0"/>
                  <w:marRight w:val="0"/>
                  <w:marTop w:val="0"/>
                  <w:marBottom w:val="0"/>
                  <w:divBdr>
                    <w:top w:val="none" w:sz="0" w:space="0" w:color="auto"/>
                    <w:left w:val="none" w:sz="0" w:space="0" w:color="auto"/>
                    <w:bottom w:val="none" w:sz="0" w:space="0" w:color="auto"/>
                    <w:right w:val="none" w:sz="0" w:space="0" w:color="auto"/>
                  </w:divBdr>
                </w:div>
              </w:divsChild>
            </w:div>
            <w:div w:id="938760066">
              <w:marLeft w:val="0"/>
              <w:marRight w:val="0"/>
              <w:marTop w:val="0"/>
              <w:marBottom w:val="0"/>
              <w:divBdr>
                <w:top w:val="none" w:sz="0" w:space="0" w:color="auto"/>
                <w:left w:val="none" w:sz="0" w:space="0" w:color="auto"/>
                <w:bottom w:val="none" w:sz="0" w:space="0" w:color="auto"/>
                <w:right w:val="none" w:sz="0" w:space="0" w:color="auto"/>
              </w:divBdr>
              <w:divsChild>
                <w:div w:id="863439304">
                  <w:marLeft w:val="0"/>
                  <w:marRight w:val="0"/>
                  <w:marTop w:val="0"/>
                  <w:marBottom w:val="0"/>
                  <w:divBdr>
                    <w:top w:val="none" w:sz="0" w:space="0" w:color="auto"/>
                    <w:left w:val="none" w:sz="0" w:space="0" w:color="auto"/>
                    <w:bottom w:val="none" w:sz="0" w:space="0" w:color="auto"/>
                    <w:right w:val="none" w:sz="0" w:space="0" w:color="auto"/>
                  </w:divBdr>
                </w:div>
              </w:divsChild>
            </w:div>
            <w:div w:id="815877633">
              <w:marLeft w:val="0"/>
              <w:marRight w:val="0"/>
              <w:marTop w:val="0"/>
              <w:marBottom w:val="0"/>
              <w:divBdr>
                <w:top w:val="none" w:sz="0" w:space="0" w:color="auto"/>
                <w:left w:val="none" w:sz="0" w:space="0" w:color="auto"/>
                <w:bottom w:val="none" w:sz="0" w:space="0" w:color="auto"/>
                <w:right w:val="none" w:sz="0" w:space="0" w:color="auto"/>
              </w:divBdr>
              <w:divsChild>
                <w:div w:id="834613453">
                  <w:marLeft w:val="0"/>
                  <w:marRight w:val="0"/>
                  <w:marTop w:val="0"/>
                  <w:marBottom w:val="0"/>
                  <w:divBdr>
                    <w:top w:val="none" w:sz="0" w:space="0" w:color="auto"/>
                    <w:left w:val="none" w:sz="0" w:space="0" w:color="auto"/>
                    <w:bottom w:val="none" w:sz="0" w:space="0" w:color="auto"/>
                    <w:right w:val="none" w:sz="0" w:space="0" w:color="auto"/>
                  </w:divBdr>
                </w:div>
              </w:divsChild>
            </w:div>
            <w:div w:id="621572350">
              <w:marLeft w:val="0"/>
              <w:marRight w:val="0"/>
              <w:marTop w:val="0"/>
              <w:marBottom w:val="0"/>
              <w:divBdr>
                <w:top w:val="none" w:sz="0" w:space="0" w:color="auto"/>
                <w:left w:val="none" w:sz="0" w:space="0" w:color="auto"/>
                <w:bottom w:val="none" w:sz="0" w:space="0" w:color="auto"/>
                <w:right w:val="none" w:sz="0" w:space="0" w:color="auto"/>
              </w:divBdr>
              <w:divsChild>
                <w:div w:id="603028670">
                  <w:marLeft w:val="0"/>
                  <w:marRight w:val="0"/>
                  <w:marTop w:val="0"/>
                  <w:marBottom w:val="0"/>
                  <w:divBdr>
                    <w:top w:val="none" w:sz="0" w:space="0" w:color="auto"/>
                    <w:left w:val="none" w:sz="0" w:space="0" w:color="auto"/>
                    <w:bottom w:val="none" w:sz="0" w:space="0" w:color="auto"/>
                    <w:right w:val="none" w:sz="0" w:space="0" w:color="auto"/>
                  </w:divBdr>
                </w:div>
              </w:divsChild>
            </w:div>
            <w:div w:id="1705903905">
              <w:marLeft w:val="0"/>
              <w:marRight w:val="0"/>
              <w:marTop w:val="0"/>
              <w:marBottom w:val="0"/>
              <w:divBdr>
                <w:top w:val="none" w:sz="0" w:space="0" w:color="auto"/>
                <w:left w:val="none" w:sz="0" w:space="0" w:color="auto"/>
                <w:bottom w:val="none" w:sz="0" w:space="0" w:color="auto"/>
                <w:right w:val="none" w:sz="0" w:space="0" w:color="auto"/>
              </w:divBdr>
              <w:divsChild>
                <w:div w:id="1815560626">
                  <w:marLeft w:val="0"/>
                  <w:marRight w:val="0"/>
                  <w:marTop w:val="0"/>
                  <w:marBottom w:val="0"/>
                  <w:divBdr>
                    <w:top w:val="none" w:sz="0" w:space="0" w:color="auto"/>
                    <w:left w:val="none" w:sz="0" w:space="0" w:color="auto"/>
                    <w:bottom w:val="none" w:sz="0" w:space="0" w:color="auto"/>
                    <w:right w:val="none" w:sz="0" w:space="0" w:color="auto"/>
                  </w:divBdr>
                </w:div>
              </w:divsChild>
            </w:div>
            <w:div w:id="1665232512">
              <w:marLeft w:val="0"/>
              <w:marRight w:val="0"/>
              <w:marTop w:val="0"/>
              <w:marBottom w:val="0"/>
              <w:divBdr>
                <w:top w:val="none" w:sz="0" w:space="0" w:color="auto"/>
                <w:left w:val="none" w:sz="0" w:space="0" w:color="auto"/>
                <w:bottom w:val="none" w:sz="0" w:space="0" w:color="auto"/>
                <w:right w:val="none" w:sz="0" w:space="0" w:color="auto"/>
              </w:divBdr>
              <w:divsChild>
                <w:div w:id="80492544">
                  <w:marLeft w:val="0"/>
                  <w:marRight w:val="0"/>
                  <w:marTop w:val="0"/>
                  <w:marBottom w:val="0"/>
                  <w:divBdr>
                    <w:top w:val="none" w:sz="0" w:space="0" w:color="auto"/>
                    <w:left w:val="none" w:sz="0" w:space="0" w:color="auto"/>
                    <w:bottom w:val="none" w:sz="0" w:space="0" w:color="auto"/>
                    <w:right w:val="none" w:sz="0" w:space="0" w:color="auto"/>
                  </w:divBdr>
                </w:div>
              </w:divsChild>
            </w:div>
            <w:div w:id="243953782">
              <w:marLeft w:val="0"/>
              <w:marRight w:val="0"/>
              <w:marTop w:val="0"/>
              <w:marBottom w:val="0"/>
              <w:divBdr>
                <w:top w:val="none" w:sz="0" w:space="0" w:color="auto"/>
                <w:left w:val="none" w:sz="0" w:space="0" w:color="auto"/>
                <w:bottom w:val="none" w:sz="0" w:space="0" w:color="auto"/>
                <w:right w:val="none" w:sz="0" w:space="0" w:color="auto"/>
              </w:divBdr>
              <w:divsChild>
                <w:div w:id="1484816190">
                  <w:marLeft w:val="0"/>
                  <w:marRight w:val="0"/>
                  <w:marTop w:val="0"/>
                  <w:marBottom w:val="0"/>
                  <w:divBdr>
                    <w:top w:val="none" w:sz="0" w:space="0" w:color="auto"/>
                    <w:left w:val="none" w:sz="0" w:space="0" w:color="auto"/>
                    <w:bottom w:val="none" w:sz="0" w:space="0" w:color="auto"/>
                    <w:right w:val="none" w:sz="0" w:space="0" w:color="auto"/>
                  </w:divBdr>
                </w:div>
              </w:divsChild>
            </w:div>
            <w:div w:id="538199325">
              <w:marLeft w:val="0"/>
              <w:marRight w:val="0"/>
              <w:marTop w:val="0"/>
              <w:marBottom w:val="0"/>
              <w:divBdr>
                <w:top w:val="none" w:sz="0" w:space="0" w:color="auto"/>
                <w:left w:val="none" w:sz="0" w:space="0" w:color="auto"/>
                <w:bottom w:val="none" w:sz="0" w:space="0" w:color="auto"/>
                <w:right w:val="none" w:sz="0" w:space="0" w:color="auto"/>
              </w:divBdr>
              <w:divsChild>
                <w:div w:id="294145737">
                  <w:marLeft w:val="0"/>
                  <w:marRight w:val="0"/>
                  <w:marTop w:val="0"/>
                  <w:marBottom w:val="0"/>
                  <w:divBdr>
                    <w:top w:val="none" w:sz="0" w:space="0" w:color="auto"/>
                    <w:left w:val="none" w:sz="0" w:space="0" w:color="auto"/>
                    <w:bottom w:val="none" w:sz="0" w:space="0" w:color="auto"/>
                    <w:right w:val="none" w:sz="0" w:space="0" w:color="auto"/>
                  </w:divBdr>
                </w:div>
              </w:divsChild>
            </w:div>
            <w:div w:id="91435239">
              <w:marLeft w:val="0"/>
              <w:marRight w:val="0"/>
              <w:marTop w:val="0"/>
              <w:marBottom w:val="0"/>
              <w:divBdr>
                <w:top w:val="none" w:sz="0" w:space="0" w:color="auto"/>
                <w:left w:val="none" w:sz="0" w:space="0" w:color="auto"/>
                <w:bottom w:val="none" w:sz="0" w:space="0" w:color="auto"/>
                <w:right w:val="none" w:sz="0" w:space="0" w:color="auto"/>
              </w:divBdr>
              <w:divsChild>
                <w:div w:id="1981957542">
                  <w:marLeft w:val="0"/>
                  <w:marRight w:val="0"/>
                  <w:marTop w:val="0"/>
                  <w:marBottom w:val="0"/>
                  <w:divBdr>
                    <w:top w:val="none" w:sz="0" w:space="0" w:color="auto"/>
                    <w:left w:val="none" w:sz="0" w:space="0" w:color="auto"/>
                    <w:bottom w:val="none" w:sz="0" w:space="0" w:color="auto"/>
                    <w:right w:val="none" w:sz="0" w:space="0" w:color="auto"/>
                  </w:divBdr>
                </w:div>
              </w:divsChild>
            </w:div>
            <w:div w:id="1408771727">
              <w:marLeft w:val="0"/>
              <w:marRight w:val="0"/>
              <w:marTop w:val="0"/>
              <w:marBottom w:val="0"/>
              <w:divBdr>
                <w:top w:val="none" w:sz="0" w:space="0" w:color="auto"/>
                <w:left w:val="none" w:sz="0" w:space="0" w:color="auto"/>
                <w:bottom w:val="none" w:sz="0" w:space="0" w:color="auto"/>
                <w:right w:val="none" w:sz="0" w:space="0" w:color="auto"/>
              </w:divBdr>
              <w:divsChild>
                <w:div w:id="535629453">
                  <w:marLeft w:val="0"/>
                  <w:marRight w:val="0"/>
                  <w:marTop w:val="0"/>
                  <w:marBottom w:val="0"/>
                  <w:divBdr>
                    <w:top w:val="none" w:sz="0" w:space="0" w:color="auto"/>
                    <w:left w:val="none" w:sz="0" w:space="0" w:color="auto"/>
                    <w:bottom w:val="none" w:sz="0" w:space="0" w:color="auto"/>
                    <w:right w:val="none" w:sz="0" w:space="0" w:color="auto"/>
                  </w:divBdr>
                </w:div>
              </w:divsChild>
            </w:div>
            <w:div w:id="2055881567">
              <w:marLeft w:val="0"/>
              <w:marRight w:val="0"/>
              <w:marTop w:val="0"/>
              <w:marBottom w:val="0"/>
              <w:divBdr>
                <w:top w:val="none" w:sz="0" w:space="0" w:color="auto"/>
                <w:left w:val="none" w:sz="0" w:space="0" w:color="auto"/>
                <w:bottom w:val="none" w:sz="0" w:space="0" w:color="auto"/>
                <w:right w:val="none" w:sz="0" w:space="0" w:color="auto"/>
              </w:divBdr>
              <w:divsChild>
                <w:div w:id="1075281091">
                  <w:marLeft w:val="0"/>
                  <w:marRight w:val="0"/>
                  <w:marTop w:val="0"/>
                  <w:marBottom w:val="0"/>
                  <w:divBdr>
                    <w:top w:val="none" w:sz="0" w:space="0" w:color="auto"/>
                    <w:left w:val="none" w:sz="0" w:space="0" w:color="auto"/>
                    <w:bottom w:val="none" w:sz="0" w:space="0" w:color="auto"/>
                    <w:right w:val="none" w:sz="0" w:space="0" w:color="auto"/>
                  </w:divBdr>
                </w:div>
              </w:divsChild>
            </w:div>
            <w:div w:id="753552677">
              <w:marLeft w:val="0"/>
              <w:marRight w:val="0"/>
              <w:marTop w:val="0"/>
              <w:marBottom w:val="0"/>
              <w:divBdr>
                <w:top w:val="none" w:sz="0" w:space="0" w:color="auto"/>
                <w:left w:val="none" w:sz="0" w:space="0" w:color="auto"/>
                <w:bottom w:val="none" w:sz="0" w:space="0" w:color="auto"/>
                <w:right w:val="none" w:sz="0" w:space="0" w:color="auto"/>
              </w:divBdr>
              <w:divsChild>
                <w:div w:id="823010818">
                  <w:marLeft w:val="0"/>
                  <w:marRight w:val="0"/>
                  <w:marTop w:val="0"/>
                  <w:marBottom w:val="0"/>
                  <w:divBdr>
                    <w:top w:val="none" w:sz="0" w:space="0" w:color="auto"/>
                    <w:left w:val="none" w:sz="0" w:space="0" w:color="auto"/>
                    <w:bottom w:val="none" w:sz="0" w:space="0" w:color="auto"/>
                    <w:right w:val="none" w:sz="0" w:space="0" w:color="auto"/>
                  </w:divBdr>
                </w:div>
              </w:divsChild>
            </w:div>
            <w:div w:id="1550652528">
              <w:marLeft w:val="0"/>
              <w:marRight w:val="0"/>
              <w:marTop w:val="0"/>
              <w:marBottom w:val="0"/>
              <w:divBdr>
                <w:top w:val="none" w:sz="0" w:space="0" w:color="auto"/>
                <w:left w:val="none" w:sz="0" w:space="0" w:color="auto"/>
                <w:bottom w:val="none" w:sz="0" w:space="0" w:color="auto"/>
                <w:right w:val="none" w:sz="0" w:space="0" w:color="auto"/>
              </w:divBdr>
              <w:divsChild>
                <w:div w:id="514031267">
                  <w:marLeft w:val="0"/>
                  <w:marRight w:val="0"/>
                  <w:marTop w:val="0"/>
                  <w:marBottom w:val="0"/>
                  <w:divBdr>
                    <w:top w:val="none" w:sz="0" w:space="0" w:color="auto"/>
                    <w:left w:val="none" w:sz="0" w:space="0" w:color="auto"/>
                    <w:bottom w:val="none" w:sz="0" w:space="0" w:color="auto"/>
                    <w:right w:val="none" w:sz="0" w:space="0" w:color="auto"/>
                  </w:divBdr>
                </w:div>
              </w:divsChild>
            </w:div>
            <w:div w:id="1171485407">
              <w:marLeft w:val="0"/>
              <w:marRight w:val="0"/>
              <w:marTop w:val="0"/>
              <w:marBottom w:val="0"/>
              <w:divBdr>
                <w:top w:val="none" w:sz="0" w:space="0" w:color="auto"/>
                <w:left w:val="none" w:sz="0" w:space="0" w:color="auto"/>
                <w:bottom w:val="none" w:sz="0" w:space="0" w:color="auto"/>
                <w:right w:val="none" w:sz="0" w:space="0" w:color="auto"/>
              </w:divBdr>
              <w:divsChild>
                <w:div w:id="42226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028119">
      <w:bodyDiv w:val="1"/>
      <w:marLeft w:val="0"/>
      <w:marRight w:val="0"/>
      <w:marTop w:val="0"/>
      <w:marBottom w:val="0"/>
      <w:divBdr>
        <w:top w:val="none" w:sz="0" w:space="0" w:color="auto"/>
        <w:left w:val="none" w:sz="0" w:space="0" w:color="auto"/>
        <w:bottom w:val="none" w:sz="0" w:space="0" w:color="auto"/>
        <w:right w:val="none" w:sz="0" w:space="0" w:color="auto"/>
      </w:divBdr>
      <w:divsChild>
        <w:div w:id="1295477361">
          <w:marLeft w:val="0"/>
          <w:marRight w:val="0"/>
          <w:marTop w:val="0"/>
          <w:marBottom w:val="0"/>
          <w:divBdr>
            <w:top w:val="none" w:sz="0" w:space="0" w:color="auto"/>
            <w:left w:val="none" w:sz="0" w:space="0" w:color="auto"/>
            <w:bottom w:val="none" w:sz="0" w:space="0" w:color="auto"/>
            <w:right w:val="none" w:sz="0" w:space="0" w:color="auto"/>
          </w:divBdr>
          <w:divsChild>
            <w:div w:id="2112242381">
              <w:marLeft w:val="0"/>
              <w:marRight w:val="0"/>
              <w:marTop w:val="0"/>
              <w:marBottom w:val="0"/>
              <w:divBdr>
                <w:top w:val="none" w:sz="0" w:space="0" w:color="auto"/>
                <w:left w:val="none" w:sz="0" w:space="0" w:color="auto"/>
                <w:bottom w:val="none" w:sz="0" w:space="0" w:color="auto"/>
                <w:right w:val="none" w:sz="0" w:space="0" w:color="auto"/>
              </w:divBdr>
              <w:divsChild>
                <w:div w:id="1479109584">
                  <w:marLeft w:val="0"/>
                  <w:marRight w:val="0"/>
                  <w:marTop w:val="0"/>
                  <w:marBottom w:val="0"/>
                  <w:divBdr>
                    <w:top w:val="none" w:sz="0" w:space="0" w:color="auto"/>
                    <w:left w:val="none" w:sz="0" w:space="0" w:color="auto"/>
                    <w:bottom w:val="none" w:sz="0" w:space="0" w:color="auto"/>
                    <w:right w:val="none" w:sz="0" w:space="0" w:color="auto"/>
                  </w:divBdr>
                  <w:divsChild>
                    <w:div w:id="799495706">
                      <w:marLeft w:val="0"/>
                      <w:marRight w:val="0"/>
                      <w:marTop w:val="0"/>
                      <w:marBottom w:val="0"/>
                      <w:divBdr>
                        <w:top w:val="none" w:sz="0" w:space="0" w:color="auto"/>
                        <w:left w:val="none" w:sz="0" w:space="0" w:color="auto"/>
                        <w:bottom w:val="none" w:sz="0" w:space="0" w:color="auto"/>
                        <w:right w:val="none" w:sz="0" w:space="0" w:color="auto"/>
                      </w:divBdr>
                    </w:div>
                  </w:divsChild>
                </w:div>
                <w:div w:id="1753627085">
                  <w:marLeft w:val="0"/>
                  <w:marRight w:val="0"/>
                  <w:marTop w:val="0"/>
                  <w:marBottom w:val="0"/>
                  <w:divBdr>
                    <w:top w:val="none" w:sz="0" w:space="0" w:color="auto"/>
                    <w:left w:val="none" w:sz="0" w:space="0" w:color="auto"/>
                    <w:bottom w:val="none" w:sz="0" w:space="0" w:color="auto"/>
                    <w:right w:val="none" w:sz="0" w:space="0" w:color="auto"/>
                  </w:divBdr>
                  <w:divsChild>
                    <w:div w:id="8659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189942">
      <w:bodyDiv w:val="1"/>
      <w:marLeft w:val="0"/>
      <w:marRight w:val="0"/>
      <w:marTop w:val="0"/>
      <w:marBottom w:val="0"/>
      <w:divBdr>
        <w:top w:val="none" w:sz="0" w:space="0" w:color="auto"/>
        <w:left w:val="none" w:sz="0" w:space="0" w:color="auto"/>
        <w:bottom w:val="none" w:sz="0" w:space="0" w:color="auto"/>
        <w:right w:val="none" w:sz="0" w:space="0" w:color="auto"/>
      </w:divBdr>
      <w:divsChild>
        <w:div w:id="1157653552">
          <w:marLeft w:val="0"/>
          <w:marRight w:val="0"/>
          <w:marTop w:val="0"/>
          <w:marBottom w:val="0"/>
          <w:divBdr>
            <w:top w:val="none" w:sz="0" w:space="0" w:color="auto"/>
            <w:left w:val="none" w:sz="0" w:space="0" w:color="auto"/>
            <w:bottom w:val="none" w:sz="0" w:space="0" w:color="auto"/>
            <w:right w:val="none" w:sz="0" w:space="0" w:color="auto"/>
          </w:divBdr>
          <w:divsChild>
            <w:div w:id="114104520">
              <w:marLeft w:val="0"/>
              <w:marRight w:val="0"/>
              <w:marTop w:val="0"/>
              <w:marBottom w:val="0"/>
              <w:divBdr>
                <w:top w:val="none" w:sz="0" w:space="0" w:color="auto"/>
                <w:left w:val="none" w:sz="0" w:space="0" w:color="auto"/>
                <w:bottom w:val="none" w:sz="0" w:space="0" w:color="auto"/>
                <w:right w:val="none" w:sz="0" w:space="0" w:color="auto"/>
              </w:divBdr>
              <w:divsChild>
                <w:div w:id="56172303">
                  <w:marLeft w:val="0"/>
                  <w:marRight w:val="0"/>
                  <w:marTop w:val="0"/>
                  <w:marBottom w:val="0"/>
                  <w:divBdr>
                    <w:top w:val="none" w:sz="0" w:space="0" w:color="auto"/>
                    <w:left w:val="none" w:sz="0" w:space="0" w:color="auto"/>
                    <w:bottom w:val="none" w:sz="0" w:space="0" w:color="auto"/>
                    <w:right w:val="none" w:sz="0" w:space="0" w:color="auto"/>
                  </w:divBdr>
                  <w:divsChild>
                    <w:div w:id="121538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621961">
      <w:bodyDiv w:val="1"/>
      <w:marLeft w:val="0"/>
      <w:marRight w:val="0"/>
      <w:marTop w:val="0"/>
      <w:marBottom w:val="0"/>
      <w:divBdr>
        <w:top w:val="none" w:sz="0" w:space="0" w:color="auto"/>
        <w:left w:val="none" w:sz="0" w:space="0" w:color="auto"/>
        <w:bottom w:val="none" w:sz="0" w:space="0" w:color="auto"/>
        <w:right w:val="none" w:sz="0" w:space="0" w:color="auto"/>
      </w:divBdr>
      <w:divsChild>
        <w:div w:id="497158042">
          <w:marLeft w:val="0"/>
          <w:marRight w:val="0"/>
          <w:marTop w:val="0"/>
          <w:marBottom w:val="0"/>
          <w:divBdr>
            <w:top w:val="none" w:sz="0" w:space="0" w:color="auto"/>
            <w:left w:val="none" w:sz="0" w:space="0" w:color="auto"/>
            <w:bottom w:val="none" w:sz="0" w:space="0" w:color="auto"/>
            <w:right w:val="none" w:sz="0" w:space="0" w:color="auto"/>
          </w:divBdr>
          <w:divsChild>
            <w:div w:id="1035429973">
              <w:marLeft w:val="0"/>
              <w:marRight w:val="0"/>
              <w:marTop w:val="0"/>
              <w:marBottom w:val="0"/>
              <w:divBdr>
                <w:top w:val="none" w:sz="0" w:space="0" w:color="auto"/>
                <w:left w:val="none" w:sz="0" w:space="0" w:color="auto"/>
                <w:bottom w:val="none" w:sz="0" w:space="0" w:color="auto"/>
                <w:right w:val="none" w:sz="0" w:space="0" w:color="auto"/>
              </w:divBdr>
              <w:divsChild>
                <w:div w:id="23548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584917">
      <w:bodyDiv w:val="1"/>
      <w:marLeft w:val="0"/>
      <w:marRight w:val="0"/>
      <w:marTop w:val="0"/>
      <w:marBottom w:val="0"/>
      <w:divBdr>
        <w:top w:val="none" w:sz="0" w:space="0" w:color="auto"/>
        <w:left w:val="none" w:sz="0" w:space="0" w:color="auto"/>
        <w:bottom w:val="none" w:sz="0" w:space="0" w:color="auto"/>
        <w:right w:val="none" w:sz="0" w:space="0" w:color="auto"/>
      </w:divBdr>
      <w:divsChild>
        <w:div w:id="1922979683">
          <w:marLeft w:val="0"/>
          <w:marRight w:val="0"/>
          <w:marTop w:val="0"/>
          <w:marBottom w:val="0"/>
          <w:divBdr>
            <w:top w:val="none" w:sz="0" w:space="0" w:color="auto"/>
            <w:left w:val="none" w:sz="0" w:space="0" w:color="auto"/>
            <w:bottom w:val="none" w:sz="0" w:space="0" w:color="auto"/>
            <w:right w:val="none" w:sz="0" w:space="0" w:color="auto"/>
          </w:divBdr>
          <w:divsChild>
            <w:div w:id="258679714">
              <w:marLeft w:val="0"/>
              <w:marRight w:val="0"/>
              <w:marTop w:val="0"/>
              <w:marBottom w:val="0"/>
              <w:divBdr>
                <w:top w:val="none" w:sz="0" w:space="0" w:color="auto"/>
                <w:left w:val="none" w:sz="0" w:space="0" w:color="auto"/>
                <w:bottom w:val="none" w:sz="0" w:space="0" w:color="auto"/>
                <w:right w:val="none" w:sz="0" w:space="0" w:color="auto"/>
              </w:divBdr>
              <w:divsChild>
                <w:div w:id="2075934781">
                  <w:marLeft w:val="0"/>
                  <w:marRight w:val="0"/>
                  <w:marTop w:val="0"/>
                  <w:marBottom w:val="0"/>
                  <w:divBdr>
                    <w:top w:val="none" w:sz="0" w:space="0" w:color="auto"/>
                    <w:left w:val="none" w:sz="0" w:space="0" w:color="auto"/>
                    <w:bottom w:val="none" w:sz="0" w:space="0" w:color="auto"/>
                    <w:right w:val="none" w:sz="0" w:space="0" w:color="auto"/>
                  </w:divBdr>
                </w:div>
              </w:divsChild>
            </w:div>
            <w:div w:id="866481550">
              <w:marLeft w:val="0"/>
              <w:marRight w:val="0"/>
              <w:marTop w:val="0"/>
              <w:marBottom w:val="0"/>
              <w:divBdr>
                <w:top w:val="none" w:sz="0" w:space="0" w:color="auto"/>
                <w:left w:val="none" w:sz="0" w:space="0" w:color="auto"/>
                <w:bottom w:val="none" w:sz="0" w:space="0" w:color="auto"/>
                <w:right w:val="none" w:sz="0" w:space="0" w:color="auto"/>
              </w:divBdr>
              <w:divsChild>
                <w:div w:id="2294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731945">
      <w:bodyDiv w:val="1"/>
      <w:marLeft w:val="0"/>
      <w:marRight w:val="0"/>
      <w:marTop w:val="0"/>
      <w:marBottom w:val="0"/>
      <w:divBdr>
        <w:top w:val="none" w:sz="0" w:space="0" w:color="auto"/>
        <w:left w:val="none" w:sz="0" w:space="0" w:color="auto"/>
        <w:bottom w:val="none" w:sz="0" w:space="0" w:color="auto"/>
        <w:right w:val="none" w:sz="0" w:space="0" w:color="auto"/>
      </w:divBdr>
    </w:div>
    <w:div w:id="611327040">
      <w:bodyDiv w:val="1"/>
      <w:marLeft w:val="0"/>
      <w:marRight w:val="0"/>
      <w:marTop w:val="0"/>
      <w:marBottom w:val="0"/>
      <w:divBdr>
        <w:top w:val="none" w:sz="0" w:space="0" w:color="auto"/>
        <w:left w:val="none" w:sz="0" w:space="0" w:color="auto"/>
        <w:bottom w:val="none" w:sz="0" w:space="0" w:color="auto"/>
        <w:right w:val="none" w:sz="0" w:space="0" w:color="auto"/>
      </w:divBdr>
      <w:divsChild>
        <w:div w:id="685401256">
          <w:marLeft w:val="0"/>
          <w:marRight w:val="0"/>
          <w:marTop w:val="0"/>
          <w:marBottom w:val="0"/>
          <w:divBdr>
            <w:top w:val="none" w:sz="0" w:space="0" w:color="auto"/>
            <w:left w:val="none" w:sz="0" w:space="0" w:color="auto"/>
            <w:bottom w:val="none" w:sz="0" w:space="0" w:color="auto"/>
            <w:right w:val="none" w:sz="0" w:space="0" w:color="auto"/>
          </w:divBdr>
          <w:divsChild>
            <w:div w:id="781457761">
              <w:marLeft w:val="0"/>
              <w:marRight w:val="0"/>
              <w:marTop w:val="0"/>
              <w:marBottom w:val="0"/>
              <w:divBdr>
                <w:top w:val="none" w:sz="0" w:space="0" w:color="auto"/>
                <w:left w:val="none" w:sz="0" w:space="0" w:color="auto"/>
                <w:bottom w:val="none" w:sz="0" w:space="0" w:color="auto"/>
                <w:right w:val="none" w:sz="0" w:space="0" w:color="auto"/>
              </w:divBdr>
              <w:divsChild>
                <w:div w:id="2037195377">
                  <w:marLeft w:val="0"/>
                  <w:marRight w:val="0"/>
                  <w:marTop w:val="0"/>
                  <w:marBottom w:val="0"/>
                  <w:divBdr>
                    <w:top w:val="none" w:sz="0" w:space="0" w:color="auto"/>
                    <w:left w:val="none" w:sz="0" w:space="0" w:color="auto"/>
                    <w:bottom w:val="none" w:sz="0" w:space="0" w:color="auto"/>
                    <w:right w:val="none" w:sz="0" w:space="0" w:color="auto"/>
                  </w:divBdr>
                  <w:divsChild>
                    <w:div w:id="2108501028">
                      <w:marLeft w:val="0"/>
                      <w:marRight w:val="0"/>
                      <w:marTop w:val="0"/>
                      <w:marBottom w:val="0"/>
                      <w:divBdr>
                        <w:top w:val="none" w:sz="0" w:space="0" w:color="auto"/>
                        <w:left w:val="none" w:sz="0" w:space="0" w:color="auto"/>
                        <w:bottom w:val="none" w:sz="0" w:space="0" w:color="auto"/>
                        <w:right w:val="none" w:sz="0" w:space="0" w:color="auto"/>
                      </w:divBdr>
                    </w:div>
                  </w:divsChild>
                </w:div>
                <w:div w:id="838811940">
                  <w:marLeft w:val="0"/>
                  <w:marRight w:val="0"/>
                  <w:marTop w:val="0"/>
                  <w:marBottom w:val="0"/>
                  <w:divBdr>
                    <w:top w:val="none" w:sz="0" w:space="0" w:color="auto"/>
                    <w:left w:val="none" w:sz="0" w:space="0" w:color="auto"/>
                    <w:bottom w:val="none" w:sz="0" w:space="0" w:color="auto"/>
                    <w:right w:val="none" w:sz="0" w:space="0" w:color="auto"/>
                  </w:divBdr>
                  <w:divsChild>
                    <w:div w:id="1529104323">
                      <w:marLeft w:val="0"/>
                      <w:marRight w:val="0"/>
                      <w:marTop w:val="0"/>
                      <w:marBottom w:val="0"/>
                      <w:divBdr>
                        <w:top w:val="none" w:sz="0" w:space="0" w:color="auto"/>
                        <w:left w:val="none" w:sz="0" w:space="0" w:color="auto"/>
                        <w:bottom w:val="none" w:sz="0" w:space="0" w:color="auto"/>
                        <w:right w:val="none" w:sz="0" w:space="0" w:color="auto"/>
                      </w:divBdr>
                    </w:div>
                  </w:divsChild>
                </w:div>
                <w:div w:id="1390692660">
                  <w:marLeft w:val="0"/>
                  <w:marRight w:val="0"/>
                  <w:marTop w:val="0"/>
                  <w:marBottom w:val="0"/>
                  <w:divBdr>
                    <w:top w:val="none" w:sz="0" w:space="0" w:color="auto"/>
                    <w:left w:val="none" w:sz="0" w:space="0" w:color="auto"/>
                    <w:bottom w:val="none" w:sz="0" w:space="0" w:color="auto"/>
                    <w:right w:val="none" w:sz="0" w:space="0" w:color="auto"/>
                  </w:divBdr>
                  <w:divsChild>
                    <w:div w:id="469175039">
                      <w:marLeft w:val="0"/>
                      <w:marRight w:val="0"/>
                      <w:marTop w:val="0"/>
                      <w:marBottom w:val="0"/>
                      <w:divBdr>
                        <w:top w:val="none" w:sz="0" w:space="0" w:color="auto"/>
                        <w:left w:val="none" w:sz="0" w:space="0" w:color="auto"/>
                        <w:bottom w:val="none" w:sz="0" w:space="0" w:color="auto"/>
                        <w:right w:val="none" w:sz="0" w:space="0" w:color="auto"/>
                      </w:divBdr>
                    </w:div>
                  </w:divsChild>
                </w:div>
                <w:div w:id="1038622290">
                  <w:marLeft w:val="0"/>
                  <w:marRight w:val="0"/>
                  <w:marTop w:val="0"/>
                  <w:marBottom w:val="0"/>
                  <w:divBdr>
                    <w:top w:val="none" w:sz="0" w:space="0" w:color="auto"/>
                    <w:left w:val="none" w:sz="0" w:space="0" w:color="auto"/>
                    <w:bottom w:val="none" w:sz="0" w:space="0" w:color="auto"/>
                    <w:right w:val="none" w:sz="0" w:space="0" w:color="auto"/>
                  </w:divBdr>
                  <w:divsChild>
                    <w:div w:id="1627153206">
                      <w:marLeft w:val="0"/>
                      <w:marRight w:val="0"/>
                      <w:marTop w:val="0"/>
                      <w:marBottom w:val="0"/>
                      <w:divBdr>
                        <w:top w:val="none" w:sz="0" w:space="0" w:color="auto"/>
                        <w:left w:val="none" w:sz="0" w:space="0" w:color="auto"/>
                        <w:bottom w:val="none" w:sz="0" w:space="0" w:color="auto"/>
                        <w:right w:val="none" w:sz="0" w:space="0" w:color="auto"/>
                      </w:divBdr>
                    </w:div>
                  </w:divsChild>
                </w:div>
                <w:div w:id="1506507013">
                  <w:marLeft w:val="0"/>
                  <w:marRight w:val="0"/>
                  <w:marTop w:val="0"/>
                  <w:marBottom w:val="0"/>
                  <w:divBdr>
                    <w:top w:val="none" w:sz="0" w:space="0" w:color="auto"/>
                    <w:left w:val="none" w:sz="0" w:space="0" w:color="auto"/>
                    <w:bottom w:val="none" w:sz="0" w:space="0" w:color="auto"/>
                    <w:right w:val="none" w:sz="0" w:space="0" w:color="auto"/>
                  </w:divBdr>
                  <w:divsChild>
                    <w:div w:id="1250313843">
                      <w:marLeft w:val="0"/>
                      <w:marRight w:val="0"/>
                      <w:marTop w:val="0"/>
                      <w:marBottom w:val="0"/>
                      <w:divBdr>
                        <w:top w:val="none" w:sz="0" w:space="0" w:color="auto"/>
                        <w:left w:val="none" w:sz="0" w:space="0" w:color="auto"/>
                        <w:bottom w:val="none" w:sz="0" w:space="0" w:color="auto"/>
                        <w:right w:val="none" w:sz="0" w:space="0" w:color="auto"/>
                      </w:divBdr>
                    </w:div>
                  </w:divsChild>
                </w:div>
                <w:div w:id="373777543">
                  <w:marLeft w:val="0"/>
                  <w:marRight w:val="0"/>
                  <w:marTop w:val="0"/>
                  <w:marBottom w:val="0"/>
                  <w:divBdr>
                    <w:top w:val="none" w:sz="0" w:space="0" w:color="auto"/>
                    <w:left w:val="none" w:sz="0" w:space="0" w:color="auto"/>
                    <w:bottom w:val="none" w:sz="0" w:space="0" w:color="auto"/>
                    <w:right w:val="none" w:sz="0" w:space="0" w:color="auto"/>
                  </w:divBdr>
                  <w:divsChild>
                    <w:div w:id="1424375920">
                      <w:marLeft w:val="0"/>
                      <w:marRight w:val="0"/>
                      <w:marTop w:val="0"/>
                      <w:marBottom w:val="0"/>
                      <w:divBdr>
                        <w:top w:val="none" w:sz="0" w:space="0" w:color="auto"/>
                        <w:left w:val="none" w:sz="0" w:space="0" w:color="auto"/>
                        <w:bottom w:val="none" w:sz="0" w:space="0" w:color="auto"/>
                        <w:right w:val="none" w:sz="0" w:space="0" w:color="auto"/>
                      </w:divBdr>
                    </w:div>
                  </w:divsChild>
                </w:div>
                <w:div w:id="603076650">
                  <w:marLeft w:val="0"/>
                  <w:marRight w:val="0"/>
                  <w:marTop w:val="0"/>
                  <w:marBottom w:val="0"/>
                  <w:divBdr>
                    <w:top w:val="none" w:sz="0" w:space="0" w:color="auto"/>
                    <w:left w:val="none" w:sz="0" w:space="0" w:color="auto"/>
                    <w:bottom w:val="none" w:sz="0" w:space="0" w:color="auto"/>
                    <w:right w:val="none" w:sz="0" w:space="0" w:color="auto"/>
                  </w:divBdr>
                  <w:divsChild>
                    <w:div w:id="1177427017">
                      <w:marLeft w:val="0"/>
                      <w:marRight w:val="0"/>
                      <w:marTop w:val="0"/>
                      <w:marBottom w:val="0"/>
                      <w:divBdr>
                        <w:top w:val="none" w:sz="0" w:space="0" w:color="auto"/>
                        <w:left w:val="none" w:sz="0" w:space="0" w:color="auto"/>
                        <w:bottom w:val="none" w:sz="0" w:space="0" w:color="auto"/>
                        <w:right w:val="none" w:sz="0" w:space="0" w:color="auto"/>
                      </w:divBdr>
                    </w:div>
                  </w:divsChild>
                </w:div>
                <w:div w:id="1093089009">
                  <w:marLeft w:val="0"/>
                  <w:marRight w:val="0"/>
                  <w:marTop w:val="0"/>
                  <w:marBottom w:val="0"/>
                  <w:divBdr>
                    <w:top w:val="none" w:sz="0" w:space="0" w:color="auto"/>
                    <w:left w:val="none" w:sz="0" w:space="0" w:color="auto"/>
                    <w:bottom w:val="none" w:sz="0" w:space="0" w:color="auto"/>
                    <w:right w:val="none" w:sz="0" w:space="0" w:color="auto"/>
                  </w:divBdr>
                  <w:divsChild>
                    <w:div w:id="1109471567">
                      <w:marLeft w:val="0"/>
                      <w:marRight w:val="0"/>
                      <w:marTop w:val="0"/>
                      <w:marBottom w:val="0"/>
                      <w:divBdr>
                        <w:top w:val="none" w:sz="0" w:space="0" w:color="auto"/>
                        <w:left w:val="none" w:sz="0" w:space="0" w:color="auto"/>
                        <w:bottom w:val="none" w:sz="0" w:space="0" w:color="auto"/>
                        <w:right w:val="none" w:sz="0" w:space="0" w:color="auto"/>
                      </w:divBdr>
                    </w:div>
                  </w:divsChild>
                </w:div>
                <w:div w:id="1266620095">
                  <w:marLeft w:val="0"/>
                  <w:marRight w:val="0"/>
                  <w:marTop w:val="0"/>
                  <w:marBottom w:val="0"/>
                  <w:divBdr>
                    <w:top w:val="none" w:sz="0" w:space="0" w:color="auto"/>
                    <w:left w:val="none" w:sz="0" w:space="0" w:color="auto"/>
                    <w:bottom w:val="none" w:sz="0" w:space="0" w:color="auto"/>
                    <w:right w:val="none" w:sz="0" w:space="0" w:color="auto"/>
                  </w:divBdr>
                  <w:divsChild>
                    <w:div w:id="1136679697">
                      <w:marLeft w:val="0"/>
                      <w:marRight w:val="0"/>
                      <w:marTop w:val="0"/>
                      <w:marBottom w:val="0"/>
                      <w:divBdr>
                        <w:top w:val="none" w:sz="0" w:space="0" w:color="auto"/>
                        <w:left w:val="none" w:sz="0" w:space="0" w:color="auto"/>
                        <w:bottom w:val="none" w:sz="0" w:space="0" w:color="auto"/>
                        <w:right w:val="none" w:sz="0" w:space="0" w:color="auto"/>
                      </w:divBdr>
                    </w:div>
                  </w:divsChild>
                </w:div>
                <w:div w:id="121967982">
                  <w:marLeft w:val="0"/>
                  <w:marRight w:val="0"/>
                  <w:marTop w:val="0"/>
                  <w:marBottom w:val="0"/>
                  <w:divBdr>
                    <w:top w:val="none" w:sz="0" w:space="0" w:color="auto"/>
                    <w:left w:val="none" w:sz="0" w:space="0" w:color="auto"/>
                    <w:bottom w:val="none" w:sz="0" w:space="0" w:color="auto"/>
                    <w:right w:val="none" w:sz="0" w:space="0" w:color="auto"/>
                  </w:divBdr>
                  <w:divsChild>
                    <w:div w:id="83664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234357">
      <w:bodyDiv w:val="1"/>
      <w:marLeft w:val="0"/>
      <w:marRight w:val="0"/>
      <w:marTop w:val="0"/>
      <w:marBottom w:val="0"/>
      <w:divBdr>
        <w:top w:val="none" w:sz="0" w:space="0" w:color="auto"/>
        <w:left w:val="none" w:sz="0" w:space="0" w:color="auto"/>
        <w:bottom w:val="none" w:sz="0" w:space="0" w:color="auto"/>
        <w:right w:val="none" w:sz="0" w:space="0" w:color="auto"/>
      </w:divBdr>
      <w:divsChild>
        <w:div w:id="61802100">
          <w:marLeft w:val="0"/>
          <w:marRight w:val="0"/>
          <w:marTop w:val="0"/>
          <w:marBottom w:val="0"/>
          <w:divBdr>
            <w:top w:val="none" w:sz="0" w:space="0" w:color="auto"/>
            <w:left w:val="none" w:sz="0" w:space="0" w:color="auto"/>
            <w:bottom w:val="none" w:sz="0" w:space="0" w:color="auto"/>
            <w:right w:val="none" w:sz="0" w:space="0" w:color="auto"/>
          </w:divBdr>
          <w:divsChild>
            <w:div w:id="341012541">
              <w:marLeft w:val="0"/>
              <w:marRight w:val="0"/>
              <w:marTop w:val="0"/>
              <w:marBottom w:val="0"/>
              <w:divBdr>
                <w:top w:val="none" w:sz="0" w:space="0" w:color="auto"/>
                <w:left w:val="none" w:sz="0" w:space="0" w:color="auto"/>
                <w:bottom w:val="none" w:sz="0" w:space="0" w:color="auto"/>
                <w:right w:val="none" w:sz="0" w:space="0" w:color="auto"/>
              </w:divBdr>
              <w:divsChild>
                <w:div w:id="847133544">
                  <w:marLeft w:val="0"/>
                  <w:marRight w:val="0"/>
                  <w:marTop w:val="0"/>
                  <w:marBottom w:val="0"/>
                  <w:divBdr>
                    <w:top w:val="none" w:sz="0" w:space="0" w:color="auto"/>
                    <w:left w:val="none" w:sz="0" w:space="0" w:color="auto"/>
                    <w:bottom w:val="none" w:sz="0" w:space="0" w:color="auto"/>
                    <w:right w:val="none" w:sz="0" w:space="0" w:color="auto"/>
                  </w:divBdr>
                  <w:divsChild>
                    <w:div w:id="57783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418358">
      <w:bodyDiv w:val="1"/>
      <w:marLeft w:val="0"/>
      <w:marRight w:val="0"/>
      <w:marTop w:val="0"/>
      <w:marBottom w:val="0"/>
      <w:divBdr>
        <w:top w:val="none" w:sz="0" w:space="0" w:color="auto"/>
        <w:left w:val="none" w:sz="0" w:space="0" w:color="auto"/>
        <w:bottom w:val="none" w:sz="0" w:space="0" w:color="auto"/>
        <w:right w:val="none" w:sz="0" w:space="0" w:color="auto"/>
      </w:divBdr>
      <w:divsChild>
        <w:div w:id="1135685079">
          <w:marLeft w:val="0"/>
          <w:marRight w:val="0"/>
          <w:marTop w:val="0"/>
          <w:marBottom w:val="0"/>
          <w:divBdr>
            <w:top w:val="none" w:sz="0" w:space="0" w:color="auto"/>
            <w:left w:val="none" w:sz="0" w:space="0" w:color="auto"/>
            <w:bottom w:val="none" w:sz="0" w:space="0" w:color="auto"/>
            <w:right w:val="none" w:sz="0" w:space="0" w:color="auto"/>
          </w:divBdr>
          <w:divsChild>
            <w:div w:id="1460802185">
              <w:marLeft w:val="0"/>
              <w:marRight w:val="0"/>
              <w:marTop w:val="0"/>
              <w:marBottom w:val="0"/>
              <w:divBdr>
                <w:top w:val="none" w:sz="0" w:space="0" w:color="auto"/>
                <w:left w:val="none" w:sz="0" w:space="0" w:color="auto"/>
                <w:bottom w:val="none" w:sz="0" w:space="0" w:color="auto"/>
                <w:right w:val="none" w:sz="0" w:space="0" w:color="auto"/>
              </w:divBdr>
              <w:divsChild>
                <w:div w:id="145977731">
                  <w:marLeft w:val="0"/>
                  <w:marRight w:val="0"/>
                  <w:marTop w:val="0"/>
                  <w:marBottom w:val="0"/>
                  <w:divBdr>
                    <w:top w:val="none" w:sz="0" w:space="0" w:color="auto"/>
                    <w:left w:val="none" w:sz="0" w:space="0" w:color="auto"/>
                    <w:bottom w:val="none" w:sz="0" w:space="0" w:color="auto"/>
                    <w:right w:val="none" w:sz="0" w:space="0" w:color="auto"/>
                  </w:divBdr>
                </w:div>
              </w:divsChild>
            </w:div>
            <w:div w:id="1486700547">
              <w:marLeft w:val="0"/>
              <w:marRight w:val="0"/>
              <w:marTop w:val="0"/>
              <w:marBottom w:val="0"/>
              <w:divBdr>
                <w:top w:val="none" w:sz="0" w:space="0" w:color="auto"/>
                <w:left w:val="none" w:sz="0" w:space="0" w:color="auto"/>
                <w:bottom w:val="none" w:sz="0" w:space="0" w:color="auto"/>
                <w:right w:val="none" w:sz="0" w:space="0" w:color="auto"/>
              </w:divBdr>
              <w:divsChild>
                <w:div w:id="83480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364889">
      <w:bodyDiv w:val="1"/>
      <w:marLeft w:val="0"/>
      <w:marRight w:val="0"/>
      <w:marTop w:val="0"/>
      <w:marBottom w:val="0"/>
      <w:divBdr>
        <w:top w:val="none" w:sz="0" w:space="0" w:color="auto"/>
        <w:left w:val="none" w:sz="0" w:space="0" w:color="auto"/>
        <w:bottom w:val="none" w:sz="0" w:space="0" w:color="auto"/>
        <w:right w:val="none" w:sz="0" w:space="0" w:color="auto"/>
      </w:divBdr>
      <w:divsChild>
        <w:div w:id="1326322300">
          <w:marLeft w:val="0"/>
          <w:marRight w:val="0"/>
          <w:marTop w:val="0"/>
          <w:marBottom w:val="0"/>
          <w:divBdr>
            <w:top w:val="none" w:sz="0" w:space="0" w:color="auto"/>
            <w:left w:val="none" w:sz="0" w:space="0" w:color="auto"/>
            <w:bottom w:val="none" w:sz="0" w:space="0" w:color="auto"/>
            <w:right w:val="none" w:sz="0" w:space="0" w:color="auto"/>
          </w:divBdr>
          <w:divsChild>
            <w:div w:id="1583443134">
              <w:marLeft w:val="0"/>
              <w:marRight w:val="0"/>
              <w:marTop w:val="0"/>
              <w:marBottom w:val="0"/>
              <w:divBdr>
                <w:top w:val="none" w:sz="0" w:space="0" w:color="auto"/>
                <w:left w:val="none" w:sz="0" w:space="0" w:color="auto"/>
                <w:bottom w:val="none" w:sz="0" w:space="0" w:color="auto"/>
                <w:right w:val="none" w:sz="0" w:space="0" w:color="auto"/>
              </w:divBdr>
              <w:divsChild>
                <w:div w:id="9964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331999">
      <w:bodyDiv w:val="1"/>
      <w:marLeft w:val="0"/>
      <w:marRight w:val="0"/>
      <w:marTop w:val="0"/>
      <w:marBottom w:val="0"/>
      <w:divBdr>
        <w:top w:val="none" w:sz="0" w:space="0" w:color="auto"/>
        <w:left w:val="none" w:sz="0" w:space="0" w:color="auto"/>
        <w:bottom w:val="none" w:sz="0" w:space="0" w:color="auto"/>
        <w:right w:val="none" w:sz="0" w:space="0" w:color="auto"/>
      </w:divBdr>
      <w:divsChild>
        <w:div w:id="48386522">
          <w:marLeft w:val="0"/>
          <w:marRight w:val="0"/>
          <w:marTop w:val="0"/>
          <w:marBottom w:val="0"/>
          <w:divBdr>
            <w:top w:val="none" w:sz="0" w:space="0" w:color="auto"/>
            <w:left w:val="none" w:sz="0" w:space="0" w:color="auto"/>
            <w:bottom w:val="none" w:sz="0" w:space="0" w:color="auto"/>
            <w:right w:val="none" w:sz="0" w:space="0" w:color="auto"/>
          </w:divBdr>
          <w:divsChild>
            <w:div w:id="1709142988">
              <w:marLeft w:val="0"/>
              <w:marRight w:val="0"/>
              <w:marTop w:val="0"/>
              <w:marBottom w:val="0"/>
              <w:divBdr>
                <w:top w:val="none" w:sz="0" w:space="0" w:color="auto"/>
                <w:left w:val="none" w:sz="0" w:space="0" w:color="auto"/>
                <w:bottom w:val="none" w:sz="0" w:space="0" w:color="auto"/>
                <w:right w:val="none" w:sz="0" w:space="0" w:color="auto"/>
              </w:divBdr>
              <w:divsChild>
                <w:div w:id="478613634">
                  <w:marLeft w:val="0"/>
                  <w:marRight w:val="0"/>
                  <w:marTop w:val="0"/>
                  <w:marBottom w:val="0"/>
                  <w:divBdr>
                    <w:top w:val="none" w:sz="0" w:space="0" w:color="auto"/>
                    <w:left w:val="none" w:sz="0" w:space="0" w:color="auto"/>
                    <w:bottom w:val="none" w:sz="0" w:space="0" w:color="auto"/>
                    <w:right w:val="none" w:sz="0" w:space="0" w:color="auto"/>
                  </w:divBdr>
                  <w:divsChild>
                    <w:div w:id="62824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591768">
      <w:bodyDiv w:val="1"/>
      <w:marLeft w:val="0"/>
      <w:marRight w:val="0"/>
      <w:marTop w:val="0"/>
      <w:marBottom w:val="0"/>
      <w:divBdr>
        <w:top w:val="none" w:sz="0" w:space="0" w:color="auto"/>
        <w:left w:val="none" w:sz="0" w:space="0" w:color="auto"/>
        <w:bottom w:val="none" w:sz="0" w:space="0" w:color="auto"/>
        <w:right w:val="none" w:sz="0" w:space="0" w:color="auto"/>
      </w:divBdr>
      <w:divsChild>
        <w:div w:id="1761561773">
          <w:marLeft w:val="0"/>
          <w:marRight w:val="0"/>
          <w:marTop w:val="0"/>
          <w:marBottom w:val="0"/>
          <w:divBdr>
            <w:top w:val="none" w:sz="0" w:space="0" w:color="auto"/>
            <w:left w:val="none" w:sz="0" w:space="0" w:color="auto"/>
            <w:bottom w:val="none" w:sz="0" w:space="0" w:color="auto"/>
            <w:right w:val="none" w:sz="0" w:space="0" w:color="auto"/>
          </w:divBdr>
          <w:divsChild>
            <w:div w:id="40979238">
              <w:marLeft w:val="0"/>
              <w:marRight w:val="0"/>
              <w:marTop w:val="0"/>
              <w:marBottom w:val="0"/>
              <w:divBdr>
                <w:top w:val="none" w:sz="0" w:space="0" w:color="auto"/>
                <w:left w:val="none" w:sz="0" w:space="0" w:color="auto"/>
                <w:bottom w:val="none" w:sz="0" w:space="0" w:color="auto"/>
                <w:right w:val="none" w:sz="0" w:space="0" w:color="auto"/>
              </w:divBdr>
              <w:divsChild>
                <w:div w:id="133529138">
                  <w:marLeft w:val="0"/>
                  <w:marRight w:val="0"/>
                  <w:marTop w:val="0"/>
                  <w:marBottom w:val="0"/>
                  <w:divBdr>
                    <w:top w:val="none" w:sz="0" w:space="0" w:color="auto"/>
                    <w:left w:val="none" w:sz="0" w:space="0" w:color="auto"/>
                    <w:bottom w:val="none" w:sz="0" w:space="0" w:color="auto"/>
                    <w:right w:val="none" w:sz="0" w:space="0" w:color="auto"/>
                  </w:divBdr>
                </w:div>
              </w:divsChild>
            </w:div>
            <w:div w:id="758797848">
              <w:marLeft w:val="0"/>
              <w:marRight w:val="0"/>
              <w:marTop w:val="0"/>
              <w:marBottom w:val="0"/>
              <w:divBdr>
                <w:top w:val="none" w:sz="0" w:space="0" w:color="auto"/>
                <w:left w:val="none" w:sz="0" w:space="0" w:color="auto"/>
                <w:bottom w:val="none" w:sz="0" w:space="0" w:color="auto"/>
                <w:right w:val="none" w:sz="0" w:space="0" w:color="auto"/>
              </w:divBdr>
              <w:divsChild>
                <w:div w:id="45351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409691">
      <w:bodyDiv w:val="1"/>
      <w:marLeft w:val="0"/>
      <w:marRight w:val="0"/>
      <w:marTop w:val="0"/>
      <w:marBottom w:val="0"/>
      <w:divBdr>
        <w:top w:val="none" w:sz="0" w:space="0" w:color="auto"/>
        <w:left w:val="none" w:sz="0" w:space="0" w:color="auto"/>
        <w:bottom w:val="none" w:sz="0" w:space="0" w:color="auto"/>
        <w:right w:val="none" w:sz="0" w:space="0" w:color="auto"/>
      </w:divBdr>
      <w:divsChild>
        <w:div w:id="51273085">
          <w:marLeft w:val="0"/>
          <w:marRight w:val="0"/>
          <w:marTop w:val="0"/>
          <w:marBottom w:val="0"/>
          <w:divBdr>
            <w:top w:val="none" w:sz="0" w:space="0" w:color="auto"/>
            <w:left w:val="none" w:sz="0" w:space="0" w:color="auto"/>
            <w:bottom w:val="none" w:sz="0" w:space="0" w:color="auto"/>
            <w:right w:val="none" w:sz="0" w:space="0" w:color="auto"/>
          </w:divBdr>
          <w:divsChild>
            <w:div w:id="2143844457">
              <w:marLeft w:val="0"/>
              <w:marRight w:val="0"/>
              <w:marTop w:val="0"/>
              <w:marBottom w:val="0"/>
              <w:divBdr>
                <w:top w:val="none" w:sz="0" w:space="0" w:color="auto"/>
                <w:left w:val="none" w:sz="0" w:space="0" w:color="auto"/>
                <w:bottom w:val="none" w:sz="0" w:space="0" w:color="auto"/>
                <w:right w:val="none" w:sz="0" w:space="0" w:color="auto"/>
              </w:divBdr>
              <w:divsChild>
                <w:div w:id="128538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3826">
      <w:bodyDiv w:val="1"/>
      <w:marLeft w:val="0"/>
      <w:marRight w:val="0"/>
      <w:marTop w:val="0"/>
      <w:marBottom w:val="0"/>
      <w:divBdr>
        <w:top w:val="none" w:sz="0" w:space="0" w:color="auto"/>
        <w:left w:val="none" w:sz="0" w:space="0" w:color="auto"/>
        <w:bottom w:val="none" w:sz="0" w:space="0" w:color="auto"/>
        <w:right w:val="none" w:sz="0" w:space="0" w:color="auto"/>
      </w:divBdr>
      <w:divsChild>
        <w:div w:id="388572127">
          <w:marLeft w:val="0"/>
          <w:marRight w:val="0"/>
          <w:marTop w:val="0"/>
          <w:marBottom w:val="0"/>
          <w:divBdr>
            <w:top w:val="none" w:sz="0" w:space="0" w:color="auto"/>
            <w:left w:val="none" w:sz="0" w:space="0" w:color="auto"/>
            <w:bottom w:val="none" w:sz="0" w:space="0" w:color="auto"/>
            <w:right w:val="none" w:sz="0" w:space="0" w:color="auto"/>
          </w:divBdr>
          <w:divsChild>
            <w:div w:id="612438128">
              <w:marLeft w:val="0"/>
              <w:marRight w:val="0"/>
              <w:marTop w:val="0"/>
              <w:marBottom w:val="0"/>
              <w:divBdr>
                <w:top w:val="none" w:sz="0" w:space="0" w:color="auto"/>
                <w:left w:val="none" w:sz="0" w:space="0" w:color="auto"/>
                <w:bottom w:val="none" w:sz="0" w:space="0" w:color="auto"/>
                <w:right w:val="none" w:sz="0" w:space="0" w:color="auto"/>
              </w:divBdr>
              <w:divsChild>
                <w:div w:id="500389037">
                  <w:marLeft w:val="0"/>
                  <w:marRight w:val="0"/>
                  <w:marTop w:val="0"/>
                  <w:marBottom w:val="0"/>
                  <w:divBdr>
                    <w:top w:val="none" w:sz="0" w:space="0" w:color="auto"/>
                    <w:left w:val="none" w:sz="0" w:space="0" w:color="auto"/>
                    <w:bottom w:val="none" w:sz="0" w:space="0" w:color="auto"/>
                    <w:right w:val="none" w:sz="0" w:space="0" w:color="auto"/>
                  </w:divBdr>
                  <w:divsChild>
                    <w:div w:id="1994989604">
                      <w:marLeft w:val="0"/>
                      <w:marRight w:val="0"/>
                      <w:marTop w:val="0"/>
                      <w:marBottom w:val="0"/>
                      <w:divBdr>
                        <w:top w:val="none" w:sz="0" w:space="0" w:color="auto"/>
                        <w:left w:val="none" w:sz="0" w:space="0" w:color="auto"/>
                        <w:bottom w:val="none" w:sz="0" w:space="0" w:color="auto"/>
                        <w:right w:val="none" w:sz="0" w:space="0" w:color="auto"/>
                      </w:divBdr>
                      <w:divsChild>
                        <w:div w:id="759300116">
                          <w:marLeft w:val="0"/>
                          <w:marRight w:val="0"/>
                          <w:marTop w:val="0"/>
                          <w:marBottom w:val="0"/>
                          <w:divBdr>
                            <w:top w:val="none" w:sz="0" w:space="0" w:color="auto"/>
                            <w:left w:val="none" w:sz="0" w:space="0" w:color="auto"/>
                            <w:bottom w:val="none" w:sz="0" w:space="0" w:color="auto"/>
                            <w:right w:val="none" w:sz="0" w:space="0" w:color="auto"/>
                          </w:divBdr>
                          <w:divsChild>
                            <w:div w:id="178810322">
                              <w:marLeft w:val="0"/>
                              <w:marRight w:val="0"/>
                              <w:marTop w:val="0"/>
                              <w:marBottom w:val="0"/>
                              <w:divBdr>
                                <w:top w:val="single" w:sz="6" w:space="0" w:color="auto"/>
                                <w:left w:val="single" w:sz="6" w:space="0" w:color="auto"/>
                                <w:bottom w:val="single" w:sz="6" w:space="0" w:color="auto"/>
                                <w:right w:val="single" w:sz="6" w:space="0" w:color="auto"/>
                              </w:divBdr>
                              <w:divsChild>
                                <w:div w:id="74400122">
                                  <w:marLeft w:val="0"/>
                                  <w:marRight w:val="0"/>
                                  <w:marTop w:val="0"/>
                                  <w:marBottom w:val="0"/>
                                  <w:divBdr>
                                    <w:top w:val="none" w:sz="0" w:space="0" w:color="auto"/>
                                    <w:left w:val="none" w:sz="0" w:space="0" w:color="auto"/>
                                    <w:bottom w:val="none" w:sz="0" w:space="0" w:color="auto"/>
                                    <w:right w:val="none" w:sz="0" w:space="0" w:color="auto"/>
                                  </w:divBdr>
                                  <w:divsChild>
                                    <w:div w:id="803810554">
                                      <w:marLeft w:val="0"/>
                                      <w:marRight w:val="0"/>
                                      <w:marTop w:val="0"/>
                                      <w:marBottom w:val="0"/>
                                      <w:divBdr>
                                        <w:top w:val="none" w:sz="0" w:space="0" w:color="auto"/>
                                        <w:left w:val="none" w:sz="0" w:space="0" w:color="auto"/>
                                        <w:bottom w:val="none" w:sz="0" w:space="0" w:color="auto"/>
                                        <w:right w:val="none" w:sz="0" w:space="0" w:color="auto"/>
                                      </w:divBdr>
                                      <w:divsChild>
                                        <w:div w:id="1686319629">
                                          <w:marLeft w:val="0"/>
                                          <w:marRight w:val="0"/>
                                          <w:marTop w:val="0"/>
                                          <w:marBottom w:val="0"/>
                                          <w:divBdr>
                                            <w:top w:val="none" w:sz="0" w:space="0" w:color="auto"/>
                                            <w:left w:val="none" w:sz="0" w:space="0" w:color="auto"/>
                                            <w:bottom w:val="none" w:sz="0" w:space="0" w:color="auto"/>
                                            <w:right w:val="none" w:sz="0" w:space="0" w:color="auto"/>
                                          </w:divBdr>
                                          <w:divsChild>
                                            <w:div w:id="286395889">
                                              <w:marLeft w:val="0"/>
                                              <w:marRight w:val="0"/>
                                              <w:marTop w:val="0"/>
                                              <w:marBottom w:val="0"/>
                                              <w:divBdr>
                                                <w:top w:val="none" w:sz="0" w:space="0" w:color="auto"/>
                                                <w:left w:val="none" w:sz="0" w:space="0" w:color="auto"/>
                                                <w:bottom w:val="none" w:sz="0" w:space="0" w:color="auto"/>
                                                <w:right w:val="none" w:sz="0" w:space="0" w:color="auto"/>
                                              </w:divBdr>
                                              <w:divsChild>
                                                <w:div w:id="109907302">
                                                  <w:marLeft w:val="0"/>
                                                  <w:marRight w:val="0"/>
                                                  <w:marTop w:val="0"/>
                                                  <w:marBottom w:val="0"/>
                                                  <w:divBdr>
                                                    <w:top w:val="none" w:sz="0" w:space="0" w:color="auto"/>
                                                    <w:left w:val="none" w:sz="0" w:space="0" w:color="auto"/>
                                                    <w:bottom w:val="none" w:sz="0" w:space="0" w:color="auto"/>
                                                    <w:right w:val="none" w:sz="0" w:space="0" w:color="auto"/>
                                                  </w:divBdr>
                                                  <w:divsChild>
                                                    <w:div w:id="1468161311">
                                                      <w:marLeft w:val="0"/>
                                                      <w:marRight w:val="0"/>
                                                      <w:marTop w:val="0"/>
                                                      <w:marBottom w:val="0"/>
                                                      <w:divBdr>
                                                        <w:top w:val="none" w:sz="0" w:space="0" w:color="auto"/>
                                                        <w:left w:val="none" w:sz="0" w:space="0" w:color="auto"/>
                                                        <w:bottom w:val="none" w:sz="0" w:space="0" w:color="auto"/>
                                                        <w:right w:val="none" w:sz="0" w:space="0" w:color="auto"/>
                                                      </w:divBdr>
                                                      <w:divsChild>
                                                        <w:div w:id="1086616049">
                                                          <w:marLeft w:val="0"/>
                                                          <w:marRight w:val="0"/>
                                                          <w:marTop w:val="0"/>
                                                          <w:marBottom w:val="0"/>
                                                          <w:divBdr>
                                                            <w:top w:val="none" w:sz="0" w:space="0" w:color="auto"/>
                                                            <w:left w:val="none" w:sz="0" w:space="0" w:color="auto"/>
                                                            <w:bottom w:val="none" w:sz="0" w:space="0" w:color="auto"/>
                                                            <w:right w:val="none" w:sz="0" w:space="0" w:color="auto"/>
                                                          </w:divBdr>
                                                          <w:divsChild>
                                                            <w:div w:id="74206068">
                                                              <w:marLeft w:val="0"/>
                                                              <w:marRight w:val="0"/>
                                                              <w:marTop w:val="0"/>
                                                              <w:marBottom w:val="0"/>
                                                              <w:divBdr>
                                                                <w:top w:val="none" w:sz="0" w:space="0" w:color="auto"/>
                                                                <w:left w:val="none" w:sz="0" w:space="0" w:color="auto"/>
                                                                <w:bottom w:val="none" w:sz="0" w:space="0" w:color="auto"/>
                                                                <w:right w:val="none" w:sz="0" w:space="0" w:color="auto"/>
                                                              </w:divBdr>
                                                              <w:divsChild>
                                                                <w:div w:id="1300960821">
                                                                  <w:marLeft w:val="0"/>
                                                                  <w:marRight w:val="0"/>
                                                                  <w:marTop w:val="0"/>
                                                                  <w:marBottom w:val="0"/>
                                                                  <w:divBdr>
                                                                    <w:top w:val="none" w:sz="0" w:space="0" w:color="auto"/>
                                                                    <w:left w:val="none" w:sz="0" w:space="0" w:color="auto"/>
                                                                    <w:bottom w:val="none" w:sz="0" w:space="0" w:color="auto"/>
                                                                    <w:right w:val="none" w:sz="0" w:space="0" w:color="auto"/>
                                                                  </w:divBdr>
                                                                  <w:divsChild>
                                                                    <w:div w:id="873007654">
                                                                      <w:marLeft w:val="405"/>
                                                                      <w:marRight w:val="0"/>
                                                                      <w:marTop w:val="0"/>
                                                                      <w:marBottom w:val="0"/>
                                                                      <w:divBdr>
                                                                        <w:top w:val="none" w:sz="0" w:space="0" w:color="auto"/>
                                                                        <w:left w:val="none" w:sz="0" w:space="0" w:color="auto"/>
                                                                        <w:bottom w:val="none" w:sz="0" w:space="0" w:color="auto"/>
                                                                        <w:right w:val="none" w:sz="0" w:space="0" w:color="auto"/>
                                                                      </w:divBdr>
                                                                      <w:divsChild>
                                                                        <w:div w:id="2107266656">
                                                                          <w:marLeft w:val="0"/>
                                                                          <w:marRight w:val="0"/>
                                                                          <w:marTop w:val="0"/>
                                                                          <w:marBottom w:val="0"/>
                                                                          <w:divBdr>
                                                                            <w:top w:val="none" w:sz="0" w:space="0" w:color="auto"/>
                                                                            <w:left w:val="none" w:sz="0" w:space="0" w:color="auto"/>
                                                                            <w:bottom w:val="none" w:sz="0" w:space="0" w:color="auto"/>
                                                                            <w:right w:val="none" w:sz="0" w:space="0" w:color="auto"/>
                                                                          </w:divBdr>
                                                                          <w:divsChild>
                                                                            <w:div w:id="1300649863">
                                                                              <w:marLeft w:val="0"/>
                                                                              <w:marRight w:val="0"/>
                                                                              <w:marTop w:val="0"/>
                                                                              <w:marBottom w:val="0"/>
                                                                              <w:divBdr>
                                                                                <w:top w:val="none" w:sz="0" w:space="0" w:color="auto"/>
                                                                                <w:left w:val="none" w:sz="0" w:space="0" w:color="auto"/>
                                                                                <w:bottom w:val="none" w:sz="0" w:space="0" w:color="auto"/>
                                                                                <w:right w:val="none" w:sz="0" w:space="0" w:color="auto"/>
                                                                              </w:divBdr>
                                                                              <w:divsChild>
                                                                                <w:div w:id="344096555">
                                                                                  <w:marLeft w:val="0"/>
                                                                                  <w:marRight w:val="0"/>
                                                                                  <w:marTop w:val="60"/>
                                                                                  <w:marBottom w:val="0"/>
                                                                                  <w:divBdr>
                                                                                    <w:top w:val="none" w:sz="0" w:space="0" w:color="auto"/>
                                                                                    <w:left w:val="none" w:sz="0" w:space="0" w:color="auto"/>
                                                                                    <w:bottom w:val="none" w:sz="0" w:space="0" w:color="auto"/>
                                                                                    <w:right w:val="none" w:sz="0" w:space="0" w:color="auto"/>
                                                                                  </w:divBdr>
                                                                                  <w:divsChild>
                                                                                    <w:div w:id="127087113">
                                                                                      <w:marLeft w:val="0"/>
                                                                                      <w:marRight w:val="0"/>
                                                                                      <w:marTop w:val="0"/>
                                                                                      <w:marBottom w:val="0"/>
                                                                                      <w:divBdr>
                                                                                        <w:top w:val="none" w:sz="0" w:space="0" w:color="auto"/>
                                                                                        <w:left w:val="none" w:sz="0" w:space="0" w:color="auto"/>
                                                                                        <w:bottom w:val="none" w:sz="0" w:space="0" w:color="auto"/>
                                                                                        <w:right w:val="none" w:sz="0" w:space="0" w:color="auto"/>
                                                                                      </w:divBdr>
                                                                                      <w:divsChild>
                                                                                        <w:div w:id="1505438957">
                                                                                          <w:marLeft w:val="0"/>
                                                                                          <w:marRight w:val="0"/>
                                                                                          <w:marTop w:val="0"/>
                                                                                          <w:marBottom w:val="0"/>
                                                                                          <w:divBdr>
                                                                                            <w:top w:val="none" w:sz="0" w:space="0" w:color="auto"/>
                                                                                            <w:left w:val="none" w:sz="0" w:space="0" w:color="auto"/>
                                                                                            <w:bottom w:val="none" w:sz="0" w:space="0" w:color="auto"/>
                                                                                            <w:right w:val="none" w:sz="0" w:space="0" w:color="auto"/>
                                                                                          </w:divBdr>
                                                                                          <w:divsChild>
                                                                                            <w:div w:id="1971352933">
                                                                                              <w:marLeft w:val="0"/>
                                                                                              <w:marRight w:val="0"/>
                                                                                              <w:marTop w:val="0"/>
                                                                                              <w:marBottom w:val="0"/>
                                                                                              <w:divBdr>
                                                                                                <w:top w:val="none" w:sz="0" w:space="0" w:color="auto"/>
                                                                                                <w:left w:val="none" w:sz="0" w:space="0" w:color="auto"/>
                                                                                                <w:bottom w:val="none" w:sz="0" w:space="0" w:color="auto"/>
                                                                                                <w:right w:val="none" w:sz="0" w:space="0" w:color="auto"/>
                                                                                              </w:divBdr>
                                                                                              <w:divsChild>
                                                                                                <w:div w:id="288899370">
                                                                                                  <w:marLeft w:val="0"/>
                                                                                                  <w:marRight w:val="0"/>
                                                                                                  <w:marTop w:val="0"/>
                                                                                                  <w:marBottom w:val="0"/>
                                                                                                  <w:divBdr>
                                                                                                    <w:top w:val="none" w:sz="0" w:space="0" w:color="auto"/>
                                                                                                    <w:left w:val="none" w:sz="0" w:space="0" w:color="auto"/>
                                                                                                    <w:bottom w:val="none" w:sz="0" w:space="0" w:color="auto"/>
                                                                                                    <w:right w:val="none" w:sz="0" w:space="0" w:color="auto"/>
                                                                                                  </w:divBdr>
                                                                                                  <w:divsChild>
                                                                                                    <w:div w:id="385183122">
                                                                                                      <w:marLeft w:val="0"/>
                                                                                                      <w:marRight w:val="0"/>
                                                                                                      <w:marTop w:val="0"/>
                                                                                                      <w:marBottom w:val="0"/>
                                                                                                      <w:divBdr>
                                                                                                        <w:top w:val="none" w:sz="0" w:space="0" w:color="auto"/>
                                                                                                        <w:left w:val="none" w:sz="0" w:space="0" w:color="auto"/>
                                                                                                        <w:bottom w:val="none" w:sz="0" w:space="0" w:color="auto"/>
                                                                                                        <w:right w:val="none" w:sz="0" w:space="0" w:color="auto"/>
                                                                                                      </w:divBdr>
                                                                                                      <w:divsChild>
                                                                                                        <w:div w:id="383525124">
                                                                                                          <w:marLeft w:val="0"/>
                                                                                                          <w:marRight w:val="0"/>
                                                                                                          <w:marTop w:val="0"/>
                                                                                                          <w:marBottom w:val="0"/>
                                                                                                          <w:divBdr>
                                                                                                            <w:top w:val="none" w:sz="0" w:space="0" w:color="auto"/>
                                                                                                            <w:left w:val="none" w:sz="0" w:space="0" w:color="auto"/>
                                                                                                            <w:bottom w:val="none" w:sz="0" w:space="0" w:color="auto"/>
                                                                                                            <w:right w:val="none" w:sz="0" w:space="0" w:color="auto"/>
                                                                                                          </w:divBdr>
                                                                                                          <w:divsChild>
                                                                                                            <w:div w:id="1951817642">
                                                                                                              <w:marLeft w:val="0"/>
                                                                                                              <w:marRight w:val="0"/>
                                                                                                              <w:marTop w:val="0"/>
                                                                                                              <w:marBottom w:val="0"/>
                                                                                                              <w:divBdr>
                                                                                                                <w:top w:val="none" w:sz="0" w:space="0" w:color="auto"/>
                                                                                                                <w:left w:val="none" w:sz="0" w:space="0" w:color="auto"/>
                                                                                                                <w:bottom w:val="none" w:sz="0" w:space="0" w:color="auto"/>
                                                                                                                <w:right w:val="none" w:sz="0" w:space="0" w:color="auto"/>
                                                                                                              </w:divBdr>
                                                                                                              <w:divsChild>
                                                                                                                <w:div w:id="21208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5492628">
      <w:bodyDiv w:val="1"/>
      <w:marLeft w:val="0"/>
      <w:marRight w:val="0"/>
      <w:marTop w:val="0"/>
      <w:marBottom w:val="0"/>
      <w:divBdr>
        <w:top w:val="none" w:sz="0" w:space="0" w:color="auto"/>
        <w:left w:val="none" w:sz="0" w:space="0" w:color="auto"/>
        <w:bottom w:val="none" w:sz="0" w:space="0" w:color="auto"/>
        <w:right w:val="none" w:sz="0" w:space="0" w:color="auto"/>
      </w:divBdr>
      <w:divsChild>
        <w:div w:id="1098869215">
          <w:marLeft w:val="0"/>
          <w:marRight w:val="0"/>
          <w:marTop w:val="0"/>
          <w:marBottom w:val="0"/>
          <w:divBdr>
            <w:top w:val="none" w:sz="0" w:space="0" w:color="auto"/>
            <w:left w:val="none" w:sz="0" w:space="0" w:color="auto"/>
            <w:bottom w:val="none" w:sz="0" w:space="0" w:color="auto"/>
            <w:right w:val="none" w:sz="0" w:space="0" w:color="auto"/>
          </w:divBdr>
          <w:divsChild>
            <w:div w:id="877817989">
              <w:marLeft w:val="0"/>
              <w:marRight w:val="0"/>
              <w:marTop w:val="0"/>
              <w:marBottom w:val="0"/>
              <w:divBdr>
                <w:top w:val="none" w:sz="0" w:space="0" w:color="auto"/>
                <w:left w:val="none" w:sz="0" w:space="0" w:color="auto"/>
                <w:bottom w:val="none" w:sz="0" w:space="0" w:color="auto"/>
                <w:right w:val="none" w:sz="0" w:space="0" w:color="auto"/>
              </w:divBdr>
              <w:divsChild>
                <w:div w:id="107173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309579">
      <w:bodyDiv w:val="1"/>
      <w:marLeft w:val="0"/>
      <w:marRight w:val="0"/>
      <w:marTop w:val="0"/>
      <w:marBottom w:val="0"/>
      <w:divBdr>
        <w:top w:val="none" w:sz="0" w:space="0" w:color="auto"/>
        <w:left w:val="none" w:sz="0" w:space="0" w:color="auto"/>
        <w:bottom w:val="none" w:sz="0" w:space="0" w:color="auto"/>
        <w:right w:val="none" w:sz="0" w:space="0" w:color="auto"/>
      </w:divBdr>
      <w:divsChild>
        <w:div w:id="1526864812">
          <w:marLeft w:val="0"/>
          <w:marRight w:val="0"/>
          <w:marTop w:val="0"/>
          <w:marBottom w:val="0"/>
          <w:divBdr>
            <w:top w:val="none" w:sz="0" w:space="0" w:color="auto"/>
            <w:left w:val="none" w:sz="0" w:space="0" w:color="auto"/>
            <w:bottom w:val="none" w:sz="0" w:space="0" w:color="auto"/>
            <w:right w:val="none" w:sz="0" w:space="0" w:color="auto"/>
          </w:divBdr>
          <w:divsChild>
            <w:div w:id="2114014826">
              <w:marLeft w:val="0"/>
              <w:marRight w:val="0"/>
              <w:marTop w:val="0"/>
              <w:marBottom w:val="0"/>
              <w:divBdr>
                <w:top w:val="none" w:sz="0" w:space="0" w:color="auto"/>
                <w:left w:val="none" w:sz="0" w:space="0" w:color="auto"/>
                <w:bottom w:val="none" w:sz="0" w:space="0" w:color="auto"/>
                <w:right w:val="none" w:sz="0" w:space="0" w:color="auto"/>
              </w:divBdr>
              <w:divsChild>
                <w:div w:id="157863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89372">
      <w:bodyDiv w:val="1"/>
      <w:marLeft w:val="0"/>
      <w:marRight w:val="0"/>
      <w:marTop w:val="0"/>
      <w:marBottom w:val="0"/>
      <w:divBdr>
        <w:top w:val="none" w:sz="0" w:space="0" w:color="auto"/>
        <w:left w:val="none" w:sz="0" w:space="0" w:color="auto"/>
        <w:bottom w:val="none" w:sz="0" w:space="0" w:color="auto"/>
        <w:right w:val="none" w:sz="0" w:space="0" w:color="auto"/>
      </w:divBdr>
      <w:divsChild>
        <w:div w:id="1230462533">
          <w:marLeft w:val="0"/>
          <w:marRight w:val="0"/>
          <w:marTop w:val="0"/>
          <w:marBottom w:val="0"/>
          <w:divBdr>
            <w:top w:val="none" w:sz="0" w:space="0" w:color="auto"/>
            <w:left w:val="none" w:sz="0" w:space="0" w:color="auto"/>
            <w:bottom w:val="none" w:sz="0" w:space="0" w:color="auto"/>
            <w:right w:val="none" w:sz="0" w:space="0" w:color="auto"/>
          </w:divBdr>
          <w:divsChild>
            <w:div w:id="351037235">
              <w:marLeft w:val="0"/>
              <w:marRight w:val="0"/>
              <w:marTop w:val="0"/>
              <w:marBottom w:val="0"/>
              <w:divBdr>
                <w:top w:val="none" w:sz="0" w:space="0" w:color="auto"/>
                <w:left w:val="none" w:sz="0" w:space="0" w:color="auto"/>
                <w:bottom w:val="none" w:sz="0" w:space="0" w:color="auto"/>
                <w:right w:val="none" w:sz="0" w:space="0" w:color="auto"/>
              </w:divBdr>
              <w:divsChild>
                <w:div w:id="92199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343333">
      <w:bodyDiv w:val="1"/>
      <w:marLeft w:val="0"/>
      <w:marRight w:val="0"/>
      <w:marTop w:val="0"/>
      <w:marBottom w:val="0"/>
      <w:divBdr>
        <w:top w:val="none" w:sz="0" w:space="0" w:color="auto"/>
        <w:left w:val="none" w:sz="0" w:space="0" w:color="auto"/>
        <w:bottom w:val="none" w:sz="0" w:space="0" w:color="auto"/>
        <w:right w:val="none" w:sz="0" w:space="0" w:color="auto"/>
      </w:divBdr>
      <w:divsChild>
        <w:div w:id="597635847">
          <w:marLeft w:val="0"/>
          <w:marRight w:val="0"/>
          <w:marTop w:val="0"/>
          <w:marBottom w:val="0"/>
          <w:divBdr>
            <w:top w:val="none" w:sz="0" w:space="0" w:color="auto"/>
            <w:left w:val="none" w:sz="0" w:space="0" w:color="auto"/>
            <w:bottom w:val="none" w:sz="0" w:space="0" w:color="auto"/>
            <w:right w:val="none" w:sz="0" w:space="0" w:color="auto"/>
          </w:divBdr>
          <w:divsChild>
            <w:div w:id="713429913">
              <w:marLeft w:val="0"/>
              <w:marRight w:val="0"/>
              <w:marTop w:val="0"/>
              <w:marBottom w:val="0"/>
              <w:divBdr>
                <w:top w:val="none" w:sz="0" w:space="0" w:color="auto"/>
                <w:left w:val="none" w:sz="0" w:space="0" w:color="auto"/>
                <w:bottom w:val="none" w:sz="0" w:space="0" w:color="auto"/>
                <w:right w:val="none" w:sz="0" w:space="0" w:color="auto"/>
              </w:divBdr>
              <w:divsChild>
                <w:div w:id="1611278713">
                  <w:marLeft w:val="0"/>
                  <w:marRight w:val="0"/>
                  <w:marTop w:val="0"/>
                  <w:marBottom w:val="0"/>
                  <w:divBdr>
                    <w:top w:val="none" w:sz="0" w:space="0" w:color="auto"/>
                    <w:left w:val="none" w:sz="0" w:space="0" w:color="auto"/>
                    <w:bottom w:val="none" w:sz="0" w:space="0" w:color="auto"/>
                    <w:right w:val="none" w:sz="0" w:space="0" w:color="auto"/>
                  </w:divBdr>
                </w:div>
              </w:divsChild>
            </w:div>
            <w:div w:id="1316255236">
              <w:marLeft w:val="0"/>
              <w:marRight w:val="0"/>
              <w:marTop w:val="0"/>
              <w:marBottom w:val="0"/>
              <w:divBdr>
                <w:top w:val="none" w:sz="0" w:space="0" w:color="auto"/>
                <w:left w:val="none" w:sz="0" w:space="0" w:color="auto"/>
                <w:bottom w:val="none" w:sz="0" w:space="0" w:color="auto"/>
                <w:right w:val="none" w:sz="0" w:space="0" w:color="auto"/>
              </w:divBdr>
              <w:divsChild>
                <w:div w:id="133834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876140">
      <w:bodyDiv w:val="1"/>
      <w:marLeft w:val="0"/>
      <w:marRight w:val="0"/>
      <w:marTop w:val="0"/>
      <w:marBottom w:val="0"/>
      <w:divBdr>
        <w:top w:val="none" w:sz="0" w:space="0" w:color="auto"/>
        <w:left w:val="none" w:sz="0" w:space="0" w:color="auto"/>
        <w:bottom w:val="none" w:sz="0" w:space="0" w:color="auto"/>
        <w:right w:val="none" w:sz="0" w:space="0" w:color="auto"/>
      </w:divBdr>
      <w:divsChild>
        <w:div w:id="1348601371">
          <w:marLeft w:val="0"/>
          <w:marRight w:val="0"/>
          <w:marTop w:val="0"/>
          <w:marBottom w:val="0"/>
          <w:divBdr>
            <w:top w:val="none" w:sz="0" w:space="0" w:color="auto"/>
            <w:left w:val="none" w:sz="0" w:space="0" w:color="auto"/>
            <w:bottom w:val="none" w:sz="0" w:space="0" w:color="auto"/>
            <w:right w:val="none" w:sz="0" w:space="0" w:color="auto"/>
          </w:divBdr>
          <w:divsChild>
            <w:div w:id="176163036">
              <w:marLeft w:val="0"/>
              <w:marRight w:val="0"/>
              <w:marTop w:val="0"/>
              <w:marBottom w:val="0"/>
              <w:divBdr>
                <w:top w:val="none" w:sz="0" w:space="0" w:color="auto"/>
                <w:left w:val="none" w:sz="0" w:space="0" w:color="auto"/>
                <w:bottom w:val="none" w:sz="0" w:space="0" w:color="auto"/>
                <w:right w:val="none" w:sz="0" w:space="0" w:color="auto"/>
              </w:divBdr>
              <w:divsChild>
                <w:div w:id="2039163103">
                  <w:marLeft w:val="0"/>
                  <w:marRight w:val="0"/>
                  <w:marTop w:val="0"/>
                  <w:marBottom w:val="0"/>
                  <w:divBdr>
                    <w:top w:val="none" w:sz="0" w:space="0" w:color="auto"/>
                    <w:left w:val="none" w:sz="0" w:space="0" w:color="auto"/>
                    <w:bottom w:val="none" w:sz="0" w:space="0" w:color="auto"/>
                    <w:right w:val="none" w:sz="0" w:space="0" w:color="auto"/>
                  </w:divBdr>
                </w:div>
              </w:divsChild>
            </w:div>
            <w:div w:id="445780145">
              <w:marLeft w:val="0"/>
              <w:marRight w:val="0"/>
              <w:marTop w:val="0"/>
              <w:marBottom w:val="0"/>
              <w:divBdr>
                <w:top w:val="none" w:sz="0" w:space="0" w:color="auto"/>
                <w:left w:val="none" w:sz="0" w:space="0" w:color="auto"/>
                <w:bottom w:val="none" w:sz="0" w:space="0" w:color="auto"/>
                <w:right w:val="none" w:sz="0" w:space="0" w:color="auto"/>
              </w:divBdr>
              <w:divsChild>
                <w:div w:id="1949850371">
                  <w:marLeft w:val="0"/>
                  <w:marRight w:val="0"/>
                  <w:marTop w:val="0"/>
                  <w:marBottom w:val="0"/>
                  <w:divBdr>
                    <w:top w:val="none" w:sz="0" w:space="0" w:color="auto"/>
                    <w:left w:val="none" w:sz="0" w:space="0" w:color="auto"/>
                    <w:bottom w:val="none" w:sz="0" w:space="0" w:color="auto"/>
                    <w:right w:val="none" w:sz="0" w:space="0" w:color="auto"/>
                  </w:divBdr>
                  <w:divsChild>
                    <w:div w:id="1999964924">
                      <w:marLeft w:val="0"/>
                      <w:marRight w:val="0"/>
                      <w:marTop w:val="0"/>
                      <w:marBottom w:val="0"/>
                      <w:divBdr>
                        <w:top w:val="none" w:sz="0" w:space="0" w:color="auto"/>
                        <w:left w:val="none" w:sz="0" w:space="0" w:color="auto"/>
                        <w:bottom w:val="none" w:sz="0" w:space="0" w:color="auto"/>
                        <w:right w:val="none" w:sz="0" w:space="0" w:color="auto"/>
                      </w:divBdr>
                    </w:div>
                  </w:divsChild>
                </w:div>
                <w:div w:id="1988314088">
                  <w:marLeft w:val="0"/>
                  <w:marRight w:val="0"/>
                  <w:marTop w:val="0"/>
                  <w:marBottom w:val="0"/>
                  <w:divBdr>
                    <w:top w:val="none" w:sz="0" w:space="0" w:color="auto"/>
                    <w:left w:val="none" w:sz="0" w:space="0" w:color="auto"/>
                    <w:bottom w:val="none" w:sz="0" w:space="0" w:color="auto"/>
                    <w:right w:val="none" w:sz="0" w:space="0" w:color="auto"/>
                  </w:divBdr>
                  <w:divsChild>
                    <w:div w:id="353580726">
                      <w:marLeft w:val="0"/>
                      <w:marRight w:val="0"/>
                      <w:marTop w:val="0"/>
                      <w:marBottom w:val="0"/>
                      <w:divBdr>
                        <w:top w:val="none" w:sz="0" w:space="0" w:color="auto"/>
                        <w:left w:val="none" w:sz="0" w:space="0" w:color="auto"/>
                        <w:bottom w:val="none" w:sz="0" w:space="0" w:color="auto"/>
                        <w:right w:val="none" w:sz="0" w:space="0" w:color="auto"/>
                      </w:divBdr>
                    </w:div>
                  </w:divsChild>
                </w:div>
                <w:div w:id="517961866">
                  <w:marLeft w:val="0"/>
                  <w:marRight w:val="0"/>
                  <w:marTop w:val="0"/>
                  <w:marBottom w:val="0"/>
                  <w:divBdr>
                    <w:top w:val="none" w:sz="0" w:space="0" w:color="auto"/>
                    <w:left w:val="none" w:sz="0" w:space="0" w:color="auto"/>
                    <w:bottom w:val="none" w:sz="0" w:space="0" w:color="auto"/>
                    <w:right w:val="none" w:sz="0" w:space="0" w:color="auto"/>
                  </w:divBdr>
                  <w:divsChild>
                    <w:div w:id="790510647">
                      <w:marLeft w:val="0"/>
                      <w:marRight w:val="0"/>
                      <w:marTop w:val="0"/>
                      <w:marBottom w:val="0"/>
                      <w:divBdr>
                        <w:top w:val="none" w:sz="0" w:space="0" w:color="auto"/>
                        <w:left w:val="none" w:sz="0" w:space="0" w:color="auto"/>
                        <w:bottom w:val="none" w:sz="0" w:space="0" w:color="auto"/>
                        <w:right w:val="none" w:sz="0" w:space="0" w:color="auto"/>
                      </w:divBdr>
                    </w:div>
                  </w:divsChild>
                </w:div>
                <w:div w:id="536741124">
                  <w:marLeft w:val="0"/>
                  <w:marRight w:val="0"/>
                  <w:marTop w:val="0"/>
                  <w:marBottom w:val="0"/>
                  <w:divBdr>
                    <w:top w:val="none" w:sz="0" w:space="0" w:color="auto"/>
                    <w:left w:val="none" w:sz="0" w:space="0" w:color="auto"/>
                    <w:bottom w:val="none" w:sz="0" w:space="0" w:color="auto"/>
                    <w:right w:val="none" w:sz="0" w:space="0" w:color="auto"/>
                  </w:divBdr>
                  <w:divsChild>
                    <w:div w:id="2078362850">
                      <w:marLeft w:val="0"/>
                      <w:marRight w:val="0"/>
                      <w:marTop w:val="0"/>
                      <w:marBottom w:val="0"/>
                      <w:divBdr>
                        <w:top w:val="none" w:sz="0" w:space="0" w:color="auto"/>
                        <w:left w:val="none" w:sz="0" w:space="0" w:color="auto"/>
                        <w:bottom w:val="none" w:sz="0" w:space="0" w:color="auto"/>
                        <w:right w:val="none" w:sz="0" w:space="0" w:color="auto"/>
                      </w:divBdr>
                    </w:div>
                  </w:divsChild>
                </w:div>
                <w:div w:id="708382625">
                  <w:marLeft w:val="0"/>
                  <w:marRight w:val="0"/>
                  <w:marTop w:val="0"/>
                  <w:marBottom w:val="0"/>
                  <w:divBdr>
                    <w:top w:val="none" w:sz="0" w:space="0" w:color="auto"/>
                    <w:left w:val="none" w:sz="0" w:space="0" w:color="auto"/>
                    <w:bottom w:val="none" w:sz="0" w:space="0" w:color="auto"/>
                    <w:right w:val="none" w:sz="0" w:space="0" w:color="auto"/>
                  </w:divBdr>
                  <w:divsChild>
                    <w:div w:id="188902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924319">
              <w:marLeft w:val="0"/>
              <w:marRight w:val="0"/>
              <w:marTop w:val="0"/>
              <w:marBottom w:val="0"/>
              <w:divBdr>
                <w:top w:val="none" w:sz="0" w:space="0" w:color="auto"/>
                <w:left w:val="none" w:sz="0" w:space="0" w:color="auto"/>
                <w:bottom w:val="none" w:sz="0" w:space="0" w:color="auto"/>
                <w:right w:val="none" w:sz="0" w:space="0" w:color="auto"/>
              </w:divBdr>
              <w:divsChild>
                <w:div w:id="1962295604">
                  <w:marLeft w:val="0"/>
                  <w:marRight w:val="0"/>
                  <w:marTop w:val="0"/>
                  <w:marBottom w:val="0"/>
                  <w:divBdr>
                    <w:top w:val="none" w:sz="0" w:space="0" w:color="auto"/>
                    <w:left w:val="none" w:sz="0" w:space="0" w:color="auto"/>
                    <w:bottom w:val="none" w:sz="0" w:space="0" w:color="auto"/>
                    <w:right w:val="none" w:sz="0" w:space="0" w:color="auto"/>
                  </w:divBdr>
                </w:div>
              </w:divsChild>
            </w:div>
            <w:div w:id="202060026">
              <w:marLeft w:val="0"/>
              <w:marRight w:val="0"/>
              <w:marTop w:val="0"/>
              <w:marBottom w:val="0"/>
              <w:divBdr>
                <w:top w:val="none" w:sz="0" w:space="0" w:color="auto"/>
                <w:left w:val="none" w:sz="0" w:space="0" w:color="auto"/>
                <w:bottom w:val="none" w:sz="0" w:space="0" w:color="auto"/>
                <w:right w:val="none" w:sz="0" w:space="0" w:color="auto"/>
              </w:divBdr>
              <w:divsChild>
                <w:div w:id="599722255">
                  <w:marLeft w:val="0"/>
                  <w:marRight w:val="0"/>
                  <w:marTop w:val="0"/>
                  <w:marBottom w:val="0"/>
                  <w:divBdr>
                    <w:top w:val="none" w:sz="0" w:space="0" w:color="auto"/>
                    <w:left w:val="none" w:sz="0" w:space="0" w:color="auto"/>
                    <w:bottom w:val="none" w:sz="0" w:space="0" w:color="auto"/>
                    <w:right w:val="none" w:sz="0" w:space="0" w:color="auto"/>
                  </w:divBdr>
                </w:div>
              </w:divsChild>
            </w:div>
            <w:div w:id="1341395097">
              <w:marLeft w:val="0"/>
              <w:marRight w:val="0"/>
              <w:marTop w:val="0"/>
              <w:marBottom w:val="0"/>
              <w:divBdr>
                <w:top w:val="none" w:sz="0" w:space="0" w:color="auto"/>
                <w:left w:val="none" w:sz="0" w:space="0" w:color="auto"/>
                <w:bottom w:val="none" w:sz="0" w:space="0" w:color="auto"/>
                <w:right w:val="none" w:sz="0" w:space="0" w:color="auto"/>
              </w:divBdr>
              <w:divsChild>
                <w:div w:id="12720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601815">
      <w:bodyDiv w:val="1"/>
      <w:marLeft w:val="0"/>
      <w:marRight w:val="0"/>
      <w:marTop w:val="0"/>
      <w:marBottom w:val="0"/>
      <w:divBdr>
        <w:top w:val="none" w:sz="0" w:space="0" w:color="auto"/>
        <w:left w:val="none" w:sz="0" w:space="0" w:color="auto"/>
        <w:bottom w:val="none" w:sz="0" w:space="0" w:color="auto"/>
        <w:right w:val="none" w:sz="0" w:space="0" w:color="auto"/>
      </w:divBdr>
      <w:divsChild>
        <w:div w:id="211578028">
          <w:marLeft w:val="0"/>
          <w:marRight w:val="0"/>
          <w:marTop w:val="0"/>
          <w:marBottom w:val="0"/>
          <w:divBdr>
            <w:top w:val="none" w:sz="0" w:space="0" w:color="auto"/>
            <w:left w:val="none" w:sz="0" w:space="0" w:color="auto"/>
            <w:bottom w:val="none" w:sz="0" w:space="0" w:color="auto"/>
            <w:right w:val="none" w:sz="0" w:space="0" w:color="auto"/>
          </w:divBdr>
          <w:divsChild>
            <w:div w:id="974524467">
              <w:marLeft w:val="0"/>
              <w:marRight w:val="0"/>
              <w:marTop w:val="0"/>
              <w:marBottom w:val="0"/>
              <w:divBdr>
                <w:top w:val="none" w:sz="0" w:space="0" w:color="auto"/>
                <w:left w:val="none" w:sz="0" w:space="0" w:color="auto"/>
                <w:bottom w:val="none" w:sz="0" w:space="0" w:color="auto"/>
                <w:right w:val="none" w:sz="0" w:space="0" w:color="auto"/>
              </w:divBdr>
              <w:divsChild>
                <w:div w:id="1084914734">
                  <w:marLeft w:val="0"/>
                  <w:marRight w:val="0"/>
                  <w:marTop w:val="0"/>
                  <w:marBottom w:val="0"/>
                  <w:divBdr>
                    <w:top w:val="none" w:sz="0" w:space="0" w:color="auto"/>
                    <w:left w:val="none" w:sz="0" w:space="0" w:color="auto"/>
                    <w:bottom w:val="none" w:sz="0" w:space="0" w:color="auto"/>
                    <w:right w:val="none" w:sz="0" w:space="0" w:color="auto"/>
                  </w:divBdr>
                  <w:divsChild>
                    <w:div w:id="352342283">
                      <w:marLeft w:val="0"/>
                      <w:marRight w:val="0"/>
                      <w:marTop w:val="0"/>
                      <w:marBottom w:val="0"/>
                      <w:divBdr>
                        <w:top w:val="none" w:sz="0" w:space="0" w:color="auto"/>
                        <w:left w:val="none" w:sz="0" w:space="0" w:color="auto"/>
                        <w:bottom w:val="none" w:sz="0" w:space="0" w:color="auto"/>
                        <w:right w:val="none" w:sz="0" w:space="0" w:color="auto"/>
                      </w:divBdr>
                    </w:div>
                  </w:divsChild>
                </w:div>
                <w:div w:id="1785146892">
                  <w:marLeft w:val="0"/>
                  <w:marRight w:val="0"/>
                  <w:marTop w:val="0"/>
                  <w:marBottom w:val="0"/>
                  <w:divBdr>
                    <w:top w:val="none" w:sz="0" w:space="0" w:color="auto"/>
                    <w:left w:val="none" w:sz="0" w:space="0" w:color="auto"/>
                    <w:bottom w:val="none" w:sz="0" w:space="0" w:color="auto"/>
                    <w:right w:val="none" w:sz="0" w:space="0" w:color="auto"/>
                  </w:divBdr>
                  <w:divsChild>
                    <w:div w:id="276374476">
                      <w:marLeft w:val="0"/>
                      <w:marRight w:val="0"/>
                      <w:marTop w:val="0"/>
                      <w:marBottom w:val="0"/>
                      <w:divBdr>
                        <w:top w:val="none" w:sz="0" w:space="0" w:color="auto"/>
                        <w:left w:val="none" w:sz="0" w:space="0" w:color="auto"/>
                        <w:bottom w:val="none" w:sz="0" w:space="0" w:color="auto"/>
                        <w:right w:val="none" w:sz="0" w:space="0" w:color="auto"/>
                      </w:divBdr>
                    </w:div>
                  </w:divsChild>
                </w:div>
                <w:div w:id="473371204">
                  <w:marLeft w:val="0"/>
                  <w:marRight w:val="0"/>
                  <w:marTop w:val="0"/>
                  <w:marBottom w:val="0"/>
                  <w:divBdr>
                    <w:top w:val="none" w:sz="0" w:space="0" w:color="auto"/>
                    <w:left w:val="none" w:sz="0" w:space="0" w:color="auto"/>
                    <w:bottom w:val="none" w:sz="0" w:space="0" w:color="auto"/>
                    <w:right w:val="none" w:sz="0" w:space="0" w:color="auto"/>
                  </w:divBdr>
                  <w:divsChild>
                    <w:div w:id="227421124">
                      <w:marLeft w:val="0"/>
                      <w:marRight w:val="0"/>
                      <w:marTop w:val="0"/>
                      <w:marBottom w:val="0"/>
                      <w:divBdr>
                        <w:top w:val="none" w:sz="0" w:space="0" w:color="auto"/>
                        <w:left w:val="none" w:sz="0" w:space="0" w:color="auto"/>
                        <w:bottom w:val="none" w:sz="0" w:space="0" w:color="auto"/>
                        <w:right w:val="none" w:sz="0" w:space="0" w:color="auto"/>
                      </w:divBdr>
                    </w:div>
                  </w:divsChild>
                </w:div>
                <w:div w:id="1475440229">
                  <w:marLeft w:val="0"/>
                  <w:marRight w:val="0"/>
                  <w:marTop w:val="0"/>
                  <w:marBottom w:val="0"/>
                  <w:divBdr>
                    <w:top w:val="none" w:sz="0" w:space="0" w:color="auto"/>
                    <w:left w:val="none" w:sz="0" w:space="0" w:color="auto"/>
                    <w:bottom w:val="none" w:sz="0" w:space="0" w:color="auto"/>
                    <w:right w:val="none" w:sz="0" w:space="0" w:color="auto"/>
                  </w:divBdr>
                  <w:divsChild>
                    <w:div w:id="1334382138">
                      <w:marLeft w:val="0"/>
                      <w:marRight w:val="0"/>
                      <w:marTop w:val="0"/>
                      <w:marBottom w:val="0"/>
                      <w:divBdr>
                        <w:top w:val="none" w:sz="0" w:space="0" w:color="auto"/>
                        <w:left w:val="none" w:sz="0" w:space="0" w:color="auto"/>
                        <w:bottom w:val="none" w:sz="0" w:space="0" w:color="auto"/>
                        <w:right w:val="none" w:sz="0" w:space="0" w:color="auto"/>
                      </w:divBdr>
                    </w:div>
                  </w:divsChild>
                </w:div>
                <w:div w:id="555236757">
                  <w:marLeft w:val="0"/>
                  <w:marRight w:val="0"/>
                  <w:marTop w:val="0"/>
                  <w:marBottom w:val="0"/>
                  <w:divBdr>
                    <w:top w:val="none" w:sz="0" w:space="0" w:color="auto"/>
                    <w:left w:val="none" w:sz="0" w:space="0" w:color="auto"/>
                    <w:bottom w:val="none" w:sz="0" w:space="0" w:color="auto"/>
                    <w:right w:val="none" w:sz="0" w:space="0" w:color="auto"/>
                  </w:divBdr>
                  <w:divsChild>
                    <w:div w:id="852764886">
                      <w:marLeft w:val="0"/>
                      <w:marRight w:val="0"/>
                      <w:marTop w:val="0"/>
                      <w:marBottom w:val="0"/>
                      <w:divBdr>
                        <w:top w:val="none" w:sz="0" w:space="0" w:color="auto"/>
                        <w:left w:val="none" w:sz="0" w:space="0" w:color="auto"/>
                        <w:bottom w:val="none" w:sz="0" w:space="0" w:color="auto"/>
                        <w:right w:val="none" w:sz="0" w:space="0" w:color="auto"/>
                      </w:divBdr>
                    </w:div>
                  </w:divsChild>
                </w:div>
                <w:div w:id="1436097766">
                  <w:marLeft w:val="0"/>
                  <w:marRight w:val="0"/>
                  <w:marTop w:val="0"/>
                  <w:marBottom w:val="0"/>
                  <w:divBdr>
                    <w:top w:val="none" w:sz="0" w:space="0" w:color="auto"/>
                    <w:left w:val="none" w:sz="0" w:space="0" w:color="auto"/>
                    <w:bottom w:val="none" w:sz="0" w:space="0" w:color="auto"/>
                    <w:right w:val="none" w:sz="0" w:space="0" w:color="auto"/>
                  </w:divBdr>
                  <w:divsChild>
                    <w:div w:id="63460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513668">
      <w:bodyDiv w:val="1"/>
      <w:marLeft w:val="0"/>
      <w:marRight w:val="0"/>
      <w:marTop w:val="0"/>
      <w:marBottom w:val="0"/>
      <w:divBdr>
        <w:top w:val="none" w:sz="0" w:space="0" w:color="auto"/>
        <w:left w:val="none" w:sz="0" w:space="0" w:color="auto"/>
        <w:bottom w:val="none" w:sz="0" w:space="0" w:color="auto"/>
        <w:right w:val="none" w:sz="0" w:space="0" w:color="auto"/>
      </w:divBdr>
      <w:divsChild>
        <w:div w:id="1952390824">
          <w:marLeft w:val="0"/>
          <w:marRight w:val="0"/>
          <w:marTop w:val="0"/>
          <w:marBottom w:val="0"/>
          <w:divBdr>
            <w:top w:val="none" w:sz="0" w:space="0" w:color="auto"/>
            <w:left w:val="none" w:sz="0" w:space="0" w:color="auto"/>
            <w:bottom w:val="none" w:sz="0" w:space="0" w:color="auto"/>
            <w:right w:val="none" w:sz="0" w:space="0" w:color="auto"/>
          </w:divBdr>
          <w:divsChild>
            <w:div w:id="1512337345">
              <w:marLeft w:val="0"/>
              <w:marRight w:val="0"/>
              <w:marTop w:val="0"/>
              <w:marBottom w:val="0"/>
              <w:divBdr>
                <w:top w:val="none" w:sz="0" w:space="0" w:color="auto"/>
                <w:left w:val="none" w:sz="0" w:space="0" w:color="auto"/>
                <w:bottom w:val="none" w:sz="0" w:space="0" w:color="auto"/>
                <w:right w:val="none" w:sz="0" w:space="0" w:color="auto"/>
              </w:divBdr>
              <w:divsChild>
                <w:div w:id="649019102">
                  <w:marLeft w:val="0"/>
                  <w:marRight w:val="0"/>
                  <w:marTop w:val="0"/>
                  <w:marBottom w:val="0"/>
                  <w:divBdr>
                    <w:top w:val="none" w:sz="0" w:space="0" w:color="auto"/>
                    <w:left w:val="none" w:sz="0" w:space="0" w:color="auto"/>
                    <w:bottom w:val="none" w:sz="0" w:space="0" w:color="auto"/>
                    <w:right w:val="none" w:sz="0" w:space="0" w:color="auto"/>
                  </w:divBdr>
                </w:div>
              </w:divsChild>
            </w:div>
            <w:div w:id="803622837">
              <w:marLeft w:val="0"/>
              <w:marRight w:val="0"/>
              <w:marTop w:val="0"/>
              <w:marBottom w:val="0"/>
              <w:divBdr>
                <w:top w:val="none" w:sz="0" w:space="0" w:color="auto"/>
                <w:left w:val="none" w:sz="0" w:space="0" w:color="auto"/>
                <w:bottom w:val="none" w:sz="0" w:space="0" w:color="auto"/>
                <w:right w:val="none" w:sz="0" w:space="0" w:color="auto"/>
              </w:divBdr>
              <w:divsChild>
                <w:div w:id="207450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99947">
      <w:bodyDiv w:val="1"/>
      <w:marLeft w:val="0"/>
      <w:marRight w:val="0"/>
      <w:marTop w:val="0"/>
      <w:marBottom w:val="0"/>
      <w:divBdr>
        <w:top w:val="none" w:sz="0" w:space="0" w:color="auto"/>
        <w:left w:val="none" w:sz="0" w:space="0" w:color="auto"/>
        <w:bottom w:val="none" w:sz="0" w:space="0" w:color="auto"/>
        <w:right w:val="none" w:sz="0" w:space="0" w:color="auto"/>
      </w:divBdr>
      <w:divsChild>
        <w:div w:id="1675498912">
          <w:marLeft w:val="0"/>
          <w:marRight w:val="0"/>
          <w:marTop w:val="0"/>
          <w:marBottom w:val="0"/>
          <w:divBdr>
            <w:top w:val="none" w:sz="0" w:space="0" w:color="auto"/>
            <w:left w:val="none" w:sz="0" w:space="0" w:color="auto"/>
            <w:bottom w:val="none" w:sz="0" w:space="0" w:color="auto"/>
            <w:right w:val="none" w:sz="0" w:space="0" w:color="auto"/>
          </w:divBdr>
          <w:divsChild>
            <w:div w:id="298994077">
              <w:marLeft w:val="0"/>
              <w:marRight w:val="0"/>
              <w:marTop w:val="0"/>
              <w:marBottom w:val="0"/>
              <w:divBdr>
                <w:top w:val="none" w:sz="0" w:space="0" w:color="auto"/>
                <w:left w:val="none" w:sz="0" w:space="0" w:color="auto"/>
                <w:bottom w:val="none" w:sz="0" w:space="0" w:color="auto"/>
                <w:right w:val="none" w:sz="0" w:space="0" w:color="auto"/>
              </w:divBdr>
              <w:divsChild>
                <w:div w:id="1774743260">
                  <w:marLeft w:val="0"/>
                  <w:marRight w:val="0"/>
                  <w:marTop w:val="0"/>
                  <w:marBottom w:val="0"/>
                  <w:divBdr>
                    <w:top w:val="none" w:sz="0" w:space="0" w:color="auto"/>
                    <w:left w:val="none" w:sz="0" w:space="0" w:color="auto"/>
                    <w:bottom w:val="none" w:sz="0" w:space="0" w:color="auto"/>
                    <w:right w:val="none" w:sz="0" w:space="0" w:color="auto"/>
                  </w:divBdr>
                </w:div>
              </w:divsChild>
            </w:div>
            <w:div w:id="1358896703">
              <w:marLeft w:val="0"/>
              <w:marRight w:val="0"/>
              <w:marTop w:val="0"/>
              <w:marBottom w:val="0"/>
              <w:divBdr>
                <w:top w:val="none" w:sz="0" w:space="0" w:color="auto"/>
                <w:left w:val="none" w:sz="0" w:space="0" w:color="auto"/>
                <w:bottom w:val="none" w:sz="0" w:space="0" w:color="auto"/>
                <w:right w:val="none" w:sz="0" w:space="0" w:color="auto"/>
              </w:divBdr>
              <w:divsChild>
                <w:div w:id="6182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504889">
      <w:bodyDiv w:val="1"/>
      <w:marLeft w:val="0"/>
      <w:marRight w:val="0"/>
      <w:marTop w:val="0"/>
      <w:marBottom w:val="0"/>
      <w:divBdr>
        <w:top w:val="none" w:sz="0" w:space="0" w:color="auto"/>
        <w:left w:val="none" w:sz="0" w:space="0" w:color="auto"/>
        <w:bottom w:val="none" w:sz="0" w:space="0" w:color="auto"/>
        <w:right w:val="none" w:sz="0" w:space="0" w:color="auto"/>
      </w:divBdr>
      <w:divsChild>
        <w:div w:id="1052463965">
          <w:marLeft w:val="0"/>
          <w:marRight w:val="0"/>
          <w:marTop w:val="0"/>
          <w:marBottom w:val="0"/>
          <w:divBdr>
            <w:top w:val="none" w:sz="0" w:space="0" w:color="auto"/>
            <w:left w:val="none" w:sz="0" w:space="0" w:color="auto"/>
            <w:bottom w:val="none" w:sz="0" w:space="0" w:color="auto"/>
            <w:right w:val="none" w:sz="0" w:space="0" w:color="auto"/>
          </w:divBdr>
          <w:divsChild>
            <w:div w:id="514424455">
              <w:marLeft w:val="0"/>
              <w:marRight w:val="0"/>
              <w:marTop w:val="0"/>
              <w:marBottom w:val="0"/>
              <w:divBdr>
                <w:top w:val="none" w:sz="0" w:space="0" w:color="auto"/>
                <w:left w:val="none" w:sz="0" w:space="0" w:color="auto"/>
                <w:bottom w:val="none" w:sz="0" w:space="0" w:color="auto"/>
                <w:right w:val="none" w:sz="0" w:space="0" w:color="auto"/>
              </w:divBdr>
              <w:divsChild>
                <w:div w:id="14360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823704">
      <w:bodyDiv w:val="1"/>
      <w:marLeft w:val="0"/>
      <w:marRight w:val="0"/>
      <w:marTop w:val="0"/>
      <w:marBottom w:val="0"/>
      <w:divBdr>
        <w:top w:val="none" w:sz="0" w:space="0" w:color="auto"/>
        <w:left w:val="none" w:sz="0" w:space="0" w:color="auto"/>
        <w:bottom w:val="none" w:sz="0" w:space="0" w:color="auto"/>
        <w:right w:val="none" w:sz="0" w:space="0" w:color="auto"/>
      </w:divBdr>
      <w:divsChild>
        <w:div w:id="121385715">
          <w:marLeft w:val="0"/>
          <w:marRight w:val="0"/>
          <w:marTop w:val="0"/>
          <w:marBottom w:val="0"/>
          <w:divBdr>
            <w:top w:val="none" w:sz="0" w:space="0" w:color="auto"/>
            <w:left w:val="none" w:sz="0" w:space="0" w:color="auto"/>
            <w:bottom w:val="none" w:sz="0" w:space="0" w:color="auto"/>
            <w:right w:val="none" w:sz="0" w:space="0" w:color="auto"/>
          </w:divBdr>
          <w:divsChild>
            <w:div w:id="1627737286">
              <w:marLeft w:val="0"/>
              <w:marRight w:val="0"/>
              <w:marTop w:val="0"/>
              <w:marBottom w:val="0"/>
              <w:divBdr>
                <w:top w:val="none" w:sz="0" w:space="0" w:color="auto"/>
                <w:left w:val="none" w:sz="0" w:space="0" w:color="auto"/>
                <w:bottom w:val="none" w:sz="0" w:space="0" w:color="auto"/>
                <w:right w:val="none" w:sz="0" w:space="0" w:color="auto"/>
              </w:divBdr>
              <w:divsChild>
                <w:div w:id="167603564">
                  <w:marLeft w:val="0"/>
                  <w:marRight w:val="0"/>
                  <w:marTop w:val="0"/>
                  <w:marBottom w:val="0"/>
                  <w:divBdr>
                    <w:top w:val="none" w:sz="0" w:space="0" w:color="auto"/>
                    <w:left w:val="none" w:sz="0" w:space="0" w:color="auto"/>
                    <w:bottom w:val="none" w:sz="0" w:space="0" w:color="auto"/>
                    <w:right w:val="none" w:sz="0" w:space="0" w:color="auto"/>
                  </w:divBdr>
                </w:div>
              </w:divsChild>
            </w:div>
            <w:div w:id="762380932">
              <w:marLeft w:val="0"/>
              <w:marRight w:val="0"/>
              <w:marTop w:val="0"/>
              <w:marBottom w:val="0"/>
              <w:divBdr>
                <w:top w:val="none" w:sz="0" w:space="0" w:color="auto"/>
                <w:left w:val="none" w:sz="0" w:space="0" w:color="auto"/>
                <w:bottom w:val="none" w:sz="0" w:space="0" w:color="auto"/>
                <w:right w:val="none" w:sz="0" w:space="0" w:color="auto"/>
              </w:divBdr>
              <w:divsChild>
                <w:div w:id="1779523442">
                  <w:marLeft w:val="0"/>
                  <w:marRight w:val="0"/>
                  <w:marTop w:val="0"/>
                  <w:marBottom w:val="0"/>
                  <w:divBdr>
                    <w:top w:val="none" w:sz="0" w:space="0" w:color="auto"/>
                    <w:left w:val="none" w:sz="0" w:space="0" w:color="auto"/>
                    <w:bottom w:val="none" w:sz="0" w:space="0" w:color="auto"/>
                    <w:right w:val="none" w:sz="0" w:space="0" w:color="auto"/>
                  </w:divBdr>
                </w:div>
              </w:divsChild>
            </w:div>
            <w:div w:id="1644039184">
              <w:marLeft w:val="0"/>
              <w:marRight w:val="0"/>
              <w:marTop w:val="0"/>
              <w:marBottom w:val="0"/>
              <w:divBdr>
                <w:top w:val="none" w:sz="0" w:space="0" w:color="auto"/>
                <w:left w:val="none" w:sz="0" w:space="0" w:color="auto"/>
                <w:bottom w:val="none" w:sz="0" w:space="0" w:color="auto"/>
                <w:right w:val="none" w:sz="0" w:space="0" w:color="auto"/>
              </w:divBdr>
              <w:divsChild>
                <w:div w:id="2028673946">
                  <w:marLeft w:val="0"/>
                  <w:marRight w:val="0"/>
                  <w:marTop w:val="0"/>
                  <w:marBottom w:val="0"/>
                  <w:divBdr>
                    <w:top w:val="none" w:sz="0" w:space="0" w:color="auto"/>
                    <w:left w:val="none" w:sz="0" w:space="0" w:color="auto"/>
                    <w:bottom w:val="none" w:sz="0" w:space="0" w:color="auto"/>
                    <w:right w:val="none" w:sz="0" w:space="0" w:color="auto"/>
                  </w:divBdr>
                </w:div>
              </w:divsChild>
            </w:div>
            <w:div w:id="929972856">
              <w:marLeft w:val="0"/>
              <w:marRight w:val="0"/>
              <w:marTop w:val="0"/>
              <w:marBottom w:val="0"/>
              <w:divBdr>
                <w:top w:val="none" w:sz="0" w:space="0" w:color="auto"/>
                <w:left w:val="none" w:sz="0" w:space="0" w:color="auto"/>
                <w:bottom w:val="none" w:sz="0" w:space="0" w:color="auto"/>
                <w:right w:val="none" w:sz="0" w:space="0" w:color="auto"/>
              </w:divBdr>
              <w:divsChild>
                <w:div w:id="1020859405">
                  <w:marLeft w:val="0"/>
                  <w:marRight w:val="0"/>
                  <w:marTop w:val="0"/>
                  <w:marBottom w:val="0"/>
                  <w:divBdr>
                    <w:top w:val="none" w:sz="0" w:space="0" w:color="auto"/>
                    <w:left w:val="none" w:sz="0" w:space="0" w:color="auto"/>
                    <w:bottom w:val="none" w:sz="0" w:space="0" w:color="auto"/>
                    <w:right w:val="none" w:sz="0" w:space="0" w:color="auto"/>
                  </w:divBdr>
                </w:div>
              </w:divsChild>
            </w:div>
            <w:div w:id="1073159646">
              <w:marLeft w:val="0"/>
              <w:marRight w:val="0"/>
              <w:marTop w:val="0"/>
              <w:marBottom w:val="0"/>
              <w:divBdr>
                <w:top w:val="none" w:sz="0" w:space="0" w:color="auto"/>
                <w:left w:val="none" w:sz="0" w:space="0" w:color="auto"/>
                <w:bottom w:val="none" w:sz="0" w:space="0" w:color="auto"/>
                <w:right w:val="none" w:sz="0" w:space="0" w:color="auto"/>
              </w:divBdr>
              <w:divsChild>
                <w:div w:id="2134008967">
                  <w:marLeft w:val="0"/>
                  <w:marRight w:val="0"/>
                  <w:marTop w:val="0"/>
                  <w:marBottom w:val="0"/>
                  <w:divBdr>
                    <w:top w:val="none" w:sz="0" w:space="0" w:color="auto"/>
                    <w:left w:val="none" w:sz="0" w:space="0" w:color="auto"/>
                    <w:bottom w:val="none" w:sz="0" w:space="0" w:color="auto"/>
                    <w:right w:val="none" w:sz="0" w:space="0" w:color="auto"/>
                  </w:divBdr>
                </w:div>
              </w:divsChild>
            </w:div>
            <w:div w:id="521209081">
              <w:marLeft w:val="0"/>
              <w:marRight w:val="0"/>
              <w:marTop w:val="0"/>
              <w:marBottom w:val="0"/>
              <w:divBdr>
                <w:top w:val="none" w:sz="0" w:space="0" w:color="auto"/>
                <w:left w:val="none" w:sz="0" w:space="0" w:color="auto"/>
                <w:bottom w:val="none" w:sz="0" w:space="0" w:color="auto"/>
                <w:right w:val="none" w:sz="0" w:space="0" w:color="auto"/>
              </w:divBdr>
              <w:divsChild>
                <w:div w:id="1757507319">
                  <w:marLeft w:val="0"/>
                  <w:marRight w:val="0"/>
                  <w:marTop w:val="0"/>
                  <w:marBottom w:val="0"/>
                  <w:divBdr>
                    <w:top w:val="none" w:sz="0" w:space="0" w:color="auto"/>
                    <w:left w:val="none" w:sz="0" w:space="0" w:color="auto"/>
                    <w:bottom w:val="none" w:sz="0" w:space="0" w:color="auto"/>
                    <w:right w:val="none" w:sz="0" w:space="0" w:color="auto"/>
                  </w:divBdr>
                </w:div>
              </w:divsChild>
            </w:div>
            <w:div w:id="1883906680">
              <w:marLeft w:val="0"/>
              <w:marRight w:val="0"/>
              <w:marTop w:val="0"/>
              <w:marBottom w:val="0"/>
              <w:divBdr>
                <w:top w:val="none" w:sz="0" w:space="0" w:color="auto"/>
                <w:left w:val="none" w:sz="0" w:space="0" w:color="auto"/>
                <w:bottom w:val="none" w:sz="0" w:space="0" w:color="auto"/>
                <w:right w:val="none" w:sz="0" w:space="0" w:color="auto"/>
              </w:divBdr>
              <w:divsChild>
                <w:div w:id="1514881588">
                  <w:marLeft w:val="0"/>
                  <w:marRight w:val="0"/>
                  <w:marTop w:val="0"/>
                  <w:marBottom w:val="0"/>
                  <w:divBdr>
                    <w:top w:val="none" w:sz="0" w:space="0" w:color="auto"/>
                    <w:left w:val="none" w:sz="0" w:space="0" w:color="auto"/>
                    <w:bottom w:val="none" w:sz="0" w:space="0" w:color="auto"/>
                    <w:right w:val="none" w:sz="0" w:space="0" w:color="auto"/>
                  </w:divBdr>
                </w:div>
              </w:divsChild>
            </w:div>
            <w:div w:id="1997873680">
              <w:marLeft w:val="0"/>
              <w:marRight w:val="0"/>
              <w:marTop w:val="0"/>
              <w:marBottom w:val="0"/>
              <w:divBdr>
                <w:top w:val="none" w:sz="0" w:space="0" w:color="auto"/>
                <w:left w:val="none" w:sz="0" w:space="0" w:color="auto"/>
                <w:bottom w:val="none" w:sz="0" w:space="0" w:color="auto"/>
                <w:right w:val="none" w:sz="0" w:space="0" w:color="auto"/>
              </w:divBdr>
              <w:divsChild>
                <w:div w:id="1435445707">
                  <w:marLeft w:val="0"/>
                  <w:marRight w:val="0"/>
                  <w:marTop w:val="0"/>
                  <w:marBottom w:val="0"/>
                  <w:divBdr>
                    <w:top w:val="none" w:sz="0" w:space="0" w:color="auto"/>
                    <w:left w:val="none" w:sz="0" w:space="0" w:color="auto"/>
                    <w:bottom w:val="none" w:sz="0" w:space="0" w:color="auto"/>
                    <w:right w:val="none" w:sz="0" w:space="0" w:color="auto"/>
                  </w:divBdr>
                </w:div>
              </w:divsChild>
            </w:div>
            <w:div w:id="482357934">
              <w:marLeft w:val="0"/>
              <w:marRight w:val="0"/>
              <w:marTop w:val="0"/>
              <w:marBottom w:val="0"/>
              <w:divBdr>
                <w:top w:val="none" w:sz="0" w:space="0" w:color="auto"/>
                <w:left w:val="none" w:sz="0" w:space="0" w:color="auto"/>
                <w:bottom w:val="none" w:sz="0" w:space="0" w:color="auto"/>
                <w:right w:val="none" w:sz="0" w:space="0" w:color="auto"/>
              </w:divBdr>
              <w:divsChild>
                <w:div w:id="1354189299">
                  <w:marLeft w:val="0"/>
                  <w:marRight w:val="0"/>
                  <w:marTop w:val="0"/>
                  <w:marBottom w:val="0"/>
                  <w:divBdr>
                    <w:top w:val="none" w:sz="0" w:space="0" w:color="auto"/>
                    <w:left w:val="none" w:sz="0" w:space="0" w:color="auto"/>
                    <w:bottom w:val="none" w:sz="0" w:space="0" w:color="auto"/>
                    <w:right w:val="none" w:sz="0" w:space="0" w:color="auto"/>
                  </w:divBdr>
                </w:div>
              </w:divsChild>
            </w:div>
            <w:div w:id="829752203">
              <w:marLeft w:val="0"/>
              <w:marRight w:val="0"/>
              <w:marTop w:val="0"/>
              <w:marBottom w:val="0"/>
              <w:divBdr>
                <w:top w:val="none" w:sz="0" w:space="0" w:color="auto"/>
                <w:left w:val="none" w:sz="0" w:space="0" w:color="auto"/>
                <w:bottom w:val="none" w:sz="0" w:space="0" w:color="auto"/>
                <w:right w:val="none" w:sz="0" w:space="0" w:color="auto"/>
              </w:divBdr>
              <w:divsChild>
                <w:div w:id="139369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299763">
      <w:bodyDiv w:val="1"/>
      <w:marLeft w:val="0"/>
      <w:marRight w:val="0"/>
      <w:marTop w:val="0"/>
      <w:marBottom w:val="0"/>
      <w:divBdr>
        <w:top w:val="none" w:sz="0" w:space="0" w:color="auto"/>
        <w:left w:val="none" w:sz="0" w:space="0" w:color="auto"/>
        <w:bottom w:val="none" w:sz="0" w:space="0" w:color="auto"/>
        <w:right w:val="none" w:sz="0" w:space="0" w:color="auto"/>
      </w:divBdr>
      <w:divsChild>
        <w:div w:id="526673762">
          <w:marLeft w:val="0"/>
          <w:marRight w:val="0"/>
          <w:marTop w:val="0"/>
          <w:marBottom w:val="0"/>
          <w:divBdr>
            <w:top w:val="none" w:sz="0" w:space="0" w:color="auto"/>
            <w:left w:val="none" w:sz="0" w:space="0" w:color="auto"/>
            <w:bottom w:val="none" w:sz="0" w:space="0" w:color="auto"/>
            <w:right w:val="none" w:sz="0" w:space="0" w:color="auto"/>
          </w:divBdr>
          <w:divsChild>
            <w:div w:id="438835826">
              <w:marLeft w:val="0"/>
              <w:marRight w:val="0"/>
              <w:marTop w:val="0"/>
              <w:marBottom w:val="0"/>
              <w:divBdr>
                <w:top w:val="none" w:sz="0" w:space="0" w:color="auto"/>
                <w:left w:val="none" w:sz="0" w:space="0" w:color="auto"/>
                <w:bottom w:val="none" w:sz="0" w:space="0" w:color="auto"/>
                <w:right w:val="none" w:sz="0" w:space="0" w:color="auto"/>
              </w:divBdr>
              <w:divsChild>
                <w:div w:id="146592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458766">
      <w:bodyDiv w:val="1"/>
      <w:marLeft w:val="0"/>
      <w:marRight w:val="0"/>
      <w:marTop w:val="0"/>
      <w:marBottom w:val="0"/>
      <w:divBdr>
        <w:top w:val="none" w:sz="0" w:space="0" w:color="auto"/>
        <w:left w:val="none" w:sz="0" w:space="0" w:color="auto"/>
        <w:bottom w:val="none" w:sz="0" w:space="0" w:color="auto"/>
        <w:right w:val="none" w:sz="0" w:space="0" w:color="auto"/>
      </w:divBdr>
      <w:divsChild>
        <w:div w:id="274752437">
          <w:marLeft w:val="0"/>
          <w:marRight w:val="0"/>
          <w:marTop w:val="0"/>
          <w:marBottom w:val="0"/>
          <w:divBdr>
            <w:top w:val="none" w:sz="0" w:space="0" w:color="auto"/>
            <w:left w:val="none" w:sz="0" w:space="0" w:color="auto"/>
            <w:bottom w:val="none" w:sz="0" w:space="0" w:color="auto"/>
            <w:right w:val="none" w:sz="0" w:space="0" w:color="auto"/>
          </w:divBdr>
          <w:divsChild>
            <w:div w:id="1244684594">
              <w:marLeft w:val="0"/>
              <w:marRight w:val="0"/>
              <w:marTop w:val="0"/>
              <w:marBottom w:val="0"/>
              <w:divBdr>
                <w:top w:val="none" w:sz="0" w:space="0" w:color="auto"/>
                <w:left w:val="none" w:sz="0" w:space="0" w:color="auto"/>
                <w:bottom w:val="none" w:sz="0" w:space="0" w:color="auto"/>
                <w:right w:val="none" w:sz="0" w:space="0" w:color="auto"/>
              </w:divBdr>
              <w:divsChild>
                <w:div w:id="1905750373">
                  <w:marLeft w:val="0"/>
                  <w:marRight w:val="0"/>
                  <w:marTop w:val="0"/>
                  <w:marBottom w:val="0"/>
                  <w:divBdr>
                    <w:top w:val="none" w:sz="0" w:space="0" w:color="auto"/>
                    <w:left w:val="none" w:sz="0" w:space="0" w:color="auto"/>
                    <w:bottom w:val="none" w:sz="0" w:space="0" w:color="auto"/>
                    <w:right w:val="none" w:sz="0" w:space="0" w:color="auto"/>
                  </w:divBdr>
                </w:div>
              </w:divsChild>
            </w:div>
            <w:div w:id="1699502103">
              <w:marLeft w:val="0"/>
              <w:marRight w:val="0"/>
              <w:marTop w:val="0"/>
              <w:marBottom w:val="0"/>
              <w:divBdr>
                <w:top w:val="none" w:sz="0" w:space="0" w:color="auto"/>
                <w:left w:val="none" w:sz="0" w:space="0" w:color="auto"/>
                <w:bottom w:val="none" w:sz="0" w:space="0" w:color="auto"/>
                <w:right w:val="none" w:sz="0" w:space="0" w:color="auto"/>
              </w:divBdr>
              <w:divsChild>
                <w:div w:id="139690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01718">
      <w:bodyDiv w:val="1"/>
      <w:marLeft w:val="0"/>
      <w:marRight w:val="0"/>
      <w:marTop w:val="0"/>
      <w:marBottom w:val="0"/>
      <w:divBdr>
        <w:top w:val="none" w:sz="0" w:space="0" w:color="auto"/>
        <w:left w:val="none" w:sz="0" w:space="0" w:color="auto"/>
        <w:bottom w:val="none" w:sz="0" w:space="0" w:color="auto"/>
        <w:right w:val="none" w:sz="0" w:space="0" w:color="auto"/>
      </w:divBdr>
      <w:divsChild>
        <w:div w:id="624848722">
          <w:marLeft w:val="0"/>
          <w:marRight w:val="0"/>
          <w:marTop w:val="0"/>
          <w:marBottom w:val="0"/>
          <w:divBdr>
            <w:top w:val="none" w:sz="0" w:space="0" w:color="auto"/>
            <w:left w:val="none" w:sz="0" w:space="0" w:color="auto"/>
            <w:bottom w:val="none" w:sz="0" w:space="0" w:color="auto"/>
            <w:right w:val="none" w:sz="0" w:space="0" w:color="auto"/>
          </w:divBdr>
          <w:divsChild>
            <w:div w:id="1369797938">
              <w:marLeft w:val="0"/>
              <w:marRight w:val="0"/>
              <w:marTop w:val="0"/>
              <w:marBottom w:val="0"/>
              <w:divBdr>
                <w:top w:val="none" w:sz="0" w:space="0" w:color="auto"/>
                <w:left w:val="none" w:sz="0" w:space="0" w:color="auto"/>
                <w:bottom w:val="none" w:sz="0" w:space="0" w:color="auto"/>
                <w:right w:val="none" w:sz="0" w:space="0" w:color="auto"/>
              </w:divBdr>
              <w:divsChild>
                <w:div w:id="1337608136">
                  <w:marLeft w:val="0"/>
                  <w:marRight w:val="0"/>
                  <w:marTop w:val="0"/>
                  <w:marBottom w:val="0"/>
                  <w:divBdr>
                    <w:top w:val="none" w:sz="0" w:space="0" w:color="auto"/>
                    <w:left w:val="none" w:sz="0" w:space="0" w:color="auto"/>
                    <w:bottom w:val="none" w:sz="0" w:space="0" w:color="auto"/>
                    <w:right w:val="none" w:sz="0" w:space="0" w:color="auto"/>
                  </w:divBdr>
                  <w:divsChild>
                    <w:div w:id="116562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671255">
      <w:bodyDiv w:val="1"/>
      <w:marLeft w:val="0"/>
      <w:marRight w:val="0"/>
      <w:marTop w:val="0"/>
      <w:marBottom w:val="0"/>
      <w:divBdr>
        <w:top w:val="none" w:sz="0" w:space="0" w:color="auto"/>
        <w:left w:val="none" w:sz="0" w:space="0" w:color="auto"/>
        <w:bottom w:val="none" w:sz="0" w:space="0" w:color="auto"/>
        <w:right w:val="none" w:sz="0" w:space="0" w:color="auto"/>
      </w:divBdr>
      <w:divsChild>
        <w:div w:id="1857885627">
          <w:marLeft w:val="0"/>
          <w:marRight w:val="0"/>
          <w:marTop w:val="0"/>
          <w:marBottom w:val="0"/>
          <w:divBdr>
            <w:top w:val="none" w:sz="0" w:space="0" w:color="auto"/>
            <w:left w:val="none" w:sz="0" w:space="0" w:color="auto"/>
            <w:bottom w:val="none" w:sz="0" w:space="0" w:color="auto"/>
            <w:right w:val="none" w:sz="0" w:space="0" w:color="auto"/>
          </w:divBdr>
          <w:divsChild>
            <w:div w:id="822047932">
              <w:marLeft w:val="0"/>
              <w:marRight w:val="0"/>
              <w:marTop w:val="0"/>
              <w:marBottom w:val="0"/>
              <w:divBdr>
                <w:top w:val="none" w:sz="0" w:space="0" w:color="auto"/>
                <w:left w:val="none" w:sz="0" w:space="0" w:color="auto"/>
                <w:bottom w:val="none" w:sz="0" w:space="0" w:color="auto"/>
                <w:right w:val="none" w:sz="0" w:space="0" w:color="auto"/>
              </w:divBdr>
              <w:divsChild>
                <w:div w:id="1160656991">
                  <w:marLeft w:val="0"/>
                  <w:marRight w:val="0"/>
                  <w:marTop w:val="0"/>
                  <w:marBottom w:val="0"/>
                  <w:divBdr>
                    <w:top w:val="none" w:sz="0" w:space="0" w:color="auto"/>
                    <w:left w:val="none" w:sz="0" w:space="0" w:color="auto"/>
                    <w:bottom w:val="none" w:sz="0" w:space="0" w:color="auto"/>
                    <w:right w:val="none" w:sz="0" w:space="0" w:color="auto"/>
                  </w:divBdr>
                </w:div>
              </w:divsChild>
            </w:div>
            <w:div w:id="2139762764">
              <w:marLeft w:val="0"/>
              <w:marRight w:val="0"/>
              <w:marTop w:val="0"/>
              <w:marBottom w:val="0"/>
              <w:divBdr>
                <w:top w:val="none" w:sz="0" w:space="0" w:color="auto"/>
                <w:left w:val="none" w:sz="0" w:space="0" w:color="auto"/>
                <w:bottom w:val="none" w:sz="0" w:space="0" w:color="auto"/>
                <w:right w:val="none" w:sz="0" w:space="0" w:color="auto"/>
              </w:divBdr>
              <w:divsChild>
                <w:div w:id="204282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93659">
      <w:bodyDiv w:val="1"/>
      <w:marLeft w:val="0"/>
      <w:marRight w:val="0"/>
      <w:marTop w:val="0"/>
      <w:marBottom w:val="0"/>
      <w:divBdr>
        <w:top w:val="none" w:sz="0" w:space="0" w:color="auto"/>
        <w:left w:val="none" w:sz="0" w:space="0" w:color="auto"/>
        <w:bottom w:val="none" w:sz="0" w:space="0" w:color="auto"/>
        <w:right w:val="none" w:sz="0" w:space="0" w:color="auto"/>
      </w:divBdr>
      <w:divsChild>
        <w:div w:id="739519152">
          <w:marLeft w:val="0"/>
          <w:marRight w:val="0"/>
          <w:marTop w:val="0"/>
          <w:marBottom w:val="0"/>
          <w:divBdr>
            <w:top w:val="none" w:sz="0" w:space="0" w:color="auto"/>
            <w:left w:val="none" w:sz="0" w:space="0" w:color="auto"/>
            <w:bottom w:val="none" w:sz="0" w:space="0" w:color="auto"/>
            <w:right w:val="none" w:sz="0" w:space="0" w:color="auto"/>
          </w:divBdr>
          <w:divsChild>
            <w:div w:id="2144157685">
              <w:marLeft w:val="0"/>
              <w:marRight w:val="0"/>
              <w:marTop w:val="0"/>
              <w:marBottom w:val="0"/>
              <w:divBdr>
                <w:top w:val="none" w:sz="0" w:space="0" w:color="auto"/>
                <w:left w:val="none" w:sz="0" w:space="0" w:color="auto"/>
                <w:bottom w:val="none" w:sz="0" w:space="0" w:color="auto"/>
                <w:right w:val="none" w:sz="0" w:space="0" w:color="auto"/>
              </w:divBdr>
              <w:divsChild>
                <w:div w:id="1374580688">
                  <w:marLeft w:val="0"/>
                  <w:marRight w:val="0"/>
                  <w:marTop w:val="0"/>
                  <w:marBottom w:val="0"/>
                  <w:divBdr>
                    <w:top w:val="none" w:sz="0" w:space="0" w:color="auto"/>
                    <w:left w:val="none" w:sz="0" w:space="0" w:color="auto"/>
                    <w:bottom w:val="none" w:sz="0" w:space="0" w:color="auto"/>
                    <w:right w:val="none" w:sz="0" w:space="0" w:color="auto"/>
                  </w:divBdr>
                  <w:divsChild>
                    <w:div w:id="1167744469">
                      <w:marLeft w:val="0"/>
                      <w:marRight w:val="0"/>
                      <w:marTop w:val="0"/>
                      <w:marBottom w:val="0"/>
                      <w:divBdr>
                        <w:top w:val="none" w:sz="0" w:space="0" w:color="auto"/>
                        <w:left w:val="none" w:sz="0" w:space="0" w:color="auto"/>
                        <w:bottom w:val="none" w:sz="0" w:space="0" w:color="auto"/>
                        <w:right w:val="none" w:sz="0" w:space="0" w:color="auto"/>
                      </w:divBdr>
                    </w:div>
                  </w:divsChild>
                </w:div>
                <w:div w:id="136456047">
                  <w:marLeft w:val="0"/>
                  <w:marRight w:val="0"/>
                  <w:marTop w:val="0"/>
                  <w:marBottom w:val="0"/>
                  <w:divBdr>
                    <w:top w:val="none" w:sz="0" w:space="0" w:color="auto"/>
                    <w:left w:val="none" w:sz="0" w:space="0" w:color="auto"/>
                    <w:bottom w:val="none" w:sz="0" w:space="0" w:color="auto"/>
                    <w:right w:val="none" w:sz="0" w:space="0" w:color="auto"/>
                  </w:divBdr>
                  <w:divsChild>
                    <w:div w:id="489517581">
                      <w:marLeft w:val="0"/>
                      <w:marRight w:val="0"/>
                      <w:marTop w:val="0"/>
                      <w:marBottom w:val="0"/>
                      <w:divBdr>
                        <w:top w:val="none" w:sz="0" w:space="0" w:color="auto"/>
                        <w:left w:val="none" w:sz="0" w:space="0" w:color="auto"/>
                        <w:bottom w:val="none" w:sz="0" w:space="0" w:color="auto"/>
                        <w:right w:val="none" w:sz="0" w:space="0" w:color="auto"/>
                      </w:divBdr>
                    </w:div>
                  </w:divsChild>
                </w:div>
                <w:div w:id="157158091">
                  <w:marLeft w:val="0"/>
                  <w:marRight w:val="0"/>
                  <w:marTop w:val="0"/>
                  <w:marBottom w:val="0"/>
                  <w:divBdr>
                    <w:top w:val="none" w:sz="0" w:space="0" w:color="auto"/>
                    <w:left w:val="none" w:sz="0" w:space="0" w:color="auto"/>
                    <w:bottom w:val="none" w:sz="0" w:space="0" w:color="auto"/>
                    <w:right w:val="none" w:sz="0" w:space="0" w:color="auto"/>
                  </w:divBdr>
                  <w:divsChild>
                    <w:div w:id="1576547609">
                      <w:marLeft w:val="0"/>
                      <w:marRight w:val="0"/>
                      <w:marTop w:val="0"/>
                      <w:marBottom w:val="0"/>
                      <w:divBdr>
                        <w:top w:val="none" w:sz="0" w:space="0" w:color="auto"/>
                        <w:left w:val="none" w:sz="0" w:space="0" w:color="auto"/>
                        <w:bottom w:val="none" w:sz="0" w:space="0" w:color="auto"/>
                        <w:right w:val="none" w:sz="0" w:space="0" w:color="auto"/>
                      </w:divBdr>
                    </w:div>
                  </w:divsChild>
                </w:div>
                <w:div w:id="1668511519">
                  <w:marLeft w:val="0"/>
                  <w:marRight w:val="0"/>
                  <w:marTop w:val="0"/>
                  <w:marBottom w:val="0"/>
                  <w:divBdr>
                    <w:top w:val="none" w:sz="0" w:space="0" w:color="auto"/>
                    <w:left w:val="none" w:sz="0" w:space="0" w:color="auto"/>
                    <w:bottom w:val="none" w:sz="0" w:space="0" w:color="auto"/>
                    <w:right w:val="none" w:sz="0" w:space="0" w:color="auto"/>
                  </w:divBdr>
                  <w:divsChild>
                    <w:div w:id="61240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757660">
      <w:bodyDiv w:val="1"/>
      <w:marLeft w:val="0"/>
      <w:marRight w:val="0"/>
      <w:marTop w:val="0"/>
      <w:marBottom w:val="0"/>
      <w:divBdr>
        <w:top w:val="none" w:sz="0" w:space="0" w:color="auto"/>
        <w:left w:val="none" w:sz="0" w:space="0" w:color="auto"/>
        <w:bottom w:val="none" w:sz="0" w:space="0" w:color="auto"/>
        <w:right w:val="none" w:sz="0" w:space="0" w:color="auto"/>
      </w:divBdr>
      <w:divsChild>
        <w:div w:id="1476751039">
          <w:marLeft w:val="0"/>
          <w:marRight w:val="0"/>
          <w:marTop w:val="0"/>
          <w:marBottom w:val="0"/>
          <w:divBdr>
            <w:top w:val="none" w:sz="0" w:space="0" w:color="auto"/>
            <w:left w:val="none" w:sz="0" w:space="0" w:color="auto"/>
            <w:bottom w:val="none" w:sz="0" w:space="0" w:color="auto"/>
            <w:right w:val="none" w:sz="0" w:space="0" w:color="auto"/>
          </w:divBdr>
          <w:divsChild>
            <w:div w:id="1700274674">
              <w:marLeft w:val="0"/>
              <w:marRight w:val="0"/>
              <w:marTop w:val="0"/>
              <w:marBottom w:val="0"/>
              <w:divBdr>
                <w:top w:val="none" w:sz="0" w:space="0" w:color="auto"/>
                <w:left w:val="none" w:sz="0" w:space="0" w:color="auto"/>
                <w:bottom w:val="none" w:sz="0" w:space="0" w:color="auto"/>
                <w:right w:val="none" w:sz="0" w:space="0" w:color="auto"/>
              </w:divBdr>
              <w:divsChild>
                <w:div w:id="1741051208">
                  <w:marLeft w:val="0"/>
                  <w:marRight w:val="0"/>
                  <w:marTop w:val="0"/>
                  <w:marBottom w:val="0"/>
                  <w:divBdr>
                    <w:top w:val="none" w:sz="0" w:space="0" w:color="auto"/>
                    <w:left w:val="none" w:sz="0" w:space="0" w:color="auto"/>
                    <w:bottom w:val="none" w:sz="0" w:space="0" w:color="auto"/>
                    <w:right w:val="none" w:sz="0" w:space="0" w:color="auto"/>
                  </w:divBdr>
                  <w:divsChild>
                    <w:div w:id="1941913630">
                      <w:marLeft w:val="0"/>
                      <w:marRight w:val="0"/>
                      <w:marTop w:val="0"/>
                      <w:marBottom w:val="0"/>
                      <w:divBdr>
                        <w:top w:val="none" w:sz="0" w:space="0" w:color="auto"/>
                        <w:left w:val="none" w:sz="0" w:space="0" w:color="auto"/>
                        <w:bottom w:val="none" w:sz="0" w:space="0" w:color="auto"/>
                        <w:right w:val="none" w:sz="0" w:space="0" w:color="auto"/>
                      </w:divBdr>
                    </w:div>
                  </w:divsChild>
                </w:div>
                <w:div w:id="1129204884">
                  <w:marLeft w:val="0"/>
                  <w:marRight w:val="0"/>
                  <w:marTop w:val="0"/>
                  <w:marBottom w:val="0"/>
                  <w:divBdr>
                    <w:top w:val="none" w:sz="0" w:space="0" w:color="auto"/>
                    <w:left w:val="none" w:sz="0" w:space="0" w:color="auto"/>
                    <w:bottom w:val="none" w:sz="0" w:space="0" w:color="auto"/>
                    <w:right w:val="none" w:sz="0" w:space="0" w:color="auto"/>
                  </w:divBdr>
                  <w:divsChild>
                    <w:div w:id="148493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119426">
      <w:bodyDiv w:val="1"/>
      <w:marLeft w:val="0"/>
      <w:marRight w:val="0"/>
      <w:marTop w:val="0"/>
      <w:marBottom w:val="0"/>
      <w:divBdr>
        <w:top w:val="none" w:sz="0" w:space="0" w:color="auto"/>
        <w:left w:val="none" w:sz="0" w:space="0" w:color="auto"/>
        <w:bottom w:val="none" w:sz="0" w:space="0" w:color="auto"/>
        <w:right w:val="none" w:sz="0" w:space="0" w:color="auto"/>
      </w:divBdr>
      <w:divsChild>
        <w:div w:id="23558428">
          <w:marLeft w:val="0"/>
          <w:marRight w:val="0"/>
          <w:marTop w:val="0"/>
          <w:marBottom w:val="0"/>
          <w:divBdr>
            <w:top w:val="none" w:sz="0" w:space="0" w:color="auto"/>
            <w:left w:val="none" w:sz="0" w:space="0" w:color="auto"/>
            <w:bottom w:val="none" w:sz="0" w:space="0" w:color="auto"/>
            <w:right w:val="none" w:sz="0" w:space="0" w:color="auto"/>
          </w:divBdr>
          <w:divsChild>
            <w:div w:id="1167673777">
              <w:marLeft w:val="0"/>
              <w:marRight w:val="0"/>
              <w:marTop w:val="0"/>
              <w:marBottom w:val="0"/>
              <w:divBdr>
                <w:top w:val="none" w:sz="0" w:space="0" w:color="auto"/>
                <w:left w:val="none" w:sz="0" w:space="0" w:color="auto"/>
                <w:bottom w:val="none" w:sz="0" w:space="0" w:color="auto"/>
                <w:right w:val="none" w:sz="0" w:space="0" w:color="auto"/>
              </w:divBdr>
              <w:divsChild>
                <w:div w:id="1238706841">
                  <w:marLeft w:val="0"/>
                  <w:marRight w:val="0"/>
                  <w:marTop w:val="0"/>
                  <w:marBottom w:val="0"/>
                  <w:divBdr>
                    <w:top w:val="none" w:sz="0" w:space="0" w:color="auto"/>
                    <w:left w:val="none" w:sz="0" w:space="0" w:color="auto"/>
                    <w:bottom w:val="none" w:sz="0" w:space="0" w:color="auto"/>
                    <w:right w:val="none" w:sz="0" w:space="0" w:color="auto"/>
                  </w:divBdr>
                  <w:divsChild>
                    <w:div w:id="488601290">
                      <w:marLeft w:val="0"/>
                      <w:marRight w:val="0"/>
                      <w:marTop w:val="0"/>
                      <w:marBottom w:val="0"/>
                      <w:divBdr>
                        <w:top w:val="none" w:sz="0" w:space="0" w:color="auto"/>
                        <w:left w:val="none" w:sz="0" w:space="0" w:color="auto"/>
                        <w:bottom w:val="none" w:sz="0" w:space="0" w:color="auto"/>
                        <w:right w:val="none" w:sz="0" w:space="0" w:color="auto"/>
                      </w:divBdr>
                    </w:div>
                  </w:divsChild>
                </w:div>
                <w:div w:id="1790081502">
                  <w:marLeft w:val="0"/>
                  <w:marRight w:val="0"/>
                  <w:marTop w:val="0"/>
                  <w:marBottom w:val="0"/>
                  <w:divBdr>
                    <w:top w:val="none" w:sz="0" w:space="0" w:color="auto"/>
                    <w:left w:val="none" w:sz="0" w:space="0" w:color="auto"/>
                    <w:bottom w:val="none" w:sz="0" w:space="0" w:color="auto"/>
                    <w:right w:val="none" w:sz="0" w:space="0" w:color="auto"/>
                  </w:divBdr>
                  <w:divsChild>
                    <w:div w:id="1336571054">
                      <w:marLeft w:val="0"/>
                      <w:marRight w:val="0"/>
                      <w:marTop w:val="0"/>
                      <w:marBottom w:val="0"/>
                      <w:divBdr>
                        <w:top w:val="none" w:sz="0" w:space="0" w:color="auto"/>
                        <w:left w:val="none" w:sz="0" w:space="0" w:color="auto"/>
                        <w:bottom w:val="none" w:sz="0" w:space="0" w:color="auto"/>
                        <w:right w:val="none" w:sz="0" w:space="0" w:color="auto"/>
                      </w:divBdr>
                    </w:div>
                  </w:divsChild>
                </w:div>
                <w:div w:id="1672289615">
                  <w:marLeft w:val="0"/>
                  <w:marRight w:val="0"/>
                  <w:marTop w:val="0"/>
                  <w:marBottom w:val="0"/>
                  <w:divBdr>
                    <w:top w:val="none" w:sz="0" w:space="0" w:color="auto"/>
                    <w:left w:val="none" w:sz="0" w:space="0" w:color="auto"/>
                    <w:bottom w:val="none" w:sz="0" w:space="0" w:color="auto"/>
                    <w:right w:val="none" w:sz="0" w:space="0" w:color="auto"/>
                  </w:divBdr>
                  <w:divsChild>
                    <w:div w:id="1563054428">
                      <w:marLeft w:val="0"/>
                      <w:marRight w:val="0"/>
                      <w:marTop w:val="0"/>
                      <w:marBottom w:val="0"/>
                      <w:divBdr>
                        <w:top w:val="none" w:sz="0" w:space="0" w:color="auto"/>
                        <w:left w:val="none" w:sz="0" w:space="0" w:color="auto"/>
                        <w:bottom w:val="none" w:sz="0" w:space="0" w:color="auto"/>
                        <w:right w:val="none" w:sz="0" w:space="0" w:color="auto"/>
                      </w:divBdr>
                    </w:div>
                  </w:divsChild>
                </w:div>
                <w:div w:id="332881607">
                  <w:marLeft w:val="0"/>
                  <w:marRight w:val="0"/>
                  <w:marTop w:val="0"/>
                  <w:marBottom w:val="0"/>
                  <w:divBdr>
                    <w:top w:val="none" w:sz="0" w:space="0" w:color="auto"/>
                    <w:left w:val="none" w:sz="0" w:space="0" w:color="auto"/>
                    <w:bottom w:val="none" w:sz="0" w:space="0" w:color="auto"/>
                    <w:right w:val="none" w:sz="0" w:space="0" w:color="auto"/>
                  </w:divBdr>
                  <w:divsChild>
                    <w:div w:id="1564831125">
                      <w:marLeft w:val="0"/>
                      <w:marRight w:val="0"/>
                      <w:marTop w:val="0"/>
                      <w:marBottom w:val="0"/>
                      <w:divBdr>
                        <w:top w:val="none" w:sz="0" w:space="0" w:color="auto"/>
                        <w:left w:val="none" w:sz="0" w:space="0" w:color="auto"/>
                        <w:bottom w:val="none" w:sz="0" w:space="0" w:color="auto"/>
                        <w:right w:val="none" w:sz="0" w:space="0" w:color="auto"/>
                      </w:divBdr>
                    </w:div>
                  </w:divsChild>
                </w:div>
                <w:div w:id="47657961">
                  <w:marLeft w:val="0"/>
                  <w:marRight w:val="0"/>
                  <w:marTop w:val="0"/>
                  <w:marBottom w:val="0"/>
                  <w:divBdr>
                    <w:top w:val="none" w:sz="0" w:space="0" w:color="auto"/>
                    <w:left w:val="none" w:sz="0" w:space="0" w:color="auto"/>
                    <w:bottom w:val="none" w:sz="0" w:space="0" w:color="auto"/>
                    <w:right w:val="none" w:sz="0" w:space="0" w:color="auto"/>
                  </w:divBdr>
                  <w:divsChild>
                    <w:div w:id="642931515">
                      <w:marLeft w:val="0"/>
                      <w:marRight w:val="0"/>
                      <w:marTop w:val="0"/>
                      <w:marBottom w:val="0"/>
                      <w:divBdr>
                        <w:top w:val="none" w:sz="0" w:space="0" w:color="auto"/>
                        <w:left w:val="none" w:sz="0" w:space="0" w:color="auto"/>
                        <w:bottom w:val="none" w:sz="0" w:space="0" w:color="auto"/>
                        <w:right w:val="none" w:sz="0" w:space="0" w:color="auto"/>
                      </w:divBdr>
                    </w:div>
                  </w:divsChild>
                </w:div>
                <w:div w:id="1117682364">
                  <w:marLeft w:val="0"/>
                  <w:marRight w:val="0"/>
                  <w:marTop w:val="0"/>
                  <w:marBottom w:val="0"/>
                  <w:divBdr>
                    <w:top w:val="none" w:sz="0" w:space="0" w:color="auto"/>
                    <w:left w:val="none" w:sz="0" w:space="0" w:color="auto"/>
                    <w:bottom w:val="none" w:sz="0" w:space="0" w:color="auto"/>
                    <w:right w:val="none" w:sz="0" w:space="0" w:color="auto"/>
                  </w:divBdr>
                  <w:divsChild>
                    <w:div w:id="99685829">
                      <w:marLeft w:val="0"/>
                      <w:marRight w:val="0"/>
                      <w:marTop w:val="0"/>
                      <w:marBottom w:val="0"/>
                      <w:divBdr>
                        <w:top w:val="none" w:sz="0" w:space="0" w:color="auto"/>
                        <w:left w:val="none" w:sz="0" w:space="0" w:color="auto"/>
                        <w:bottom w:val="none" w:sz="0" w:space="0" w:color="auto"/>
                        <w:right w:val="none" w:sz="0" w:space="0" w:color="auto"/>
                      </w:divBdr>
                    </w:div>
                  </w:divsChild>
                </w:div>
                <w:div w:id="859203068">
                  <w:marLeft w:val="0"/>
                  <w:marRight w:val="0"/>
                  <w:marTop w:val="0"/>
                  <w:marBottom w:val="0"/>
                  <w:divBdr>
                    <w:top w:val="none" w:sz="0" w:space="0" w:color="auto"/>
                    <w:left w:val="none" w:sz="0" w:space="0" w:color="auto"/>
                    <w:bottom w:val="none" w:sz="0" w:space="0" w:color="auto"/>
                    <w:right w:val="none" w:sz="0" w:space="0" w:color="auto"/>
                  </w:divBdr>
                  <w:divsChild>
                    <w:div w:id="892305118">
                      <w:marLeft w:val="0"/>
                      <w:marRight w:val="0"/>
                      <w:marTop w:val="0"/>
                      <w:marBottom w:val="0"/>
                      <w:divBdr>
                        <w:top w:val="none" w:sz="0" w:space="0" w:color="auto"/>
                        <w:left w:val="none" w:sz="0" w:space="0" w:color="auto"/>
                        <w:bottom w:val="none" w:sz="0" w:space="0" w:color="auto"/>
                        <w:right w:val="none" w:sz="0" w:space="0" w:color="auto"/>
                      </w:divBdr>
                    </w:div>
                  </w:divsChild>
                </w:div>
                <w:div w:id="894895853">
                  <w:marLeft w:val="0"/>
                  <w:marRight w:val="0"/>
                  <w:marTop w:val="0"/>
                  <w:marBottom w:val="0"/>
                  <w:divBdr>
                    <w:top w:val="none" w:sz="0" w:space="0" w:color="auto"/>
                    <w:left w:val="none" w:sz="0" w:space="0" w:color="auto"/>
                    <w:bottom w:val="none" w:sz="0" w:space="0" w:color="auto"/>
                    <w:right w:val="none" w:sz="0" w:space="0" w:color="auto"/>
                  </w:divBdr>
                  <w:divsChild>
                    <w:div w:id="761216573">
                      <w:marLeft w:val="0"/>
                      <w:marRight w:val="0"/>
                      <w:marTop w:val="0"/>
                      <w:marBottom w:val="0"/>
                      <w:divBdr>
                        <w:top w:val="none" w:sz="0" w:space="0" w:color="auto"/>
                        <w:left w:val="none" w:sz="0" w:space="0" w:color="auto"/>
                        <w:bottom w:val="none" w:sz="0" w:space="0" w:color="auto"/>
                        <w:right w:val="none" w:sz="0" w:space="0" w:color="auto"/>
                      </w:divBdr>
                    </w:div>
                  </w:divsChild>
                </w:div>
                <w:div w:id="1971397014">
                  <w:marLeft w:val="0"/>
                  <w:marRight w:val="0"/>
                  <w:marTop w:val="0"/>
                  <w:marBottom w:val="0"/>
                  <w:divBdr>
                    <w:top w:val="none" w:sz="0" w:space="0" w:color="auto"/>
                    <w:left w:val="none" w:sz="0" w:space="0" w:color="auto"/>
                    <w:bottom w:val="none" w:sz="0" w:space="0" w:color="auto"/>
                    <w:right w:val="none" w:sz="0" w:space="0" w:color="auto"/>
                  </w:divBdr>
                  <w:divsChild>
                    <w:div w:id="1107696218">
                      <w:marLeft w:val="0"/>
                      <w:marRight w:val="0"/>
                      <w:marTop w:val="0"/>
                      <w:marBottom w:val="0"/>
                      <w:divBdr>
                        <w:top w:val="none" w:sz="0" w:space="0" w:color="auto"/>
                        <w:left w:val="none" w:sz="0" w:space="0" w:color="auto"/>
                        <w:bottom w:val="none" w:sz="0" w:space="0" w:color="auto"/>
                        <w:right w:val="none" w:sz="0" w:space="0" w:color="auto"/>
                      </w:divBdr>
                    </w:div>
                  </w:divsChild>
                </w:div>
                <w:div w:id="1269192694">
                  <w:marLeft w:val="0"/>
                  <w:marRight w:val="0"/>
                  <w:marTop w:val="0"/>
                  <w:marBottom w:val="0"/>
                  <w:divBdr>
                    <w:top w:val="none" w:sz="0" w:space="0" w:color="auto"/>
                    <w:left w:val="none" w:sz="0" w:space="0" w:color="auto"/>
                    <w:bottom w:val="none" w:sz="0" w:space="0" w:color="auto"/>
                    <w:right w:val="none" w:sz="0" w:space="0" w:color="auto"/>
                  </w:divBdr>
                  <w:divsChild>
                    <w:div w:id="250505692">
                      <w:marLeft w:val="0"/>
                      <w:marRight w:val="0"/>
                      <w:marTop w:val="0"/>
                      <w:marBottom w:val="0"/>
                      <w:divBdr>
                        <w:top w:val="none" w:sz="0" w:space="0" w:color="auto"/>
                        <w:left w:val="none" w:sz="0" w:space="0" w:color="auto"/>
                        <w:bottom w:val="none" w:sz="0" w:space="0" w:color="auto"/>
                        <w:right w:val="none" w:sz="0" w:space="0" w:color="auto"/>
                      </w:divBdr>
                    </w:div>
                  </w:divsChild>
                </w:div>
                <w:div w:id="2095275141">
                  <w:marLeft w:val="0"/>
                  <w:marRight w:val="0"/>
                  <w:marTop w:val="0"/>
                  <w:marBottom w:val="0"/>
                  <w:divBdr>
                    <w:top w:val="none" w:sz="0" w:space="0" w:color="auto"/>
                    <w:left w:val="none" w:sz="0" w:space="0" w:color="auto"/>
                    <w:bottom w:val="none" w:sz="0" w:space="0" w:color="auto"/>
                    <w:right w:val="none" w:sz="0" w:space="0" w:color="auto"/>
                  </w:divBdr>
                  <w:divsChild>
                    <w:div w:id="449663605">
                      <w:marLeft w:val="0"/>
                      <w:marRight w:val="0"/>
                      <w:marTop w:val="0"/>
                      <w:marBottom w:val="0"/>
                      <w:divBdr>
                        <w:top w:val="none" w:sz="0" w:space="0" w:color="auto"/>
                        <w:left w:val="none" w:sz="0" w:space="0" w:color="auto"/>
                        <w:bottom w:val="none" w:sz="0" w:space="0" w:color="auto"/>
                        <w:right w:val="none" w:sz="0" w:space="0" w:color="auto"/>
                      </w:divBdr>
                    </w:div>
                  </w:divsChild>
                </w:div>
                <w:div w:id="1968269154">
                  <w:marLeft w:val="0"/>
                  <w:marRight w:val="0"/>
                  <w:marTop w:val="0"/>
                  <w:marBottom w:val="0"/>
                  <w:divBdr>
                    <w:top w:val="none" w:sz="0" w:space="0" w:color="auto"/>
                    <w:left w:val="none" w:sz="0" w:space="0" w:color="auto"/>
                    <w:bottom w:val="none" w:sz="0" w:space="0" w:color="auto"/>
                    <w:right w:val="none" w:sz="0" w:space="0" w:color="auto"/>
                  </w:divBdr>
                  <w:divsChild>
                    <w:div w:id="205045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30647">
              <w:marLeft w:val="0"/>
              <w:marRight w:val="0"/>
              <w:marTop w:val="0"/>
              <w:marBottom w:val="0"/>
              <w:divBdr>
                <w:top w:val="none" w:sz="0" w:space="0" w:color="auto"/>
                <w:left w:val="none" w:sz="0" w:space="0" w:color="auto"/>
                <w:bottom w:val="none" w:sz="0" w:space="0" w:color="auto"/>
                <w:right w:val="none" w:sz="0" w:space="0" w:color="auto"/>
              </w:divBdr>
              <w:divsChild>
                <w:div w:id="603416084">
                  <w:marLeft w:val="0"/>
                  <w:marRight w:val="0"/>
                  <w:marTop w:val="0"/>
                  <w:marBottom w:val="0"/>
                  <w:divBdr>
                    <w:top w:val="none" w:sz="0" w:space="0" w:color="auto"/>
                    <w:left w:val="none" w:sz="0" w:space="0" w:color="auto"/>
                    <w:bottom w:val="none" w:sz="0" w:space="0" w:color="auto"/>
                    <w:right w:val="none" w:sz="0" w:space="0" w:color="auto"/>
                  </w:divBdr>
                </w:div>
              </w:divsChild>
            </w:div>
            <w:div w:id="389041978">
              <w:marLeft w:val="0"/>
              <w:marRight w:val="0"/>
              <w:marTop w:val="0"/>
              <w:marBottom w:val="0"/>
              <w:divBdr>
                <w:top w:val="none" w:sz="0" w:space="0" w:color="auto"/>
                <w:left w:val="none" w:sz="0" w:space="0" w:color="auto"/>
                <w:bottom w:val="none" w:sz="0" w:space="0" w:color="auto"/>
                <w:right w:val="none" w:sz="0" w:space="0" w:color="auto"/>
              </w:divBdr>
              <w:divsChild>
                <w:div w:id="17060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118794">
      <w:bodyDiv w:val="1"/>
      <w:marLeft w:val="0"/>
      <w:marRight w:val="0"/>
      <w:marTop w:val="0"/>
      <w:marBottom w:val="0"/>
      <w:divBdr>
        <w:top w:val="none" w:sz="0" w:space="0" w:color="auto"/>
        <w:left w:val="none" w:sz="0" w:space="0" w:color="auto"/>
        <w:bottom w:val="none" w:sz="0" w:space="0" w:color="auto"/>
        <w:right w:val="none" w:sz="0" w:space="0" w:color="auto"/>
      </w:divBdr>
      <w:divsChild>
        <w:div w:id="421683142">
          <w:marLeft w:val="0"/>
          <w:marRight w:val="0"/>
          <w:marTop w:val="0"/>
          <w:marBottom w:val="0"/>
          <w:divBdr>
            <w:top w:val="none" w:sz="0" w:space="0" w:color="auto"/>
            <w:left w:val="none" w:sz="0" w:space="0" w:color="auto"/>
            <w:bottom w:val="none" w:sz="0" w:space="0" w:color="auto"/>
            <w:right w:val="none" w:sz="0" w:space="0" w:color="auto"/>
          </w:divBdr>
          <w:divsChild>
            <w:div w:id="1752041810">
              <w:marLeft w:val="0"/>
              <w:marRight w:val="0"/>
              <w:marTop w:val="0"/>
              <w:marBottom w:val="0"/>
              <w:divBdr>
                <w:top w:val="none" w:sz="0" w:space="0" w:color="auto"/>
                <w:left w:val="none" w:sz="0" w:space="0" w:color="auto"/>
                <w:bottom w:val="none" w:sz="0" w:space="0" w:color="auto"/>
                <w:right w:val="none" w:sz="0" w:space="0" w:color="auto"/>
              </w:divBdr>
              <w:divsChild>
                <w:div w:id="18206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755680">
      <w:bodyDiv w:val="1"/>
      <w:marLeft w:val="0"/>
      <w:marRight w:val="0"/>
      <w:marTop w:val="0"/>
      <w:marBottom w:val="0"/>
      <w:divBdr>
        <w:top w:val="none" w:sz="0" w:space="0" w:color="auto"/>
        <w:left w:val="none" w:sz="0" w:space="0" w:color="auto"/>
        <w:bottom w:val="none" w:sz="0" w:space="0" w:color="auto"/>
        <w:right w:val="none" w:sz="0" w:space="0" w:color="auto"/>
      </w:divBdr>
      <w:divsChild>
        <w:div w:id="742217295">
          <w:marLeft w:val="0"/>
          <w:marRight w:val="0"/>
          <w:marTop w:val="0"/>
          <w:marBottom w:val="0"/>
          <w:divBdr>
            <w:top w:val="none" w:sz="0" w:space="0" w:color="auto"/>
            <w:left w:val="none" w:sz="0" w:space="0" w:color="auto"/>
            <w:bottom w:val="none" w:sz="0" w:space="0" w:color="auto"/>
            <w:right w:val="none" w:sz="0" w:space="0" w:color="auto"/>
          </w:divBdr>
          <w:divsChild>
            <w:div w:id="894121942">
              <w:marLeft w:val="0"/>
              <w:marRight w:val="0"/>
              <w:marTop w:val="0"/>
              <w:marBottom w:val="0"/>
              <w:divBdr>
                <w:top w:val="none" w:sz="0" w:space="0" w:color="auto"/>
                <w:left w:val="none" w:sz="0" w:space="0" w:color="auto"/>
                <w:bottom w:val="none" w:sz="0" w:space="0" w:color="auto"/>
                <w:right w:val="none" w:sz="0" w:space="0" w:color="auto"/>
              </w:divBdr>
              <w:divsChild>
                <w:div w:id="12881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656912">
      <w:bodyDiv w:val="1"/>
      <w:marLeft w:val="0"/>
      <w:marRight w:val="0"/>
      <w:marTop w:val="0"/>
      <w:marBottom w:val="0"/>
      <w:divBdr>
        <w:top w:val="none" w:sz="0" w:space="0" w:color="auto"/>
        <w:left w:val="none" w:sz="0" w:space="0" w:color="auto"/>
        <w:bottom w:val="none" w:sz="0" w:space="0" w:color="auto"/>
        <w:right w:val="none" w:sz="0" w:space="0" w:color="auto"/>
      </w:divBdr>
      <w:divsChild>
        <w:div w:id="1541085524">
          <w:marLeft w:val="0"/>
          <w:marRight w:val="0"/>
          <w:marTop w:val="0"/>
          <w:marBottom w:val="0"/>
          <w:divBdr>
            <w:top w:val="none" w:sz="0" w:space="0" w:color="auto"/>
            <w:left w:val="none" w:sz="0" w:space="0" w:color="auto"/>
            <w:bottom w:val="none" w:sz="0" w:space="0" w:color="auto"/>
            <w:right w:val="none" w:sz="0" w:space="0" w:color="auto"/>
          </w:divBdr>
          <w:divsChild>
            <w:div w:id="1197818233">
              <w:marLeft w:val="0"/>
              <w:marRight w:val="0"/>
              <w:marTop w:val="0"/>
              <w:marBottom w:val="0"/>
              <w:divBdr>
                <w:top w:val="none" w:sz="0" w:space="0" w:color="auto"/>
                <w:left w:val="none" w:sz="0" w:space="0" w:color="auto"/>
                <w:bottom w:val="none" w:sz="0" w:space="0" w:color="auto"/>
                <w:right w:val="none" w:sz="0" w:space="0" w:color="auto"/>
              </w:divBdr>
              <w:divsChild>
                <w:div w:id="135438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778328">
      <w:bodyDiv w:val="1"/>
      <w:marLeft w:val="0"/>
      <w:marRight w:val="0"/>
      <w:marTop w:val="0"/>
      <w:marBottom w:val="0"/>
      <w:divBdr>
        <w:top w:val="none" w:sz="0" w:space="0" w:color="auto"/>
        <w:left w:val="none" w:sz="0" w:space="0" w:color="auto"/>
        <w:bottom w:val="none" w:sz="0" w:space="0" w:color="auto"/>
        <w:right w:val="none" w:sz="0" w:space="0" w:color="auto"/>
      </w:divBdr>
      <w:divsChild>
        <w:div w:id="1120417787">
          <w:marLeft w:val="0"/>
          <w:marRight w:val="0"/>
          <w:marTop w:val="0"/>
          <w:marBottom w:val="0"/>
          <w:divBdr>
            <w:top w:val="none" w:sz="0" w:space="0" w:color="auto"/>
            <w:left w:val="none" w:sz="0" w:space="0" w:color="auto"/>
            <w:bottom w:val="none" w:sz="0" w:space="0" w:color="auto"/>
            <w:right w:val="none" w:sz="0" w:space="0" w:color="auto"/>
          </w:divBdr>
          <w:divsChild>
            <w:div w:id="181670434">
              <w:marLeft w:val="0"/>
              <w:marRight w:val="0"/>
              <w:marTop w:val="0"/>
              <w:marBottom w:val="0"/>
              <w:divBdr>
                <w:top w:val="none" w:sz="0" w:space="0" w:color="auto"/>
                <w:left w:val="none" w:sz="0" w:space="0" w:color="auto"/>
                <w:bottom w:val="none" w:sz="0" w:space="0" w:color="auto"/>
                <w:right w:val="none" w:sz="0" w:space="0" w:color="auto"/>
              </w:divBdr>
              <w:divsChild>
                <w:div w:id="689378891">
                  <w:marLeft w:val="0"/>
                  <w:marRight w:val="0"/>
                  <w:marTop w:val="0"/>
                  <w:marBottom w:val="0"/>
                  <w:divBdr>
                    <w:top w:val="none" w:sz="0" w:space="0" w:color="auto"/>
                    <w:left w:val="none" w:sz="0" w:space="0" w:color="auto"/>
                    <w:bottom w:val="none" w:sz="0" w:space="0" w:color="auto"/>
                    <w:right w:val="none" w:sz="0" w:space="0" w:color="auto"/>
                  </w:divBdr>
                  <w:divsChild>
                    <w:div w:id="1962959196">
                      <w:marLeft w:val="0"/>
                      <w:marRight w:val="0"/>
                      <w:marTop w:val="0"/>
                      <w:marBottom w:val="0"/>
                      <w:divBdr>
                        <w:top w:val="none" w:sz="0" w:space="0" w:color="auto"/>
                        <w:left w:val="none" w:sz="0" w:space="0" w:color="auto"/>
                        <w:bottom w:val="none" w:sz="0" w:space="0" w:color="auto"/>
                        <w:right w:val="none" w:sz="0" w:space="0" w:color="auto"/>
                      </w:divBdr>
                      <w:divsChild>
                        <w:div w:id="97421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4942">
                  <w:marLeft w:val="0"/>
                  <w:marRight w:val="0"/>
                  <w:marTop w:val="0"/>
                  <w:marBottom w:val="0"/>
                  <w:divBdr>
                    <w:top w:val="none" w:sz="0" w:space="0" w:color="auto"/>
                    <w:left w:val="none" w:sz="0" w:space="0" w:color="auto"/>
                    <w:bottom w:val="none" w:sz="0" w:space="0" w:color="auto"/>
                    <w:right w:val="none" w:sz="0" w:space="0" w:color="auto"/>
                  </w:divBdr>
                  <w:divsChild>
                    <w:div w:id="906577274">
                      <w:marLeft w:val="0"/>
                      <w:marRight w:val="0"/>
                      <w:marTop w:val="0"/>
                      <w:marBottom w:val="0"/>
                      <w:divBdr>
                        <w:top w:val="none" w:sz="0" w:space="0" w:color="auto"/>
                        <w:left w:val="none" w:sz="0" w:space="0" w:color="auto"/>
                        <w:bottom w:val="none" w:sz="0" w:space="0" w:color="auto"/>
                        <w:right w:val="none" w:sz="0" w:space="0" w:color="auto"/>
                      </w:divBdr>
                      <w:divsChild>
                        <w:div w:id="132385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271803">
      <w:bodyDiv w:val="1"/>
      <w:marLeft w:val="0"/>
      <w:marRight w:val="0"/>
      <w:marTop w:val="0"/>
      <w:marBottom w:val="0"/>
      <w:divBdr>
        <w:top w:val="none" w:sz="0" w:space="0" w:color="auto"/>
        <w:left w:val="none" w:sz="0" w:space="0" w:color="auto"/>
        <w:bottom w:val="none" w:sz="0" w:space="0" w:color="auto"/>
        <w:right w:val="none" w:sz="0" w:space="0" w:color="auto"/>
      </w:divBdr>
      <w:divsChild>
        <w:div w:id="2136171439">
          <w:marLeft w:val="0"/>
          <w:marRight w:val="0"/>
          <w:marTop w:val="0"/>
          <w:marBottom w:val="0"/>
          <w:divBdr>
            <w:top w:val="none" w:sz="0" w:space="0" w:color="auto"/>
            <w:left w:val="none" w:sz="0" w:space="0" w:color="auto"/>
            <w:bottom w:val="none" w:sz="0" w:space="0" w:color="auto"/>
            <w:right w:val="none" w:sz="0" w:space="0" w:color="auto"/>
          </w:divBdr>
          <w:divsChild>
            <w:div w:id="1163273606">
              <w:marLeft w:val="0"/>
              <w:marRight w:val="0"/>
              <w:marTop w:val="0"/>
              <w:marBottom w:val="0"/>
              <w:divBdr>
                <w:top w:val="none" w:sz="0" w:space="0" w:color="auto"/>
                <w:left w:val="none" w:sz="0" w:space="0" w:color="auto"/>
                <w:bottom w:val="none" w:sz="0" w:space="0" w:color="auto"/>
                <w:right w:val="none" w:sz="0" w:space="0" w:color="auto"/>
              </w:divBdr>
              <w:divsChild>
                <w:div w:id="251403972">
                  <w:marLeft w:val="0"/>
                  <w:marRight w:val="0"/>
                  <w:marTop w:val="0"/>
                  <w:marBottom w:val="0"/>
                  <w:divBdr>
                    <w:top w:val="none" w:sz="0" w:space="0" w:color="auto"/>
                    <w:left w:val="none" w:sz="0" w:space="0" w:color="auto"/>
                    <w:bottom w:val="none" w:sz="0" w:space="0" w:color="auto"/>
                    <w:right w:val="none" w:sz="0" w:space="0" w:color="auto"/>
                  </w:divBdr>
                </w:div>
              </w:divsChild>
            </w:div>
            <w:div w:id="892732573">
              <w:marLeft w:val="0"/>
              <w:marRight w:val="0"/>
              <w:marTop w:val="0"/>
              <w:marBottom w:val="0"/>
              <w:divBdr>
                <w:top w:val="none" w:sz="0" w:space="0" w:color="auto"/>
                <w:left w:val="none" w:sz="0" w:space="0" w:color="auto"/>
                <w:bottom w:val="none" w:sz="0" w:space="0" w:color="auto"/>
                <w:right w:val="none" w:sz="0" w:space="0" w:color="auto"/>
              </w:divBdr>
              <w:divsChild>
                <w:div w:id="1928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07731">
      <w:bodyDiv w:val="1"/>
      <w:marLeft w:val="0"/>
      <w:marRight w:val="0"/>
      <w:marTop w:val="0"/>
      <w:marBottom w:val="0"/>
      <w:divBdr>
        <w:top w:val="none" w:sz="0" w:space="0" w:color="auto"/>
        <w:left w:val="none" w:sz="0" w:space="0" w:color="auto"/>
        <w:bottom w:val="none" w:sz="0" w:space="0" w:color="auto"/>
        <w:right w:val="none" w:sz="0" w:space="0" w:color="auto"/>
      </w:divBdr>
      <w:divsChild>
        <w:div w:id="1267929171">
          <w:marLeft w:val="0"/>
          <w:marRight w:val="0"/>
          <w:marTop w:val="0"/>
          <w:marBottom w:val="0"/>
          <w:divBdr>
            <w:top w:val="none" w:sz="0" w:space="0" w:color="auto"/>
            <w:left w:val="none" w:sz="0" w:space="0" w:color="auto"/>
            <w:bottom w:val="none" w:sz="0" w:space="0" w:color="auto"/>
            <w:right w:val="none" w:sz="0" w:space="0" w:color="auto"/>
          </w:divBdr>
          <w:divsChild>
            <w:div w:id="1585262294">
              <w:marLeft w:val="0"/>
              <w:marRight w:val="0"/>
              <w:marTop w:val="0"/>
              <w:marBottom w:val="0"/>
              <w:divBdr>
                <w:top w:val="none" w:sz="0" w:space="0" w:color="auto"/>
                <w:left w:val="none" w:sz="0" w:space="0" w:color="auto"/>
                <w:bottom w:val="none" w:sz="0" w:space="0" w:color="auto"/>
                <w:right w:val="none" w:sz="0" w:space="0" w:color="auto"/>
              </w:divBdr>
              <w:divsChild>
                <w:div w:id="67360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226219">
      <w:bodyDiv w:val="1"/>
      <w:marLeft w:val="0"/>
      <w:marRight w:val="0"/>
      <w:marTop w:val="0"/>
      <w:marBottom w:val="0"/>
      <w:divBdr>
        <w:top w:val="none" w:sz="0" w:space="0" w:color="auto"/>
        <w:left w:val="none" w:sz="0" w:space="0" w:color="auto"/>
        <w:bottom w:val="none" w:sz="0" w:space="0" w:color="auto"/>
        <w:right w:val="none" w:sz="0" w:space="0" w:color="auto"/>
      </w:divBdr>
      <w:divsChild>
        <w:div w:id="1647540464">
          <w:marLeft w:val="0"/>
          <w:marRight w:val="0"/>
          <w:marTop w:val="0"/>
          <w:marBottom w:val="0"/>
          <w:divBdr>
            <w:top w:val="none" w:sz="0" w:space="0" w:color="auto"/>
            <w:left w:val="none" w:sz="0" w:space="0" w:color="auto"/>
            <w:bottom w:val="none" w:sz="0" w:space="0" w:color="auto"/>
            <w:right w:val="none" w:sz="0" w:space="0" w:color="auto"/>
          </w:divBdr>
          <w:divsChild>
            <w:div w:id="815100989">
              <w:marLeft w:val="0"/>
              <w:marRight w:val="0"/>
              <w:marTop w:val="0"/>
              <w:marBottom w:val="0"/>
              <w:divBdr>
                <w:top w:val="none" w:sz="0" w:space="0" w:color="auto"/>
                <w:left w:val="none" w:sz="0" w:space="0" w:color="auto"/>
                <w:bottom w:val="none" w:sz="0" w:space="0" w:color="auto"/>
                <w:right w:val="none" w:sz="0" w:space="0" w:color="auto"/>
              </w:divBdr>
              <w:divsChild>
                <w:div w:id="14582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845517">
      <w:bodyDiv w:val="1"/>
      <w:marLeft w:val="0"/>
      <w:marRight w:val="0"/>
      <w:marTop w:val="0"/>
      <w:marBottom w:val="0"/>
      <w:divBdr>
        <w:top w:val="none" w:sz="0" w:space="0" w:color="auto"/>
        <w:left w:val="none" w:sz="0" w:space="0" w:color="auto"/>
        <w:bottom w:val="none" w:sz="0" w:space="0" w:color="auto"/>
        <w:right w:val="none" w:sz="0" w:space="0" w:color="auto"/>
      </w:divBdr>
      <w:divsChild>
        <w:div w:id="432627951">
          <w:marLeft w:val="0"/>
          <w:marRight w:val="0"/>
          <w:marTop w:val="0"/>
          <w:marBottom w:val="0"/>
          <w:divBdr>
            <w:top w:val="none" w:sz="0" w:space="0" w:color="auto"/>
            <w:left w:val="none" w:sz="0" w:space="0" w:color="auto"/>
            <w:bottom w:val="none" w:sz="0" w:space="0" w:color="auto"/>
            <w:right w:val="none" w:sz="0" w:space="0" w:color="auto"/>
          </w:divBdr>
          <w:divsChild>
            <w:div w:id="980965509">
              <w:marLeft w:val="0"/>
              <w:marRight w:val="0"/>
              <w:marTop w:val="0"/>
              <w:marBottom w:val="0"/>
              <w:divBdr>
                <w:top w:val="none" w:sz="0" w:space="0" w:color="auto"/>
                <w:left w:val="none" w:sz="0" w:space="0" w:color="auto"/>
                <w:bottom w:val="none" w:sz="0" w:space="0" w:color="auto"/>
                <w:right w:val="none" w:sz="0" w:space="0" w:color="auto"/>
              </w:divBdr>
              <w:divsChild>
                <w:div w:id="180908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909192">
      <w:bodyDiv w:val="1"/>
      <w:marLeft w:val="0"/>
      <w:marRight w:val="0"/>
      <w:marTop w:val="0"/>
      <w:marBottom w:val="0"/>
      <w:divBdr>
        <w:top w:val="none" w:sz="0" w:space="0" w:color="auto"/>
        <w:left w:val="none" w:sz="0" w:space="0" w:color="auto"/>
        <w:bottom w:val="none" w:sz="0" w:space="0" w:color="auto"/>
        <w:right w:val="none" w:sz="0" w:space="0" w:color="auto"/>
      </w:divBdr>
      <w:divsChild>
        <w:div w:id="1221404193">
          <w:marLeft w:val="0"/>
          <w:marRight w:val="0"/>
          <w:marTop w:val="0"/>
          <w:marBottom w:val="0"/>
          <w:divBdr>
            <w:top w:val="none" w:sz="0" w:space="0" w:color="auto"/>
            <w:left w:val="none" w:sz="0" w:space="0" w:color="auto"/>
            <w:bottom w:val="none" w:sz="0" w:space="0" w:color="auto"/>
            <w:right w:val="none" w:sz="0" w:space="0" w:color="auto"/>
          </w:divBdr>
          <w:divsChild>
            <w:div w:id="1147476113">
              <w:marLeft w:val="0"/>
              <w:marRight w:val="0"/>
              <w:marTop w:val="0"/>
              <w:marBottom w:val="0"/>
              <w:divBdr>
                <w:top w:val="none" w:sz="0" w:space="0" w:color="auto"/>
                <w:left w:val="none" w:sz="0" w:space="0" w:color="auto"/>
                <w:bottom w:val="none" w:sz="0" w:space="0" w:color="auto"/>
                <w:right w:val="none" w:sz="0" w:space="0" w:color="auto"/>
              </w:divBdr>
              <w:divsChild>
                <w:div w:id="1744330804">
                  <w:marLeft w:val="0"/>
                  <w:marRight w:val="0"/>
                  <w:marTop w:val="0"/>
                  <w:marBottom w:val="0"/>
                  <w:divBdr>
                    <w:top w:val="none" w:sz="0" w:space="0" w:color="auto"/>
                    <w:left w:val="none" w:sz="0" w:space="0" w:color="auto"/>
                    <w:bottom w:val="none" w:sz="0" w:space="0" w:color="auto"/>
                    <w:right w:val="none" w:sz="0" w:space="0" w:color="auto"/>
                  </w:divBdr>
                </w:div>
              </w:divsChild>
            </w:div>
            <w:div w:id="1265071171">
              <w:marLeft w:val="0"/>
              <w:marRight w:val="0"/>
              <w:marTop w:val="0"/>
              <w:marBottom w:val="0"/>
              <w:divBdr>
                <w:top w:val="none" w:sz="0" w:space="0" w:color="auto"/>
                <w:left w:val="none" w:sz="0" w:space="0" w:color="auto"/>
                <w:bottom w:val="none" w:sz="0" w:space="0" w:color="auto"/>
                <w:right w:val="none" w:sz="0" w:space="0" w:color="auto"/>
              </w:divBdr>
              <w:divsChild>
                <w:div w:id="188563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336502">
      <w:bodyDiv w:val="1"/>
      <w:marLeft w:val="0"/>
      <w:marRight w:val="0"/>
      <w:marTop w:val="0"/>
      <w:marBottom w:val="0"/>
      <w:divBdr>
        <w:top w:val="none" w:sz="0" w:space="0" w:color="auto"/>
        <w:left w:val="none" w:sz="0" w:space="0" w:color="auto"/>
        <w:bottom w:val="none" w:sz="0" w:space="0" w:color="auto"/>
        <w:right w:val="none" w:sz="0" w:space="0" w:color="auto"/>
      </w:divBdr>
      <w:divsChild>
        <w:div w:id="105933233">
          <w:marLeft w:val="0"/>
          <w:marRight w:val="0"/>
          <w:marTop w:val="0"/>
          <w:marBottom w:val="0"/>
          <w:divBdr>
            <w:top w:val="none" w:sz="0" w:space="0" w:color="auto"/>
            <w:left w:val="none" w:sz="0" w:space="0" w:color="auto"/>
            <w:bottom w:val="none" w:sz="0" w:space="0" w:color="auto"/>
            <w:right w:val="none" w:sz="0" w:space="0" w:color="auto"/>
          </w:divBdr>
        </w:div>
      </w:divsChild>
    </w:div>
    <w:div w:id="1350369608">
      <w:bodyDiv w:val="1"/>
      <w:marLeft w:val="0"/>
      <w:marRight w:val="0"/>
      <w:marTop w:val="0"/>
      <w:marBottom w:val="0"/>
      <w:divBdr>
        <w:top w:val="none" w:sz="0" w:space="0" w:color="auto"/>
        <w:left w:val="none" w:sz="0" w:space="0" w:color="auto"/>
        <w:bottom w:val="none" w:sz="0" w:space="0" w:color="auto"/>
        <w:right w:val="none" w:sz="0" w:space="0" w:color="auto"/>
      </w:divBdr>
      <w:divsChild>
        <w:div w:id="244536121">
          <w:marLeft w:val="0"/>
          <w:marRight w:val="0"/>
          <w:marTop w:val="0"/>
          <w:marBottom w:val="0"/>
          <w:divBdr>
            <w:top w:val="none" w:sz="0" w:space="0" w:color="auto"/>
            <w:left w:val="none" w:sz="0" w:space="0" w:color="auto"/>
            <w:bottom w:val="none" w:sz="0" w:space="0" w:color="auto"/>
            <w:right w:val="none" w:sz="0" w:space="0" w:color="auto"/>
          </w:divBdr>
          <w:divsChild>
            <w:div w:id="466777370">
              <w:marLeft w:val="0"/>
              <w:marRight w:val="0"/>
              <w:marTop w:val="0"/>
              <w:marBottom w:val="0"/>
              <w:divBdr>
                <w:top w:val="none" w:sz="0" w:space="0" w:color="auto"/>
                <w:left w:val="none" w:sz="0" w:space="0" w:color="auto"/>
                <w:bottom w:val="none" w:sz="0" w:space="0" w:color="auto"/>
                <w:right w:val="none" w:sz="0" w:space="0" w:color="auto"/>
              </w:divBdr>
              <w:divsChild>
                <w:div w:id="61878763">
                  <w:marLeft w:val="0"/>
                  <w:marRight w:val="0"/>
                  <w:marTop w:val="0"/>
                  <w:marBottom w:val="0"/>
                  <w:divBdr>
                    <w:top w:val="none" w:sz="0" w:space="0" w:color="auto"/>
                    <w:left w:val="none" w:sz="0" w:space="0" w:color="auto"/>
                    <w:bottom w:val="none" w:sz="0" w:space="0" w:color="auto"/>
                    <w:right w:val="none" w:sz="0" w:space="0" w:color="auto"/>
                  </w:divBdr>
                </w:div>
              </w:divsChild>
            </w:div>
            <w:div w:id="911699506">
              <w:marLeft w:val="0"/>
              <w:marRight w:val="0"/>
              <w:marTop w:val="0"/>
              <w:marBottom w:val="0"/>
              <w:divBdr>
                <w:top w:val="none" w:sz="0" w:space="0" w:color="auto"/>
                <w:left w:val="none" w:sz="0" w:space="0" w:color="auto"/>
                <w:bottom w:val="none" w:sz="0" w:space="0" w:color="auto"/>
                <w:right w:val="none" w:sz="0" w:space="0" w:color="auto"/>
              </w:divBdr>
              <w:divsChild>
                <w:div w:id="51507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551442">
      <w:bodyDiv w:val="1"/>
      <w:marLeft w:val="0"/>
      <w:marRight w:val="0"/>
      <w:marTop w:val="0"/>
      <w:marBottom w:val="0"/>
      <w:divBdr>
        <w:top w:val="none" w:sz="0" w:space="0" w:color="auto"/>
        <w:left w:val="none" w:sz="0" w:space="0" w:color="auto"/>
        <w:bottom w:val="none" w:sz="0" w:space="0" w:color="auto"/>
        <w:right w:val="none" w:sz="0" w:space="0" w:color="auto"/>
      </w:divBdr>
      <w:divsChild>
        <w:div w:id="311570617">
          <w:marLeft w:val="0"/>
          <w:marRight w:val="0"/>
          <w:marTop w:val="0"/>
          <w:marBottom w:val="0"/>
          <w:divBdr>
            <w:top w:val="none" w:sz="0" w:space="0" w:color="auto"/>
            <w:left w:val="none" w:sz="0" w:space="0" w:color="auto"/>
            <w:bottom w:val="none" w:sz="0" w:space="0" w:color="auto"/>
            <w:right w:val="none" w:sz="0" w:space="0" w:color="auto"/>
          </w:divBdr>
          <w:divsChild>
            <w:div w:id="135992709">
              <w:marLeft w:val="0"/>
              <w:marRight w:val="0"/>
              <w:marTop w:val="0"/>
              <w:marBottom w:val="0"/>
              <w:divBdr>
                <w:top w:val="none" w:sz="0" w:space="0" w:color="auto"/>
                <w:left w:val="none" w:sz="0" w:space="0" w:color="auto"/>
                <w:bottom w:val="none" w:sz="0" w:space="0" w:color="auto"/>
                <w:right w:val="none" w:sz="0" w:space="0" w:color="auto"/>
              </w:divBdr>
              <w:divsChild>
                <w:div w:id="149776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322355">
      <w:bodyDiv w:val="1"/>
      <w:marLeft w:val="0"/>
      <w:marRight w:val="0"/>
      <w:marTop w:val="0"/>
      <w:marBottom w:val="0"/>
      <w:divBdr>
        <w:top w:val="none" w:sz="0" w:space="0" w:color="auto"/>
        <w:left w:val="none" w:sz="0" w:space="0" w:color="auto"/>
        <w:bottom w:val="none" w:sz="0" w:space="0" w:color="auto"/>
        <w:right w:val="none" w:sz="0" w:space="0" w:color="auto"/>
      </w:divBdr>
      <w:divsChild>
        <w:div w:id="1115254917">
          <w:marLeft w:val="0"/>
          <w:marRight w:val="0"/>
          <w:marTop w:val="0"/>
          <w:marBottom w:val="0"/>
          <w:divBdr>
            <w:top w:val="none" w:sz="0" w:space="0" w:color="auto"/>
            <w:left w:val="none" w:sz="0" w:space="0" w:color="auto"/>
            <w:bottom w:val="none" w:sz="0" w:space="0" w:color="auto"/>
            <w:right w:val="none" w:sz="0" w:space="0" w:color="auto"/>
          </w:divBdr>
          <w:divsChild>
            <w:div w:id="1202787584">
              <w:marLeft w:val="0"/>
              <w:marRight w:val="0"/>
              <w:marTop w:val="0"/>
              <w:marBottom w:val="0"/>
              <w:divBdr>
                <w:top w:val="none" w:sz="0" w:space="0" w:color="auto"/>
                <w:left w:val="none" w:sz="0" w:space="0" w:color="auto"/>
                <w:bottom w:val="none" w:sz="0" w:space="0" w:color="auto"/>
                <w:right w:val="none" w:sz="0" w:space="0" w:color="auto"/>
              </w:divBdr>
              <w:divsChild>
                <w:div w:id="1671562232">
                  <w:marLeft w:val="0"/>
                  <w:marRight w:val="0"/>
                  <w:marTop w:val="0"/>
                  <w:marBottom w:val="0"/>
                  <w:divBdr>
                    <w:top w:val="none" w:sz="0" w:space="0" w:color="auto"/>
                    <w:left w:val="none" w:sz="0" w:space="0" w:color="auto"/>
                    <w:bottom w:val="none" w:sz="0" w:space="0" w:color="auto"/>
                    <w:right w:val="none" w:sz="0" w:space="0" w:color="auto"/>
                  </w:divBdr>
                </w:div>
              </w:divsChild>
            </w:div>
            <w:div w:id="1025404160">
              <w:marLeft w:val="0"/>
              <w:marRight w:val="0"/>
              <w:marTop w:val="0"/>
              <w:marBottom w:val="0"/>
              <w:divBdr>
                <w:top w:val="none" w:sz="0" w:space="0" w:color="auto"/>
                <w:left w:val="none" w:sz="0" w:space="0" w:color="auto"/>
                <w:bottom w:val="none" w:sz="0" w:space="0" w:color="auto"/>
                <w:right w:val="none" w:sz="0" w:space="0" w:color="auto"/>
              </w:divBdr>
              <w:divsChild>
                <w:div w:id="90807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694593">
      <w:bodyDiv w:val="1"/>
      <w:marLeft w:val="0"/>
      <w:marRight w:val="0"/>
      <w:marTop w:val="0"/>
      <w:marBottom w:val="0"/>
      <w:divBdr>
        <w:top w:val="none" w:sz="0" w:space="0" w:color="auto"/>
        <w:left w:val="none" w:sz="0" w:space="0" w:color="auto"/>
        <w:bottom w:val="none" w:sz="0" w:space="0" w:color="auto"/>
        <w:right w:val="none" w:sz="0" w:space="0" w:color="auto"/>
      </w:divBdr>
      <w:divsChild>
        <w:div w:id="1432359773">
          <w:marLeft w:val="0"/>
          <w:marRight w:val="0"/>
          <w:marTop w:val="0"/>
          <w:marBottom w:val="0"/>
          <w:divBdr>
            <w:top w:val="none" w:sz="0" w:space="0" w:color="auto"/>
            <w:left w:val="none" w:sz="0" w:space="0" w:color="auto"/>
            <w:bottom w:val="none" w:sz="0" w:space="0" w:color="auto"/>
            <w:right w:val="none" w:sz="0" w:space="0" w:color="auto"/>
          </w:divBdr>
          <w:divsChild>
            <w:div w:id="863372287">
              <w:marLeft w:val="0"/>
              <w:marRight w:val="0"/>
              <w:marTop w:val="0"/>
              <w:marBottom w:val="0"/>
              <w:divBdr>
                <w:top w:val="none" w:sz="0" w:space="0" w:color="auto"/>
                <w:left w:val="none" w:sz="0" w:space="0" w:color="auto"/>
                <w:bottom w:val="none" w:sz="0" w:space="0" w:color="auto"/>
                <w:right w:val="none" w:sz="0" w:space="0" w:color="auto"/>
              </w:divBdr>
              <w:divsChild>
                <w:div w:id="1476950266">
                  <w:marLeft w:val="0"/>
                  <w:marRight w:val="0"/>
                  <w:marTop w:val="0"/>
                  <w:marBottom w:val="0"/>
                  <w:divBdr>
                    <w:top w:val="none" w:sz="0" w:space="0" w:color="auto"/>
                    <w:left w:val="none" w:sz="0" w:space="0" w:color="auto"/>
                    <w:bottom w:val="none" w:sz="0" w:space="0" w:color="auto"/>
                    <w:right w:val="none" w:sz="0" w:space="0" w:color="auto"/>
                  </w:divBdr>
                  <w:divsChild>
                    <w:div w:id="197402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502573">
      <w:bodyDiv w:val="1"/>
      <w:marLeft w:val="0"/>
      <w:marRight w:val="0"/>
      <w:marTop w:val="0"/>
      <w:marBottom w:val="0"/>
      <w:divBdr>
        <w:top w:val="none" w:sz="0" w:space="0" w:color="auto"/>
        <w:left w:val="none" w:sz="0" w:space="0" w:color="auto"/>
        <w:bottom w:val="none" w:sz="0" w:space="0" w:color="auto"/>
        <w:right w:val="none" w:sz="0" w:space="0" w:color="auto"/>
      </w:divBdr>
      <w:divsChild>
        <w:div w:id="1325859942">
          <w:marLeft w:val="0"/>
          <w:marRight w:val="0"/>
          <w:marTop w:val="0"/>
          <w:marBottom w:val="0"/>
          <w:divBdr>
            <w:top w:val="none" w:sz="0" w:space="0" w:color="auto"/>
            <w:left w:val="none" w:sz="0" w:space="0" w:color="auto"/>
            <w:bottom w:val="none" w:sz="0" w:space="0" w:color="auto"/>
            <w:right w:val="none" w:sz="0" w:space="0" w:color="auto"/>
          </w:divBdr>
          <w:divsChild>
            <w:div w:id="922572474">
              <w:marLeft w:val="0"/>
              <w:marRight w:val="0"/>
              <w:marTop w:val="0"/>
              <w:marBottom w:val="0"/>
              <w:divBdr>
                <w:top w:val="none" w:sz="0" w:space="0" w:color="auto"/>
                <w:left w:val="none" w:sz="0" w:space="0" w:color="auto"/>
                <w:bottom w:val="none" w:sz="0" w:space="0" w:color="auto"/>
                <w:right w:val="none" w:sz="0" w:space="0" w:color="auto"/>
              </w:divBdr>
              <w:divsChild>
                <w:div w:id="154980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199476">
      <w:bodyDiv w:val="1"/>
      <w:marLeft w:val="0"/>
      <w:marRight w:val="0"/>
      <w:marTop w:val="0"/>
      <w:marBottom w:val="0"/>
      <w:divBdr>
        <w:top w:val="none" w:sz="0" w:space="0" w:color="auto"/>
        <w:left w:val="none" w:sz="0" w:space="0" w:color="auto"/>
        <w:bottom w:val="none" w:sz="0" w:space="0" w:color="auto"/>
        <w:right w:val="none" w:sz="0" w:space="0" w:color="auto"/>
      </w:divBdr>
      <w:divsChild>
        <w:div w:id="1992097861">
          <w:marLeft w:val="0"/>
          <w:marRight w:val="0"/>
          <w:marTop w:val="0"/>
          <w:marBottom w:val="0"/>
          <w:divBdr>
            <w:top w:val="none" w:sz="0" w:space="0" w:color="auto"/>
            <w:left w:val="none" w:sz="0" w:space="0" w:color="auto"/>
            <w:bottom w:val="none" w:sz="0" w:space="0" w:color="auto"/>
            <w:right w:val="none" w:sz="0" w:space="0" w:color="auto"/>
          </w:divBdr>
          <w:divsChild>
            <w:div w:id="1191532436">
              <w:marLeft w:val="0"/>
              <w:marRight w:val="0"/>
              <w:marTop w:val="0"/>
              <w:marBottom w:val="0"/>
              <w:divBdr>
                <w:top w:val="none" w:sz="0" w:space="0" w:color="auto"/>
                <w:left w:val="none" w:sz="0" w:space="0" w:color="auto"/>
                <w:bottom w:val="none" w:sz="0" w:space="0" w:color="auto"/>
                <w:right w:val="none" w:sz="0" w:space="0" w:color="auto"/>
              </w:divBdr>
              <w:divsChild>
                <w:div w:id="93598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104558">
      <w:bodyDiv w:val="1"/>
      <w:marLeft w:val="0"/>
      <w:marRight w:val="0"/>
      <w:marTop w:val="0"/>
      <w:marBottom w:val="0"/>
      <w:divBdr>
        <w:top w:val="none" w:sz="0" w:space="0" w:color="auto"/>
        <w:left w:val="none" w:sz="0" w:space="0" w:color="auto"/>
        <w:bottom w:val="none" w:sz="0" w:space="0" w:color="auto"/>
        <w:right w:val="none" w:sz="0" w:space="0" w:color="auto"/>
      </w:divBdr>
      <w:divsChild>
        <w:div w:id="2068142849">
          <w:marLeft w:val="0"/>
          <w:marRight w:val="0"/>
          <w:marTop w:val="0"/>
          <w:marBottom w:val="0"/>
          <w:divBdr>
            <w:top w:val="none" w:sz="0" w:space="0" w:color="auto"/>
            <w:left w:val="none" w:sz="0" w:space="0" w:color="auto"/>
            <w:bottom w:val="none" w:sz="0" w:space="0" w:color="auto"/>
            <w:right w:val="none" w:sz="0" w:space="0" w:color="auto"/>
          </w:divBdr>
          <w:divsChild>
            <w:div w:id="764811476">
              <w:marLeft w:val="0"/>
              <w:marRight w:val="0"/>
              <w:marTop w:val="0"/>
              <w:marBottom w:val="0"/>
              <w:divBdr>
                <w:top w:val="none" w:sz="0" w:space="0" w:color="auto"/>
                <w:left w:val="none" w:sz="0" w:space="0" w:color="auto"/>
                <w:bottom w:val="none" w:sz="0" w:space="0" w:color="auto"/>
                <w:right w:val="none" w:sz="0" w:space="0" w:color="auto"/>
              </w:divBdr>
              <w:divsChild>
                <w:div w:id="34131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281333">
      <w:bodyDiv w:val="1"/>
      <w:marLeft w:val="0"/>
      <w:marRight w:val="0"/>
      <w:marTop w:val="0"/>
      <w:marBottom w:val="0"/>
      <w:divBdr>
        <w:top w:val="none" w:sz="0" w:space="0" w:color="auto"/>
        <w:left w:val="none" w:sz="0" w:space="0" w:color="auto"/>
        <w:bottom w:val="none" w:sz="0" w:space="0" w:color="auto"/>
        <w:right w:val="none" w:sz="0" w:space="0" w:color="auto"/>
      </w:divBdr>
      <w:divsChild>
        <w:div w:id="1051154614">
          <w:marLeft w:val="0"/>
          <w:marRight w:val="0"/>
          <w:marTop w:val="0"/>
          <w:marBottom w:val="0"/>
          <w:divBdr>
            <w:top w:val="none" w:sz="0" w:space="0" w:color="auto"/>
            <w:left w:val="none" w:sz="0" w:space="0" w:color="auto"/>
            <w:bottom w:val="none" w:sz="0" w:space="0" w:color="auto"/>
            <w:right w:val="none" w:sz="0" w:space="0" w:color="auto"/>
          </w:divBdr>
          <w:divsChild>
            <w:div w:id="1487697490">
              <w:marLeft w:val="0"/>
              <w:marRight w:val="0"/>
              <w:marTop w:val="0"/>
              <w:marBottom w:val="0"/>
              <w:divBdr>
                <w:top w:val="none" w:sz="0" w:space="0" w:color="auto"/>
                <w:left w:val="none" w:sz="0" w:space="0" w:color="auto"/>
                <w:bottom w:val="none" w:sz="0" w:space="0" w:color="auto"/>
                <w:right w:val="none" w:sz="0" w:space="0" w:color="auto"/>
              </w:divBdr>
              <w:divsChild>
                <w:div w:id="597950663">
                  <w:marLeft w:val="0"/>
                  <w:marRight w:val="0"/>
                  <w:marTop w:val="0"/>
                  <w:marBottom w:val="0"/>
                  <w:divBdr>
                    <w:top w:val="none" w:sz="0" w:space="0" w:color="auto"/>
                    <w:left w:val="none" w:sz="0" w:space="0" w:color="auto"/>
                    <w:bottom w:val="none" w:sz="0" w:space="0" w:color="auto"/>
                    <w:right w:val="none" w:sz="0" w:space="0" w:color="auto"/>
                  </w:divBdr>
                </w:div>
              </w:divsChild>
            </w:div>
            <w:div w:id="2137022507">
              <w:marLeft w:val="0"/>
              <w:marRight w:val="0"/>
              <w:marTop w:val="0"/>
              <w:marBottom w:val="0"/>
              <w:divBdr>
                <w:top w:val="none" w:sz="0" w:space="0" w:color="auto"/>
                <w:left w:val="none" w:sz="0" w:space="0" w:color="auto"/>
                <w:bottom w:val="none" w:sz="0" w:space="0" w:color="auto"/>
                <w:right w:val="none" w:sz="0" w:space="0" w:color="auto"/>
              </w:divBdr>
              <w:divsChild>
                <w:div w:id="1304771928">
                  <w:marLeft w:val="0"/>
                  <w:marRight w:val="0"/>
                  <w:marTop w:val="0"/>
                  <w:marBottom w:val="0"/>
                  <w:divBdr>
                    <w:top w:val="none" w:sz="0" w:space="0" w:color="auto"/>
                    <w:left w:val="none" w:sz="0" w:space="0" w:color="auto"/>
                    <w:bottom w:val="none" w:sz="0" w:space="0" w:color="auto"/>
                    <w:right w:val="none" w:sz="0" w:space="0" w:color="auto"/>
                  </w:divBdr>
                </w:div>
              </w:divsChild>
            </w:div>
            <w:div w:id="1418748273">
              <w:marLeft w:val="0"/>
              <w:marRight w:val="0"/>
              <w:marTop w:val="0"/>
              <w:marBottom w:val="0"/>
              <w:divBdr>
                <w:top w:val="none" w:sz="0" w:space="0" w:color="auto"/>
                <w:left w:val="none" w:sz="0" w:space="0" w:color="auto"/>
                <w:bottom w:val="none" w:sz="0" w:space="0" w:color="auto"/>
                <w:right w:val="none" w:sz="0" w:space="0" w:color="auto"/>
              </w:divBdr>
              <w:divsChild>
                <w:div w:id="20961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92315">
      <w:bodyDiv w:val="1"/>
      <w:marLeft w:val="0"/>
      <w:marRight w:val="0"/>
      <w:marTop w:val="0"/>
      <w:marBottom w:val="0"/>
      <w:divBdr>
        <w:top w:val="none" w:sz="0" w:space="0" w:color="auto"/>
        <w:left w:val="none" w:sz="0" w:space="0" w:color="auto"/>
        <w:bottom w:val="none" w:sz="0" w:space="0" w:color="auto"/>
        <w:right w:val="none" w:sz="0" w:space="0" w:color="auto"/>
      </w:divBdr>
      <w:divsChild>
        <w:div w:id="1002465616">
          <w:marLeft w:val="0"/>
          <w:marRight w:val="0"/>
          <w:marTop w:val="0"/>
          <w:marBottom w:val="0"/>
          <w:divBdr>
            <w:top w:val="none" w:sz="0" w:space="0" w:color="auto"/>
            <w:left w:val="none" w:sz="0" w:space="0" w:color="auto"/>
            <w:bottom w:val="none" w:sz="0" w:space="0" w:color="auto"/>
            <w:right w:val="none" w:sz="0" w:space="0" w:color="auto"/>
          </w:divBdr>
          <w:divsChild>
            <w:div w:id="1823423560">
              <w:marLeft w:val="0"/>
              <w:marRight w:val="0"/>
              <w:marTop w:val="0"/>
              <w:marBottom w:val="0"/>
              <w:divBdr>
                <w:top w:val="none" w:sz="0" w:space="0" w:color="auto"/>
                <w:left w:val="none" w:sz="0" w:space="0" w:color="auto"/>
                <w:bottom w:val="none" w:sz="0" w:space="0" w:color="auto"/>
                <w:right w:val="none" w:sz="0" w:space="0" w:color="auto"/>
              </w:divBdr>
              <w:divsChild>
                <w:div w:id="680083602">
                  <w:marLeft w:val="0"/>
                  <w:marRight w:val="0"/>
                  <w:marTop w:val="0"/>
                  <w:marBottom w:val="0"/>
                  <w:divBdr>
                    <w:top w:val="none" w:sz="0" w:space="0" w:color="auto"/>
                    <w:left w:val="none" w:sz="0" w:space="0" w:color="auto"/>
                    <w:bottom w:val="none" w:sz="0" w:space="0" w:color="auto"/>
                    <w:right w:val="none" w:sz="0" w:space="0" w:color="auto"/>
                  </w:divBdr>
                  <w:divsChild>
                    <w:div w:id="768349673">
                      <w:marLeft w:val="0"/>
                      <w:marRight w:val="0"/>
                      <w:marTop w:val="0"/>
                      <w:marBottom w:val="0"/>
                      <w:divBdr>
                        <w:top w:val="none" w:sz="0" w:space="0" w:color="auto"/>
                        <w:left w:val="none" w:sz="0" w:space="0" w:color="auto"/>
                        <w:bottom w:val="none" w:sz="0" w:space="0" w:color="auto"/>
                        <w:right w:val="none" w:sz="0" w:space="0" w:color="auto"/>
                      </w:divBdr>
                    </w:div>
                  </w:divsChild>
                </w:div>
                <w:div w:id="1703480387">
                  <w:marLeft w:val="0"/>
                  <w:marRight w:val="0"/>
                  <w:marTop w:val="0"/>
                  <w:marBottom w:val="0"/>
                  <w:divBdr>
                    <w:top w:val="none" w:sz="0" w:space="0" w:color="auto"/>
                    <w:left w:val="none" w:sz="0" w:space="0" w:color="auto"/>
                    <w:bottom w:val="none" w:sz="0" w:space="0" w:color="auto"/>
                    <w:right w:val="none" w:sz="0" w:space="0" w:color="auto"/>
                  </w:divBdr>
                  <w:divsChild>
                    <w:div w:id="72850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17442">
      <w:bodyDiv w:val="1"/>
      <w:marLeft w:val="0"/>
      <w:marRight w:val="0"/>
      <w:marTop w:val="0"/>
      <w:marBottom w:val="0"/>
      <w:divBdr>
        <w:top w:val="none" w:sz="0" w:space="0" w:color="auto"/>
        <w:left w:val="none" w:sz="0" w:space="0" w:color="auto"/>
        <w:bottom w:val="none" w:sz="0" w:space="0" w:color="auto"/>
        <w:right w:val="none" w:sz="0" w:space="0" w:color="auto"/>
      </w:divBdr>
      <w:divsChild>
        <w:div w:id="2035885331">
          <w:marLeft w:val="0"/>
          <w:marRight w:val="0"/>
          <w:marTop w:val="0"/>
          <w:marBottom w:val="0"/>
          <w:divBdr>
            <w:top w:val="none" w:sz="0" w:space="0" w:color="auto"/>
            <w:left w:val="none" w:sz="0" w:space="0" w:color="auto"/>
            <w:bottom w:val="none" w:sz="0" w:space="0" w:color="auto"/>
            <w:right w:val="none" w:sz="0" w:space="0" w:color="auto"/>
          </w:divBdr>
          <w:divsChild>
            <w:div w:id="705914133">
              <w:marLeft w:val="0"/>
              <w:marRight w:val="0"/>
              <w:marTop w:val="0"/>
              <w:marBottom w:val="0"/>
              <w:divBdr>
                <w:top w:val="none" w:sz="0" w:space="0" w:color="auto"/>
                <w:left w:val="none" w:sz="0" w:space="0" w:color="auto"/>
                <w:bottom w:val="none" w:sz="0" w:space="0" w:color="auto"/>
                <w:right w:val="none" w:sz="0" w:space="0" w:color="auto"/>
              </w:divBdr>
              <w:divsChild>
                <w:div w:id="143277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045217">
      <w:bodyDiv w:val="1"/>
      <w:marLeft w:val="0"/>
      <w:marRight w:val="0"/>
      <w:marTop w:val="0"/>
      <w:marBottom w:val="0"/>
      <w:divBdr>
        <w:top w:val="none" w:sz="0" w:space="0" w:color="auto"/>
        <w:left w:val="none" w:sz="0" w:space="0" w:color="auto"/>
        <w:bottom w:val="none" w:sz="0" w:space="0" w:color="auto"/>
        <w:right w:val="none" w:sz="0" w:space="0" w:color="auto"/>
      </w:divBdr>
      <w:divsChild>
        <w:div w:id="905994916">
          <w:marLeft w:val="0"/>
          <w:marRight w:val="0"/>
          <w:marTop w:val="0"/>
          <w:marBottom w:val="0"/>
          <w:divBdr>
            <w:top w:val="none" w:sz="0" w:space="0" w:color="auto"/>
            <w:left w:val="none" w:sz="0" w:space="0" w:color="auto"/>
            <w:bottom w:val="none" w:sz="0" w:space="0" w:color="auto"/>
            <w:right w:val="none" w:sz="0" w:space="0" w:color="auto"/>
          </w:divBdr>
          <w:divsChild>
            <w:div w:id="1112935539">
              <w:marLeft w:val="0"/>
              <w:marRight w:val="0"/>
              <w:marTop w:val="0"/>
              <w:marBottom w:val="0"/>
              <w:divBdr>
                <w:top w:val="none" w:sz="0" w:space="0" w:color="auto"/>
                <w:left w:val="none" w:sz="0" w:space="0" w:color="auto"/>
                <w:bottom w:val="none" w:sz="0" w:space="0" w:color="auto"/>
                <w:right w:val="none" w:sz="0" w:space="0" w:color="auto"/>
              </w:divBdr>
              <w:divsChild>
                <w:div w:id="206100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74119">
      <w:bodyDiv w:val="1"/>
      <w:marLeft w:val="0"/>
      <w:marRight w:val="0"/>
      <w:marTop w:val="0"/>
      <w:marBottom w:val="0"/>
      <w:divBdr>
        <w:top w:val="none" w:sz="0" w:space="0" w:color="auto"/>
        <w:left w:val="none" w:sz="0" w:space="0" w:color="auto"/>
        <w:bottom w:val="none" w:sz="0" w:space="0" w:color="auto"/>
        <w:right w:val="none" w:sz="0" w:space="0" w:color="auto"/>
      </w:divBdr>
      <w:divsChild>
        <w:div w:id="2126189695">
          <w:marLeft w:val="0"/>
          <w:marRight w:val="0"/>
          <w:marTop w:val="0"/>
          <w:marBottom w:val="0"/>
          <w:divBdr>
            <w:top w:val="none" w:sz="0" w:space="0" w:color="auto"/>
            <w:left w:val="none" w:sz="0" w:space="0" w:color="auto"/>
            <w:bottom w:val="none" w:sz="0" w:space="0" w:color="auto"/>
            <w:right w:val="none" w:sz="0" w:space="0" w:color="auto"/>
          </w:divBdr>
          <w:divsChild>
            <w:div w:id="892231786">
              <w:marLeft w:val="0"/>
              <w:marRight w:val="0"/>
              <w:marTop w:val="0"/>
              <w:marBottom w:val="0"/>
              <w:divBdr>
                <w:top w:val="none" w:sz="0" w:space="0" w:color="auto"/>
                <w:left w:val="none" w:sz="0" w:space="0" w:color="auto"/>
                <w:bottom w:val="none" w:sz="0" w:space="0" w:color="auto"/>
                <w:right w:val="none" w:sz="0" w:space="0" w:color="auto"/>
              </w:divBdr>
              <w:divsChild>
                <w:div w:id="1666477085">
                  <w:marLeft w:val="0"/>
                  <w:marRight w:val="0"/>
                  <w:marTop w:val="0"/>
                  <w:marBottom w:val="0"/>
                  <w:divBdr>
                    <w:top w:val="none" w:sz="0" w:space="0" w:color="auto"/>
                    <w:left w:val="none" w:sz="0" w:space="0" w:color="auto"/>
                    <w:bottom w:val="none" w:sz="0" w:space="0" w:color="auto"/>
                    <w:right w:val="none" w:sz="0" w:space="0" w:color="auto"/>
                  </w:divBdr>
                </w:div>
              </w:divsChild>
            </w:div>
            <w:div w:id="2025521475">
              <w:marLeft w:val="0"/>
              <w:marRight w:val="0"/>
              <w:marTop w:val="0"/>
              <w:marBottom w:val="0"/>
              <w:divBdr>
                <w:top w:val="none" w:sz="0" w:space="0" w:color="auto"/>
                <w:left w:val="none" w:sz="0" w:space="0" w:color="auto"/>
                <w:bottom w:val="none" w:sz="0" w:space="0" w:color="auto"/>
                <w:right w:val="none" w:sz="0" w:space="0" w:color="auto"/>
              </w:divBdr>
              <w:divsChild>
                <w:div w:id="161069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57772">
      <w:bodyDiv w:val="1"/>
      <w:marLeft w:val="0"/>
      <w:marRight w:val="0"/>
      <w:marTop w:val="0"/>
      <w:marBottom w:val="0"/>
      <w:divBdr>
        <w:top w:val="none" w:sz="0" w:space="0" w:color="auto"/>
        <w:left w:val="none" w:sz="0" w:space="0" w:color="auto"/>
        <w:bottom w:val="none" w:sz="0" w:space="0" w:color="auto"/>
        <w:right w:val="none" w:sz="0" w:space="0" w:color="auto"/>
      </w:divBdr>
      <w:divsChild>
        <w:div w:id="1351906568">
          <w:marLeft w:val="0"/>
          <w:marRight w:val="0"/>
          <w:marTop w:val="0"/>
          <w:marBottom w:val="0"/>
          <w:divBdr>
            <w:top w:val="none" w:sz="0" w:space="0" w:color="auto"/>
            <w:left w:val="none" w:sz="0" w:space="0" w:color="auto"/>
            <w:bottom w:val="none" w:sz="0" w:space="0" w:color="auto"/>
            <w:right w:val="none" w:sz="0" w:space="0" w:color="auto"/>
          </w:divBdr>
          <w:divsChild>
            <w:div w:id="1677465484">
              <w:marLeft w:val="0"/>
              <w:marRight w:val="0"/>
              <w:marTop w:val="0"/>
              <w:marBottom w:val="0"/>
              <w:divBdr>
                <w:top w:val="none" w:sz="0" w:space="0" w:color="auto"/>
                <w:left w:val="none" w:sz="0" w:space="0" w:color="auto"/>
                <w:bottom w:val="none" w:sz="0" w:space="0" w:color="auto"/>
                <w:right w:val="none" w:sz="0" w:space="0" w:color="auto"/>
              </w:divBdr>
              <w:divsChild>
                <w:div w:id="1352293642">
                  <w:marLeft w:val="0"/>
                  <w:marRight w:val="0"/>
                  <w:marTop w:val="0"/>
                  <w:marBottom w:val="0"/>
                  <w:divBdr>
                    <w:top w:val="none" w:sz="0" w:space="0" w:color="auto"/>
                    <w:left w:val="none" w:sz="0" w:space="0" w:color="auto"/>
                    <w:bottom w:val="none" w:sz="0" w:space="0" w:color="auto"/>
                    <w:right w:val="none" w:sz="0" w:space="0" w:color="auto"/>
                  </w:divBdr>
                </w:div>
              </w:divsChild>
            </w:div>
            <w:div w:id="2059277265">
              <w:marLeft w:val="0"/>
              <w:marRight w:val="0"/>
              <w:marTop w:val="0"/>
              <w:marBottom w:val="0"/>
              <w:divBdr>
                <w:top w:val="none" w:sz="0" w:space="0" w:color="auto"/>
                <w:left w:val="none" w:sz="0" w:space="0" w:color="auto"/>
                <w:bottom w:val="none" w:sz="0" w:space="0" w:color="auto"/>
                <w:right w:val="none" w:sz="0" w:space="0" w:color="auto"/>
              </w:divBdr>
              <w:divsChild>
                <w:div w:id="197093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378723">
      <w:bodyDiv w:val="1"/>
      <w:marLeft w:val="0"/>
      <w:marRight w:val="0"/>
      <w:marTop w:val="0"/>
      <w:marBottom w:val="0"/>
      <w:divBdr>
        <w:top w:val="none" w:sz="0" w:space="0" w:color="auto"/>
        <w:left w:val="none" w:sz="0" w:space="0" w:color="auto"/>
        <w:bottom w:val="none" w:sz="0" w:space="0" w:color="auto"/>
        <w:right w:val="none" w:sz="0" w:space="0" w:color="auto"/>
      </w:divBdr>
      <w:divsChild>
        <w:div w:id="860126059">
          <w:marLeft w:val="0"/>
          <w:marRight w:val="0"/>
          <w:marTop w:val="0"/>
          <w:marBottom w:val="0"/>
          <w:divBdr>
            <w:top w:val="none" w:sz="0" w:space="0" w:color="auto"/>
            <w:left w:val="none" w:sz="0" w:space="0" w:color="auto"/>
            <w:bottom w:val="none" w:sz="0" w:space="0" w:color="auto"/>
            <w:right w:val="none" w:sz="0" w:space="0" w:color="auto"/>
          </w:divBdr>
          <w:divsChild>
            <w:div w:id="1079209509">
              <w:marLeft w:val="0"/>
              <w:marRight w:val="0"/>
              <w:marTop w:val="0"/>
              <w:marBottom w:val="0"/>
              <w:divBdr>
                <w:top w:val="none" w:sz="0" w:space="0" w:color="auto"/>
                <w:left w:val="none" w:sz="0" w:space="0" w:color="auto"/>
                <w:bottom w:val="none" w:sz="0" w:space="0" w:color="auto"/>
                <w:right w:val="none" w:sz="0" w:space="0" w:color="auto"/>
              </w:divBdr>
              <w:divsChild>
                <w:div w:id="900945217">
                  <w:marLeft w:val="0"/>
                  <w:marRight w:val="0"/>
                  <w:marTop w:val="0"/>
                  <w:marBottom w:val="0"/>
                  <w:divBdr>
                    <w:top w:val="none" w:sz="0" w:space="0" w:color="auto"/>
                    <w:left w:val="none" w:sz="0" w:space="0" w:color="auto"/>
                    <w:bottom w:val="none" w:sz="0" w:space="0" w:color="auto"/>
                    <w:right w:val="none" w:sz="0" w:space="0" w:color="auto"/>
                  </w:divBdr>
                  <w:divsChild>
                    <w:div w:id="165237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324816">
      <w:bodyDiv w:val="1"/>
      <w:marLeft w:val="0"/>
      <w:marRight w:val="0"/>
      <w:marTop w:val="0"/>
      <w:marBottom w:val="0"/>
      <w:divBdr>
        <w:top w:val="none" w:sz="0" w:space="0" w:color="auto"/>
        <w:left w:val="none" w:sz="0" w:space="0" w:color="auto"/>
        <w:bottom w:val="none" w:sz="0" w:space="0" w:color="auto"/>
        <w:right w:val="none" w:sz="0" w:space="0" w:color="auto"/>
      </w:divBdr>
      <w:divsChild>
        <w:div w:id="844587047">
          <w:marLeft w:val="0"/>
          <w:marRight w:val="0"/>
          <w:marTop w:val="0"/>
          <w:marBottom w:val="0"/>
          <w:divBdr>
            <w:top w:val="none" w:sz="0" w:space="0" w:color="auto"/>
            <w:left w:val="none" w:sz="0" w:space="0" w:color="auto"/>
            <w:bottom w:val="none" w:sz="0" w:space="0" w:color="auto"/>
            <w:right w:val="none" w:sz="0" w:space="0" w:color="auto"/>
          </w:divBdr>
          <w:divsChild>
            <w:div w:id="2091000435">
              <w:marLeft w:val="0"/>
              <w:marRight w:val="0"/>
              <w:marTop w:val="0"/>
              <w:marBottom w:val="0"/>
              <w:divBdr>
                <w:top w:val="none" w:sz="0" w:space="0" w:color="auto"/>
                <w:left w:val="none" w:sz="0" w:space="0" w:color="auto"/>
                <w:bottom w:val="none" w:sz="0" w:space="0" w:color="auto"/>
                <w:right w:val="none" w:sz="0" w:space="0" w:color="auto"/>
              </w:divBdr>
              <w:divsChild>
                <w:div w:id="1464537406">
                  <w:marLeft w:val="0"/>
                  <w:marRight w:val="0"/>
                  <w:marTop w:val="0"/>
                  <w:marBottom w:val="0"/>
                  <w:divBdr>
                    <w:top w:val="none" w:sz="0" w:space="0" w:color="auto"/>
                    <w:left w:val="none" w:sz="0" w:space="0" w:color="auto"/>
                    <w:bottom w:val="none" w:sz="0" w:space="0" w:color="auto"/>
                    <w:right w:val="none" w:sz="0" w:space="0" w:color="auto"/>
                  </w:divBdr>
                  <w:divsChild>
                    <w:div w:id="33557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03311">
      <w:bodyDiv w:val="1"/>
      <w:marLeft w:val="0"/>
      <w:marRight w:val="0"/>
      <w:marTop w:val="0"/>
      <w:marBottom w:val="0"/>
      <w:divBdr>
        <w:top w:val="none" w:sz="0" w:space="0" w:color="auto"/>
        <w:left w:val="none" w:sz="0" w:space="0" w:color="auto"/>
        <w:bottom w:val="none" w:sz="0" w:space="0" w:color="auto"/>
        <w:right w:val="none" w:sz="0" w:space="0" w:color="auto"/>
      </w:divBdr>
      <w:divsChild>
        <w:div w:id="735859987">
          <w:marLeft w:val="0"/>
          <w:marRight w:val="0"/>
          <w:marTop w:val="0"/>
          <w:marBottom w:val="0"/>
          <w:divBdr>
            <w:top w:val="none" w:sz="0" w:space="0" w:color="auto"/>
            <w:left w:val="none" w:sz="0" w:space="0" w:color="auto"/>
            <w:bottom w:val="none" w:sz="0" w:space="0" w:color="auto"/>
            <w:right w:val="none" w:sz="0" w:space="0" w:color="auto"/>
          </w:divBdr>
          <w:divsChild>
            <w:div w:id="1944342531">
              <w:marLeft w:val="0"/>
              <w:marRight w:val="0"/>
              <w:marTop w:val="0"/>
              <w:marBottom w:val="0"/>
              <w:divBdr>
                <w:top w:val="none" w:sz="0" w:space="0" w:color="auto"/>
                <w:left w:val="none" w:sz="0" w:space="0" w:color="auto"/>
                <w:bottom w:val="none" w:sz="0" w:space="0" w:color="auto"/>
                <w:right w:val="none" w:sz="0" w:space="0" w:color="auto"/>
              </w:divBdr>
              <w:divsChild>
                <w:div w:id="100035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8182">
      <w:bodyDiv w:val="1"/>
      <w:marLeft w:val="0"/>
      <w:marRight w:val="0"/>
      <w:marTop w:val="0"/>
      <w:marBottom w:val="0"/>
      <w:divBdr>
        <w:top w:val="none" w:sz="0" w:space="0" w:color="auto"/>
        <w:left w:val="none" w:sz="0" w:space="0" w:color="auto"/>
        <w:bottom w:val="none" w:sz="0" w:space="0" w:color="auto"/>
        <w:right w:val="none" w:sz="0" w:space="0" w:color="auto"/>
      </w:divBdr>
      <w:divsChild>
        <w:div w:id="1466586721">
          <w:marLeft w:val="0"/>
          <w:marRight w:val="0"/>
          <w:marTop w:val="0"/>
          <w:marBottom w:val="0"/>
          <w:divBdr>
            <w:top w:val="none" w:sz="0" w:space="0" w:color="auto"/>
            <w:left w:val="none" w:sz="0" w:space="0" w:color="auto"/>
            <w:bottom w:val="none" w:sz="0" w:space="0" w:color="auto"/>
            <w:right w:val="none" w:sz="0" w:space="0" w:color="auto"/>
          </w:divBdr>
          <w:divsChild>
            <w:div w:id="1866021244">
              <w:marLeft w:val="0"/>
              <w:marRight w:val="0"/>
              <w:marTop w:val="0"/>
              <w:marBottom w:val="0"/>
              <w:divBdr>
                <w:top w:val="none" w:sz="0" w:space="0" w:color="auto"/>
                <w:left w:val="none" w:sz="0" w:space="0" w:color="auto"/>
                <w:bottom w:val="none" w:sz="0" w:space="0" w:color="auto"/>
                <w:right w:val="none" w:sz="0" w:space="0" w:color="auto"/>
              </w:divBdr>
              <w:divsChild>
                <w:div w:id="18516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264776">
      <w:bodyDiv w:val="1"/>
      <w:marLeft w:val="0"/>
      <w:marRight w:val="0"/>
      <w:marTop w:val="0"/>
      <w:marBottom w:val="0"/>
      <w:divBdr>
        <w:top w:val="none" w:sz="0" w:space="0" w:color="auto"/>
        <w:left w:val="none" w:sz="0" w:space="0" w:color="auto"/>
        <w:bottom w:val="none" w:sz="0" w:space="0" w:color="auto"/>
        <w:right w:val="none" w:sz="0" w:space="0" w:color="auto"/>
      </w:divBdr>
      <w:divsChild>
        <w:div w:id="1553035845">
          <w:marLeft w:val="0"/>
          <w:marRight w:val="0"/>
          <w:marTop w:val="0"/>
          <w:marBottom w:val="0"/>
          <w:divBdr>
            <w:top w:val="none" w:sz="0" w:space="0" w:color="auto"/>
            <w:left w:val="none" w:sz="0" w:space="0" w:color="auto"/>
            <w:bottom w:val="none" w:sz="0" w:space="0" w:color="auto"/>
            <w:right w:val="none" w:sz="0" w:space="0" w:color="auto"/>
          </w:divBdr>
          <w:divsChild>
            <w:div w:id="1852908225">
              <w:marLeft w:val="0"/>
              <w:marRight w:val="0"/>
              <w:marTop w:val="0"/>
              <w:marBottom w:val="0"/>
              <w:divBdr>
                <w:top w:val="none" w:sz="0" w:space="0" w:color="auto"/>
                <w:left w:val="none" w:sz="0" w:space="0" w:color="auto"/>
                <w:bottom w:val="none" w:sz="0" w:space="0" w:color="auto"/>
                <w:right w:val="none" w:sz="0" w:space="0" w:color="auto"/>
              </w:divBdr>
              <w:divsChild>
                <w:div w:id="640842139">
                  <w:marLeft w:val="0"/>
                  <w:marRight w:val="0"/>
                  <w:marTop w:val="0"/>
                  <w:marBottom w:val="0"/>
                  <w:divBdr>
                    <w:top w:val="none" w:sz="0" w:space="0" w:color="auto"/>
                    <w:left w:val="none" w:sz="0" w:space="0" w:color="auto"/>
                    <w:bottom w:val="none" w:sz="0" w:space="0" w:color="auto"/>
                    <w:right w:val="none" w:sz="0" w:space="0" w:color="auto"/>
                  </w:divBdr>
                  <w:divsChild>
                    <w:div w:id="1872839395">
                      <w:marLeft w:val="0"/>
                      <w:marRight w:val="0"/>
                      <w:marTop w:val="0"/>
                      <w:marBottom w:val="0"/>
                      <w:divBdr>
                        <w:top w:val="none" w:sz="0" w:space="0" w:color="auto"/>
                        <w:left w:val="none" w:sz="0" w:space="0" w:color="auto"/>
                        <w:bottom w:val="none" w:sz="0" w:space="0" w:color="auto"/>
                        <w:right w:val="none" w:sz="0" w:space="0" w:color="auto"/>
                      </w:divBdr>
                    </w:div>
                  </w:divsChild>
                </w:div>
                <w:div w:id="918248210">
                  <w:marLeft w:val="0"/>
                  <w:marRight w:val="0"/>
                  <w:marTop w:val="0"/>
                  <w:marBottom w:val="0"/>
                  <w:divBdr>
                    <w:top w:val="none" w:sz="0" w:space="0" w:color="auto"/>
                    <w:left w:val="none" w:sz="0" w:space="0" w:color="auto"/>
                    <w:bottom w:val="none" w:sz="0" w:space="0" w:color="auto"/>
                    <w:right w:val="none" w:sz="0" w:space="0" w:color="auto"/>
                  </w:divBdr>
                  <w:divsChild>
                    <w:div w:id="137923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124876">
      <w:bodyDiv w:val="1"/>
      <w:marLeft w:val="0"/>
      <w:marRight w:val="0"/>
      <w:marTop w:val="0"/>
      <w:marBottom w:val="0"/>
      <w:divBdr>
        <w:top w:val="none" w:sz="0" w:space="0" w:color="auto"/>
        <w:left w:val="none" w:sz="0" w:space="0" w:color="auto"/>
        <w:bottom w:val="none" w:sz="0" w:space="0" w:color="auto"/>
        <w:right w:val="none" w:sz="0" w:space="0" w:color="auto"/>
      </w:divBdr>
      <w:divsChild>
        <w:div w:id="1814905820">
          <w:marLeft w:val="0"/>
          <w:marRight w:val="0"/>
          <w:marTop w:val="0"/>
          <w:marBottom w:val="0"/>
          <w:divBdr>
            <w:top w:val="none" w:sz="0" w:space="0" w:color="auto"/>
            <w:left w:val="none" w:sz="0" w:space="0" w:color="auto"/>
            <w:bottom w:val="none" w:sz="0" w:space="0" w:color="auto"/>
            <w:right w:val="none" w:sz="0" w:space="0" w:color="auto"/>
          </w:divBdr>
          <w:divsChild>
            <w:div w:id="862281603">
              <w:marLeft w:val="0"/>
              <w:marRight w:val="0"/>
              <w:marTop w:val="0"/>
              <w:marBottom w:val="0"/>
              <w:divBdr>
                <w:top w:val="none" w:sz="0" w:space="0" w:color="auto"/>
                <w:left w:val="none" w:sz="0" w:space="0" w:color="auto"/>
                <w:bottom w:val="none" w:sz="0" w:space="0" w:color="auto"/>
                <w:right w:val="none" w:sz="0" w:space="0" w:color="auto"/>
              </w:divBdr>
              <w:divsChild>
                <w:div w:id="1086734135">
                  <w:marLeft w:val="0"/>
                  <w:marRight w:val="0"/>
                  <w:marTop w:val="0"/>
                  <w:marBottom w:val="0"/>
                  <w:divBdr>
                    <w:top w:val="none" w:sz="0" w:space="0" w:color="auto"/>
                    <w:left w:val="none" w:sz="0" w:space="0" w:color="auto"/>
                    <w:bottom w:val="none" w:sz="0" w:space="0" w:color="auto"/>
                    <w:right w:val="none" w:sz="0" w:space="0" w:color="auto"/>
                  </w:divBdr>
                </w:div>
              </w:divsChild>
            </w:div>
            <w:div w:id="472990051">
              <w:marLeft w:val="0"/>
              <w:marRight w:val="0"/>
              <w:marTop w:val="0"/>
              <w:marBottom w:val="0"/>
              <w:divBdr>
                <w:top w:val="none" w:sz="0" w:space="0" w:color="auto"/>
                <w:left w:val="none" w:sz="0" w:space="0" w:color="auto"/>
                <w:bottom w:val="none" w:sz="0" w:space="0" w:color="auto"/>
                <w:right w:val="none" w:sz="0" w:space="0" w:color="auto"/>
              </w:divBdr>
              <w:divsChild>
                <w:div w:id="960956444">
                  <w:marLeft w:val="0"/>
                  <w:marRight w:val="0"/>
                  <w:marTop w:val="0"/>
                  <w:marBottom w:val="0"/>
                  <w:divBdr>
                    <w:top w:val="none" w:sz="0" w:space="0" w:color="auto"/>
                    <w:left w:val="none" w:sz="0" w:space="0" w:color="auto"/>
                    <w:bottom w:val="none" w:sz="0" w:space="0" w:color="auto"/>
                    <w:right w:val="none" w:sz="0" w:space="0" w:color="auto"/>
                  </w:divBdr>
                </w:div>
              </w:divsChild>
            </w:div>
            <w:div w:id="1100418425">
              <w:marLeft w:val="0"/>
              <w:marRight w:val="0"/>
              <w:marTop w:val="0"/>
              <w:marBottom w:val="0"/>
              <w:divBdr>
                <w:top w:val="none" w:sz="0" w:space="0" w:color="auto"/>
                <w:left w:val="none" w:sz="0" w:space="0" w:color="auto"/>
                <w:bottom w:val="none" w:sz="0" w:space="0" w:color="auto"/>
                <w:right w:val="none" w:sz="0" w:space="0" w:color="auto"/>
              </w:divBdr>
              <w:divsChild>
                <w:div w:id="22684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801548">
      <w:bodyDiv w:val="1"/>
      <w:marLeft w:val="0"/>
      <w:marRight w:val="0"/>
      <w:marTop w:val="0"/>
      <w:marBottom w:val="0"/>
      <w:divBdr>
        <w:top w:val="none" w:sz="0" w:space="0" w:color="auto"/>
        <w:left w:val="none" w:sz="0" w:space="0" w:color="auto"/>
        <w:bottom w:val="none" w:sz="0" w:space="0" w:color="auto"/>
        <w:right w:val="none" w:sz="0" w:space="0" w:color="auto"/>
      </w:divBdr>
      <w:divsChild>
        <w:div w:id="1497577712">
          <w:marLeft w:val="0"/>
          <w:marRight w:val="0"/>
          <w:marTop w:val="0"/>
          <w:marBottom w:val="0"/>
          <w:divBdr>
            <w:top w:val="none" w:sz="0" w:space="0" w:color="auto"/>
            <w:left w:val="none" w:sz="0" w:space="0" w:color="auto"/>
            <w:bottom w:val="none" w:sz="0" w:space="0" w:color="auto"/>
            <w:right w:val="none" w:sz="0" w:space="0" w:color="auto"/>
          </w:divBdr>
          <w:divsChild>
            <w:div w:id="1748111043">
              <w:marLeft w:val="0"/>
              <w:marRight w:val="0"/>
              <w:marTop w:val="0"/>
              <w:marBottom w:val="0"/>
              <w:divBdr>
                <w:top w:val="none" w:sz="0" w:space="0" w:color="auto"/>
                <w:left w:val="none" w:sz="0" w:space="0" w:color="auto"/>
                <w:bottom w:val="none" w:sz="0" w:space="0" w:color="auto"/>
                <w:right w:val="none" w:sz="0" w:space="0" w:color="auto"/>
              </w:divBdr>
              <w:divsChild>
                <w:div w:id="98088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606265">
      <w:bodyDiv w:val="1"/>
      <w:marLeft w:val="0"/>
      <w:marRight w:val="0"/>
      <w:marTop w:val="0"/>
      <w:marBottom w:val="0"/>
      <w:divBdr>
        <w:top w:val="none" w:sz="0" w:space="0" w:color="auto"/>
        <w:left w:val="none" w:sz="0" w:space="0" w:color="auto"/>
        <w:bottom w:val="none" w:sz="0" w:space="0" w:color="auto"/>
        <w:right w:val="none" w:sz="0" w:space="0" w:color="auto"/>
      </w:divBdr>
    </w:div>
    <w:div w:id="1738625374">
      <w:bodyDiv w:val="1"/>
      <w:marLeft w:val="0"/>
      <w:marRight w:val="0"/>
      <w:marTop w:val="0"/>
      <w:marBottom w:val="0"/>
      <w:divBdr>
        <w:top w:val="none" w:sz="0" w:space="0" w:color="auto"/>
        <w:left w:val="none" w:sz="0" w:space="0" w:color="auto"/>
        <w:bottom w:val="none" w:sz="0" w:space="0" w:color="auto"/>
        <w:right w:val="none" w:sz="0" w:space="0" w:color="auto"/>
      </w:divBdr>
      <w:divsChild>
        <w:div w:id="1081366316">
          <w:marLeft w:val="0"/>
          <w:marRight w:val="0"/>
          <w:marTop w:val="0"/>
          <w:marBottom w:val="0"/>
          <w:divBdr>
            <w:top w:val="none" w:sz="0" w:space="0" w:color="auto"/>
            <w:left w:val="none" w:sz="0" w:space="0" w:color="auto"/>
            <w:bottom w:val="none" w:sz="0" w:space="0" w:color="auto"/>
            <w:right w:val="none" w:sz="0" w:space="0" w:color="auto"/>
          </w:divBdr>
          <w:divsChild>
            <w:div w:id="308638236">
              <w:marLeft w:val="0"/>
              <w:marRight w:val="0"/>
              <w:marTop w:val="0"/>
              <w:marBottom w:val="0"/>
              <w:divBdr>
                <w:top w:val="none" w:sz="0" w:space="0" w:color="auto"/>
                <w:left w:val="none" w:sz="0" w:space="0" w:color="auto"/>
                <w:bottom w:val="none" w:sz="0" w:space="0" w:color="auto"/>
                <w:right w:val="none" w:sz="0" w:space="0" w:color="auto"/>
              </w:divBdr>
              <w:divsChild>
                <w:div w:id="196819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969167">
      <w:bodyDiv w:val="1"/>
      <w:marLeft w:val="0"/>
      <w:marRight w:val="0"/>
      <w:marTop w:val="0"/>
      <w:marBottom w:val="0"/>
      <w:divBdr>
        <w:top w:val="none" w:sz="0" w:space="0" w:color="auto"/>
        <w:left w:val="none" w:sz="0" w:space="0" w:color="auto"/>
        <w:bottom w:val="none" w:sz="0" w:space="0" w:color="auto"/>
        <w:right w:val="none" w:sz="0" w:space="0" w:color="auto"/>
      </w:divBdr>
      <w:divsChild>
        <w:div w:id="1888641210">
          <w:marLeft w:val="0"/>
          <w:marRight w:val="0"/>
          <w:marTop w:val="0"/>
          <w:marBottom w:val="0"/>
          <w:divBdr>
            <w:top w:val="none" w:sz="0" w:space="0" w:color="auto"/>
            <w:left w:val="none" w:sz="0" w:space="0" w:color="auto"/>
            <w:bottom w:val="none" w:sz="0" w:space="0" w:color="auto"/>
            <w:right w:val="none" w:sz="0" w:space="0" w:color="auto"/>
          </w:divBdr>
          <w:divsChild>
            <w:div w:id="1455368538">
              <w:marLeft w:val="0"/>
              <w:marRight w:val="0"/>
              <w:marTop w:val="0"/>
              <w:marBottom w:val="0"/>
              <w:divBdr>
                <w:top w:val="none" w:sz="0" w:space="0" w:color="auto"/>
                <w:left w:val="none" w:sz="0" w:space="0" w:color="auto"/>
                <w:bottom w:val="none" w:sz="0" w:space="0" w:color="auto"/>
                <w:right w:val="none" w:sz="0" w:space="0" w:color="auto"/>
              </w:divBdr>
              <w:divsChild>
                <w:div w:id="1279802850">
                  <w:marLeft w:val="0"/>
                  <w:marRight w:val="0"/>
                  <w:marTop w:val="0"/>
                  <w:marBottom w:val="0"/>
                  <w:divBdr>
                    <w:top w:val="none" w:sz="0" w:space="0" w:color="auto"/>
                    <w:left w:val="none" w:sz="0" w:space="0" w:color="auto"/>
                    <w:bottom w:val="none" w:sz="0" w:space="0" w:color="auto"/>
                    <w:right w:val="none" w:sz="0" w:space="0" w:color="auto"/>
                  </w:divBdr>
                  <w:divsChild>
                    <w:div w:id="1513177335">
                      <w:marLeft w:val="0"/>
                      <w:marRight w:val="0"/>
                      <w:marTop w:val="0"/>
                      <w:marBottom w:val="0"/>
                      <w:divBdr>
                        <w:top w:val="none" w:sz="0" w:space="0" w:color="auto"/>
                        <w:left w:val="none" w:sz="0" w:space="0" w:color="auto"/>
                        <w:bottom w:val="none" w:sz="0" w:space="0" w:color="auto"/>
                        <w:right w:val="none" w:sz="0" w:space="0" w:color="auto"/>
                      </w:divBdr>
                    </w:div>
                  </w:divsChild>
                </w:div>
                <w:div w:id="125703512">
                  <w:marLeft w:val="0"/>
                  <w:marRight w:val="0"/>
                  <w:marTop w:val="0"/>
                  <w:marBottom w:val="0"/>
                  <w:divBdr>
                    <w:top w:val="none" w:sz="0" w:space="0" w:color="auto"/>
                    <w:left w:val="none" w:sz="0" w:space="0" w:color="auto"/>
                    <w:bottom w:val="none" w:sz="0" w:space="0" w:color="auto"/>
                    <w:right w:val="none" w:sz="0" w:space="0" w:color="auto"/>
                  </w:divBdr>
                  <w:divsChild>
                    <w:div w:id="86051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9692">
      <w:bodyDiv w:val="1"/>
      <w:marLeft w:val="0"/>
      <w:marRight w:val="0"/>
      <w:marTop w:val="0"/>
      <w:marBottom w:val="0"/>
      <w:divBdr>
        <w:top w:val="none" w:sz="0" w:space="0" w:color="auto"/>
        <w:left w:val="none" w:sz="0" w:space="0" w:color="auto"/>
        <w:bottom w:val="none" w:sz="0" w:space="0" w:color="auto"/>
        <w:right w:val="none" w:sz="0" w:space="0" w:color="auto"/>
      </w:divBdr>
      <w:divsChild>
        <w:div w:id="65929579">
          <w:marLeft w:val="0"/>
          <w:marRight w:val="0"/>
          <w:marTop w:val="0"/>
          <w:marBottom w:val="0"/>
          <w:divBdr>
            <w:top w:val="none" w:sz="0" w:space="0" w:color="auto"/>
            <w:left w:val="none" w:sz="0" w:space="0" w:color="auto"/>
            <w:bottom w:val="none" w:sz="0" w:space="0" w:color="auto"/>
            <w:right w:val="none" w:sz="0" w:space="0" w:color="auto"/>
          </w:divBdr>
          <w:divsChild>
            <w:div w:id="159657647">
              <w:marLeft w:val="0"/>
              <w:marRight w:val="0"/>
              <w:marTop w:val="0"/>
              <w:marBottom w:val="0"/>
              <w:divBdr>
                <w:top w:val="none" w:sz="0" w:space="0" w:color="auto"/>
                <w:left w:val="none" w:sz="0" w:space="0" w:color="auto"/>
                <w:bottom w:val="none" w:sz="0" w:space="0" w:color="auto"/>
                <w:right w:val="none" w:sz="0" w:space="0" w:color="auto"/>
              </w:divBdr>
              <w:divsChild>
                <w:div w:id="166685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242592">
      <w:bodyDiv w:val="1"/>
      <w:marLeft w:val="0"/>
      <w:marRight w:val="0"/>
      <w:marTop w:val="0"/>
      <w:marBottom w:val="0"/>
      <w:divBdr>
        <w:top w:val="none" w:sz="0" w:space="0" w:color="auto"/>
        <w:left w:val="none" w:sz="0" w:space="0" w:color="auto"/>
        <w:bottom w:val="none" w:sz="0" w:space="0" w:color="auto"/>
        <w:right w:val="none" w:sz="0" w:space="0" w:color="auto"/>
      </w:divBdr>
      <w:divsChild>
        <w:div w:id="398753643">
          <w:marLeft w:val="0"/>
          <w:marRight w:val="0"/>
          <w:marTop w:val="0"/>
          <w:marBottom w:val="0"/>
          <w:divBdr>
            <w:top w:val="none" w:sz="0" w:space="0" w:color="auto"/>
            <w:left w:val="none" w:sz="0" w:space="0" w:color="auto"/>
            <w:bottom w:val="none" w:sz="0" w:space="0" w:color="auto"/>
            <w:right w:val="none" w:sz="0" w:space="0" w:color="auto"/>
          </w:divBdr>
          <w:divsChild>
            <w:div w:id="221067214">
              <w:marLeft w:val="0"/>
              <w:marRight w:val="0"/>
              <w:marTop w:val="0"/>
              <w:marBottom w:val="0"/>
              <w:divBdr>
                <w:top w:val="none" w:sz="0" w:space="0" w:color="auto"/>
                <w:left w:val="none" w:sz="0" w:space="0" w:color="auto"/>
                <w:bottom w:val="none" w:sz="0" w:space="0" w:color="auto"/>
                <w:right w:val="none" w:sz="0" w:space="0" w:color="auto"/>
              </w:divBdr>
              <w:divsChild>
                <w:div w:id="748037293">
                  <w:marLeft w:val="0"/>
                  <w:marRight w:val="0"/>
                  <w:marTop w:val="0"/>
                  <w:marBottom w:val="0"/>
                  <w:divBdr>
                    <w:top w:val="none" w:sz="0" w:space="0" w:color="auto"/>
                    <w:left w:val="none" w:sz="0" w:space="0" w:color="auto"/>
                    <w:bottom w:val="none" w:sz="0" w:space="0" w:color="auto"/>
                    <w:right w:val="none" w:sz="0" w:space="0" w:color="auto"/>
                  </w:divBdr>
                </w:div>
              </w:divsChild>
            </w:div>
            <w:div w:id="1443257838">
              <w:marLeft w:val="0"/>
              <w:marRight w:val="0"/>
              <w:marTop w:val="0"/>
              <w:marBottom w:val="0"/>
              <w:divBdr>
                <w:top w:val="none" w:sz="0" w:space="0" w:color="auto"/>
                <w:left w:val="none" w:sz="0" w:space="0" w:color="auto"/>
                <w:bottom w:val="none" w:sz="0" w:space="0" w:color="auto"/>
                <w:right w:val="none" w:sz="0" w:space="0" w:color="auto"/>
              </w:divBdr>
              <w:divsChild>
                <w:div w:id="193288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332586">
      <w:bodyDiv w:val="1"/>
      <w:marLeft w:val="0"/>
      <w:marRight w:val="0"/>
      <w:marTop w:val="0"/>
      <w:marBottom w:val="0"/>
      <w:divBdr>
        <w:top w:val="none" w:sz="0" w:space="0" w:color="auto"/>
        <w:left w:val="none" w:sz="0" w:space="0" w:color="auto"/>
        <w:bottom w:val="none" w:sz="0" w:space="0" w:color="auto"/>
        <w:right w:val="none" w:sz="0" w:space="0" w:color="auto"/>
      </w:divBdr>
      <w:divsChild>
        <w:div w:id="2078549831">
          <w:marLeft w:val="0"/>
          <w:marRight w:val="0"/>
          <w:marTop w:val="0"/>
          <w:marBottom w:val="0"/>
          <w:divBdr>
            <w:top w:val="none" w:sz="0" w:space="0" w:color="auto"/>
            <w:left w:val="none" w:sz="0" w:space="0" w:color="auto"/>
            <w:bottom w:val="none" w:sz="0" w:space="0" w:color="auto"/>
            <w:right w:val="none" w:sz="0" w:space="0" w:color="auto"/>
          </w:divBdr>
          <w:divsChild>
            <w:div w:id="825053209">
              <w:marLeft w:val="0"/>
              <w:marRight w:val="0"/>
              <w:marTop w:val="0"/>
              <w:marBottom w:val="0"/>
              <w:divBdr>
                <w:top w:val="none" w:sz="0" w:space="0" w:color="auto"/>
                <w:left w:val="none" w:sz="0" w:space="0" w:color="auto"/>
                <w:bottom w:val="none" w:sz="0" w:space="0" w:color="auto"/>
                <w:right w:val="none" w:sz="0" w:space="0" w:color="auto"/>
              </w:divBdr>
              <w:divsChild>
                <w:div w:id="12212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171527">
      <w:bodyDiv w:val="1"/>
      <w:marLeft w:val="0"/>
      <w:marRight w:val="0"/>
      <w:marTop w:val="0"/>
      <w:marBottom w:val="0"/>
      <w:divBdr>
        <w:top w:val="none" w:sz="0" w:space="0" w:color="auto"/>
        <w:left w:val="none" w:sz="0" w:space="0" w:color="auto"/>
        <w:bottom w:val="none" w:sz="0" w:space="0" w:color="auto"/>
        <w:right w:val="none" w:sz="0" w:space="0" w:color="auto"/>
      </w:divBdr>
      <w:divsChild>
        <w:div w:id="125860155">
          <w:marLeft w:val="0"/>
          <w:marRight w:val="0"/>
          <w:marTop w:val="0"/>
          <w:marBottom w:val="0"/>
          <w:divBdr>
            <w:top w:val="none" w:sz="0" w:space="0" w:color="auto"/>
            <w:left w:val="none" w:sz="0" w:space="0" w:color="auto"/>
            <w:bottom w:val="none" w:sz="0" w:space="0" w:color="auto"/>
            <w:right w:val="none" w:sz="0" w:space="0" w:color="auto"/>
          </w:divBdr>
          <w:divsChild>
            <w:div w:id="254290648">
              <w:marLeft w:val="0"/>
              <w:marRight w:val="0"/>
              <w:marTop w:val="0"/>
              <w:marBottom w:val="0"/>
              <w:divBdr>
                <w:top w:val="none" w:sz="0" w:space="0" w:color="auto"/>
                <w:left w:val="none" w:sz="0" w:space="0" w:color="auto"/>
                <w:bottom w:val="none" w:sz="0" w:space="0" w:color="auto"/>
                <w:right w:val="none" w:sz="0" w:space="0" w:color="auto"/>
              </w:divBdr>
              <w:divsChild>
                <w:div w:id="1552690773">
                  <w:marLeft w:val="0"/>
                  <w:marRight w:val="0"/>
                  <w:marTop w:val="0"/>
                  <w:marBottom w:val="0"/>
                  <w:divBdr>
                    <w:top w:val="none" w:sz="0" w:space="0" w:color="auto"/>
                    <w:left w:val="none" w:sz="0" w:space="0" w:color="auto"/>
                    <w:bottom w:val="none" w:sz="0" w:space="0" w:color="auto"/>
                    <w:right w:val="none" w:sz="0" w:space="0" w:color="auto"/>
                  </w:divBdr>
                </w:div>
              </w:divsChild>
            </w:div>
            <w:div w:id="1966890421">
              <w:marLeft w:val="0"/>
              <w:marRight w:val="0"/>
              <w:marTop w:val="0"/>
              <w:marBottom w:val="0"/>
              <w:divBdr>
                <w:top w:val="none" w:sz="0" w:space="0" w:color="auto"/>
                <w:left w:val="none" w:sz="0" w:space="0" w:color="auto"/>
                <w:bottom w:val="none" w:sz="0" w:space="0" w:color="auto"/>
                <w:right w:val="none" w:sz="0" w:space="0" w:color="auto"/>
              </w:divBdr>
              <w:divsChild>
                <w:div w:id="110396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96399">
      <w:bodyDiv w:val="1"/>
      <w:marLeft w:val="0"/>
      <w:marRight w:val="0"/>
      <w:marTop w:val="0"/>
      <w:marBottom w:val="0"/>
      <w:divBdr>
        <w:top w:val="none" w:sz="0" w:space="0" w:color="auto"/>
        <w:left w:val="none" w:sz="0" w:space="0" w:color="auto"/>
        <w:bottom w:val="none" w:sz="0" w:space="0" w:color="auto"/>
        <w:right w:val="none" w:sz="0" w:space="0" w:color="auto"/>
      </w:divBdr>
      <w:divsChild>
        <w:div w:id="1157922264">
          <w:marLeft w:val="0"/>
          <w:marRight w:val="0"/>
          <w:marTop w:val="0"/>
          <w:marBottom w:val="0"/>
          <w:divBdr>
            <w:top w:val="none" w:sz="0" w:space="0" w:color="auto"/>
            <w:left w:val="none" w:sz="0" w:space="0" w:color="auto"/>
            <w:bottom w:val="none" w:sz="0" w:space="0" w:color="auto"/>
            <w:right w:val="none" w:sz="0" w:space="0" w:color="auto"/>
          </w:divBdr>
          <w:divsChild>
            <w:div w:id="1359891473">
              <w:marLeft w:val="0"/>
              <w:marRight w:val="0"/>
              <w:marTop w:val="0"/>
              <w:marBottom w:val="0"/>
              <w:divBdr>
                <w:top w:val="none" w:sz="0" w:space="0" w:color="auto"/>
                <w:left w:val="none" w:sz="0" w:space="0" w:color="auto"/>
                <w:bottom w:val="none" w:sz="0" w:space="0" w:color="auto"/>
                <w:right w:val="none" w:sz="0" w:space="0" w:color="auto"/>
              </w:divBdr>
              <w:divsChild>
                <w:div w:id="2055807611">
                  <w:marLeft w:val="0"/>
                  <w:marRight w:val="0"/>
                  <w:marTop w:val="0"/>
                  <w:marBottom w:val="0"/>
                  <w:divBdr>
                    <w:top w:val="none" w:sz="0" w:space="0" w:color="auto"/>
                    <w:left w:val="none" w:sz="0" w:space="0" w:color="auto"/>
                    <w:bottom w:val="none" w:sz="0" w:space="0" w:color="auto"/>
                    <w:right w:val="none" w:sz="0" w:space="0" w:color="auto"/>
                  </w:divBdr>
                  <w:divsChild>
                    <w:div w:id="1531411384">
                      <w:marLeft w:val="0"/>
                      <w:marRight w:val="0"/>
                      <w:marTop w:val="0"/>
                      <w:marBottom w:val="0"/>
                      <w:divBdr>
                        <w:top w:val="none" w:sz="0" w:space="0" w:color="auto"/>
                        <w:left w:val="none" w:sz="0" w:space="0" w:color="auto"/>
                        <w:bottom w:val="none" w:sz="0" w:space="0" w:color="auto"/>
                        <w:right w:val="none" w:sz="0" w:space="0" w:color="auto"/>
                      </w:divBdr>
                    </w:div>
                  </w:divsChild>
                </w:div>
                <w:div w:id="1930238268">
                  <w:marLeft w:val="0"/>
                  <w:marRight w:val="0"/>
                  <w:marTop w:val="0"/>
                  <w:marBottom w:val="0"/>
                  <w:divBdr>
                    <w:top w:val="none" w:sz="0" w:space="0" w:color="auto"/>
                    <w:left w:val="none" w:sz="0" w:space="0" w:color="auto"/>
                    <w:bottom w:val="none" w:sz="0" w:space="0" w:color="auto"/>
                    <w:right w:val="none" w:sz="0" w:space="0" w:color="auto"/>
                  </w:divBdr>
                  <w:divsChild>
                    <w:div w:id="1243178651">
                      <w:marLeft w:val="0"/>
                      <w:marRight w:val="0"/>
                      <w:marTop w:val="0"/>
                      <w:marBottom w:val="0"/>
                      <w:divBdr>
                        <w:top w:val="none" w:sz="0" w:space="0" w:color="auto"/>
                        <w:left w:val="none" w:sz="0" w:space="0" w:color="auto"/>
                        <w:bottom w:val="none" w:sz="0" w:space="0" w:color="auto"/>
                        <w:right w:val="none" w:sz="0" w:space="0" w:color="auto"/>
                      </w:divBdr>
                    </w:div>
                  </w:divsChild>
                </w:div>
                <w:div w:id="1554467814">
                  <w:marLeft w:val="0"/>
                  <w:marRight w:val="0"/>
                  <w:marTop w:val="0"/>
                  <w:marBottom w:val="0"/>
                  <w:divBdr>
                    <w:top w:val="none" w:sz="0" w:space="0" w:color="auto"/>
                    <w:left w:val="none" w:sz="0" w:space="0" w:color="auto"/>
                    <w:bottom w:val="none" w:sz="0" w:space="0" w:color="auto"/>
                    <w:right w:val="none" w:sz="0" w:space="0" w:color="auto"/>
                  </w:divBdr>
                  <w:divsChild>
                    <w:div w:id="74311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608469">
      <w:bodyDiv w:val="1"/>
      <w:marLeft w:val="0"/>
      <w:marRight w:val="0"/>
      <w:marTop w:val="0"/>
      <w:marBottom w:val="0"/>
      <w:divBdr>
        <w:top w:val="none" w:sz="0" w:space="0" w:color="auto"/>
        <w:left w:val="none" w:sz="0" w:space="0" w:color="auto"/>
        <w:bottom w:val="none" w:sz="0" w:space="0" w:color="auto"/>
        <w:right w:val="none" w:sz="0" w:space="0" w:color="auto"/>
      </w:divBdr>
      <w:divsChild>
        <w:div w:id="1057557714">
          <w:marLeft w:val="0"/>
          <w:marRight w:val="0"/>
          <w:marTop w:val="0"/>
          <w:marBottom w:val="0"/>
          <w:divBdr>
            <w:top w:val="none" w:sz="0" w:space="0" w:color="auto"/>
            <w:left w:val="none" w:sz="0" w:space="0" w:color="auto"/>
            <w:bottom w:val="none" w:sz="0" w:space="0" w:color="auto"/>
            <w:right w:val="none" w:sz="0" w:space="0" w:color="auto"/>
          </w:divBdr>
          <w:divsChild>
            <w:div w:id="574824359">
              <w:marLeft w:val="0"/>
              <w:marRight w:val="0"/>
              <w:marTop w:val="0"/>
              <w:marBottom w:val="0"/>
              <w:divBdr>
                <w:top w:val="none" w:sz="0" w:space="0" w:color="auto"/>
                <w:left w:val="none" w:sz="0" w:space="0" w:color="auto"/>
                <w:bottom w:val="none" w:sz="0" w:space="0" w:color="auto"/>
                <w:right w:val="none" w:sz="0" w:space="0" w:color="auto"/>
              </w:divBdr>
              <w:divsChild>
                <w:div w:id="596986452">
                  <w:marLeft w:val="0"/>
                  <w:marRight w:val="0"/>
                  <w:marTop w:val="0"/>
                  <w:marBottom w:val="0"/>
                  <w:divBdr>
                    <w:top w:val="none" w:sz="0" w:space="0" w:color="auto"/>
                    <w:left w:val="none" w:sz="0" w:space="0" w:color="auto"/>
                    <w:bottom w:val="none" w:sz="0" w:space="0" w:color="auto"/>
                    <w:right w:val="none" w:sz="0" w:space="0" w:color="auto"/>
                  </w:divBdr>
                </w:div>
              </w:divsChild>
            </w:div>
            <w:div w:id="1402557379">
              <w:marLeft w:val="0"/>
              <w:marRight w:val="0"/>
              <w:marTop w:val="0"/>
              <w:marBottom w:val="0"/>
              <w:divBdr>
                <w:top w:val="none" w:sz="0" w:space="0" w:color="auto"/>
                <w:left w:val="none" w:sz="0" w:space="0" w:color="auto"/>
                <w:bottom w:val="none" w:sz="0" w:space="0" w:color="auto"/>
                <w:right w:val="none" w:sz="0" w:space="0" w:color="auto"/>
              </w:divBdr>
              <w:divsChild>
                <w:div w:id="1588072508">
                  <w:marLeft w:val="0"/>
                  <w:marRight w:val="0"/>
                  <w:marTop w:val="0"/>
                  <w:marBottom w:val="0"/>
                  <w:divBdr>
                    <w:top w:val="none" w:sz="0" w:space="0" w:color="auto"/>
                    <w:left w:val="none" w:sz="0" w:space="0" w:color="auto"/>
                    <w:bottom w:val="none" w:sz="0" w:space="0" w:color="auto"/>
                    <w:right w:val="none" w:sz="0" w:space="0" w:color="auto"/>
                  </w:divBdr>
                </w:div>
              </w:divsChild>
            </w:div>
            <w:div w:id="1780680129">
              <w:marLeft w:val="0"/>
              <w:marRight w:val="0"/>
              <w:marTop w:val="0"/>
              <w:marBottom w:val="0"/>
              <w:divBdr>
                <w:top w:val="none" w:sz="0" w:space="0" w:color="auto"/>
                <w:left w:val="none" w:sz="0" w:space="0" w:color="auto"/>
                <w:bottom w:val="none" w:sz="0" w:space="0" w:color="auto"/>
                <w:right w:val="none" w:sz="0" w:space="0" w:color="auto"/>
              </w:divBdr>
              <w:divsChild>
                <w:div w:id="191813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83266">
      <w:bodyDiv w:val="1"/>
      <w:marLeft w:val="0"/>
      <w:marRight w:val="0"/>
      <w:marTop w:val="0"/>
      <w:marBottom w:val="0"/>
      <w:divBdr>
        <w:top w:val="none" w:sz="0" w:space="0" w:color="auto"/>
        <w:left w:val="none" w:sz="0" w:space="0" w:color="auto"/>
        <w:bottom w:val="none" w:sz="0" w:space="0" w:color="auto"/>
        <w:right w:val="none" w:sz="0" w:space="0" w:color="auto"/>
      </w:divBdr>
      <w:divsChild>
        <w:div w:id="1674913587">
          <w:marLeft w:val="0"/>
          <w:marRight w:val="0"/>
          <w:marTop w:val="0"/>
          <w:marBottom w:val="0"/>
          <w:divBdr>
            <w:top w:val="none" w:sz="0" w:space="0" w:color="auto"/>
            <w:left w:val="none" w:sz="0" w:space="0" w:color="auto"/>
            <w:bottom w:val="none" w:sz="0" w:space="0" w:color="auto"/>
            <w:right w:val="none" w:sz="0" w:space="0" w:color="auto"/>
          </w:divBdr>
          <w:divsChild>
            <w:div w:id="75127889">
              <w:marLeft w:val="0"/>
              <w:marRight w:val="0"/>
              <w:marTop w:val="0"/>
              <w:marBottom w:val="0"/>
              <w:divBdr>
                <w:top w:val="none" w:sz="0" w:space="0" w:color="auto"/>
                <w:left w:val="none" w:sz="0" w:space="0" w:color="auto"/>
                <w:bottom w:val="none" w:sz="0" w:space="0" w:color="auto"/>
                <w:right w:val="none" w:sz="0" w:space="0" w:color="auto"/>
              </w:divBdr>
              <w:divsChild>
                <w:div w:id="271086690">
                  <w:marLeft w:val="0"/>
                  <w:marRight w:val="0"/>
                  <w:marTop w:val="0"/>
                  <w:marBottom w:val="0"/>
                  <w:divBdr>
                    <w:top w:val="none" w:sz="0" w:space="0" w:color="auto"/>
                    <w:left w:val="none" w:sz="0" w:space="0" w:color="auto"/>
                    <w:bottom w:val="none" w:sz="0" w:space="0" w:color="auto"/>
                    <w:right w:val="none" w:sz="0" w:space="0" w:color="auto"/>
                  </w:divBdr>
                </w:div>
              </w:divsChild>
            </w:div>
            <w:div w:id="1041905487">
              <w:marLeft w:val="0"/>
              <w:marRight w:val="0"/>
              <w:marTop w:val="0"/>
              <w:marBottom w:val="0"/>
              <w:divBdr>
                <w:top w:val="none" w:sz="0" w:space="0" w:color="auto"/>
                <w:left w:val="none" w:sz="0" w:space="0" w:color="auto"/>
                <w:bottom w:val="none" w:sz="0" w:space="0" w:color="auto"/>
                <w:right w:val="none" w:sz="0" w:space="0" w:color="auto"/>
              </w:divBdr>
              <w:divsChild>
                <w:div w:id="876620774">
                  <w:marLeft w:val="0"/>
                  <w:marRight w:val="0"/>
                  <w:marTop w:val="0"/>
                  <w:marBottom w:val="0"/>
                  <w:divBdr>
                    <w:top w:val="none" w:sz="0" w:space="0" w:color="auto"/>
                    <w:left w:val="none" w:sz="0" w:space="0" w:color="auto"/>
                    <w:bottom w:val="none" w:sz="0" w:space="0" w:color="auto"/>
                    <w:right w:val="none" w:sz="0" w:space="0" w:color="auto"/>
                  </w:divBdr>
                </w:div>
              </w:divsChild>
            </w:div>
            <w:div w:id="340856625">
              <w:marLeft w:val="0"/>
              <w:marRight w:val="0"/>
              <w:marTop w:val="0"/>
              <w:marBottom w:val="0"/>
              <w:divBdr>
                <w:top w:val="none" w:sz="0" w:space="0" w:color="auto"/>
                <w:left w:val="none" w:sz="0" w:space="0" w:color="auto"/>
                <w:bottom w:val="none" w:sz="0" w:space="0" w:color="auto"/>
                <w:right w:val="none" w:sz="0" w:space="0" w:color="auto"/>
              </w:divBdr>
              <w:divsChild>
                <w:div w:id="171684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97438">
      <w:bodyDiv w:val="1"/>
      <w:marLeft w:val="0"/>
      <w:marRight w:val="0"/>
      <w:marTop w:val="0"/>
      <w:marBottom w:val="0"/>
      <w:divBdr>
        <w:top w:val="none" w:sz="0" w:space="0" w:color="auto"/>
        <w:left w:val="none" w:sz="0" w:space="0" w:color="auto"/>
        <w:bottom w:val="none" w:sz="0" w:space="0" w:color="auto"/>
        <w:right w:val="none" w:sz="0" w:space="0" w:color="auto"/>
      </w:divBdr>
      <w:divsChild>
        <w:div w:id="294600558">
          <w:marLeft w:val="0"/>
          <w:marRight w:val="0"/>
          <w:marTop w:val="0"/>
          <w:marBottom w:val="0"/>
          <w:divBdr>
            <w:top w:val="none" w:sz="0" w:space="0" w:color="auto"/>
            <w:left w:val="none" w:sz="0" w:space="0" w:color="auto"/>
            <w:bottom w:val="none" w:sz="0" w:space="0" w:color="auto"/>
            <w:right w:val="none" w:sz="0" w:space="0" w:color="auto"/>
          </w:divBdr>
          <w:divsChild>
            <w:div w:id="1949192581">
              <w:marLeft w:val="0"/>
              <w:marRight w:val="0"/>
              <w:marTop w:val="0"/>
              <w:marBottom w:val="0"/>
              <w:divBdr>
                <w:top w:val="none" w:sz="0" w:space="0" w:color="auto"/>
                <w:left w:val="none" w:sz="0" w:space="0" w:color="auto"/>
                <w:bottom w:val="none" w:sz="0" w:space="0" w:color="auto"/>
                <w:right w:val="none" w:sz="0" w:space="0" w:color="auto"/>
              </w:divBdr>
              <w:divsChild>
                <w:div w:id="1845626807">
                  <w:marLeft w:val="0"/>
                  <w:marRight w:val="0"/>
                  <w:marTop w:val="0"/>
                  <w:marBottom w:val="0"/>
                  <w:divBdr>
                    <w:top w:val="none" w:sz="0" w:space="0" w:color="auto"/>
                    <w:left w:val="none" w:sz="0" w:space="0" w:color="auto"/>
                    <w:bottom w:val="none" w:sz="0" w:space="0" w:color="auto"/>
                    <w:right w:val="none" w:sz="0" w:space="0" w:color="auto"/>
                  </w:divBdr>
                </w:div>
              </w:divsChild>
            </w:div>
            <w:div w:id="324017638">
              <w:marLeft w:val="0"/>
              <w:marRight w:val="0"/>
              <w:marTop w:val="0"/>
              <w:marBottom w:val="0"/>
              <w:divBdr>
                <w:top w:val="none" w:sz="0" w:space="0" w:color="auto"/>
                <w:left w:val="none" w:sz="0" w:space="0" w:color="auto"/>
                <w:bottom w:val="none" w:sz="0" w:space="0" w:color="auto"/>
                <w:right w:val="none" w:sz="0" w:space="0" w:color="auto"/>
              </w:divBdr>
              <w:divsChild>
                <w:div w:id="18444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765074">
      <w:bodyDiv w:val="1"/>
      <w:marLeft w:val="0"/>
      <w:marRight w:val="0"/>
      <w:marTop w:val="0"/>
      <w:marBottom w:val="0"/>
      <w:divBdr>
        <w:top w:val="none" w:sz="0" w:space="0" w:color="auto"/>
        <w:left w:val="none" w:sz="0" w:space="0" w:color="auto"/>
        <w:bottom w:val="none" w:sz="0" w:space="0" w:color="auto"/>
        <w:right w:val="none" w:sz="0" w:space="0" w:color="auto"/>
      </w:divBdr>
      <w:divsChild>
        <w:div w:id="476193430">
          <w:marLeft w:val="0"/>
          <w:marRight w:val="0"/>
          <w:marTop w:val="0"/>
          <w:marBottom w:val="0"/>
          <w:divBdr>
            <w:top w:val="none" w:sz="0" w:space="0" w:color="auto"/>
            <w:left w:val="none" w:sz="0" w:space="0" w:color="auto"/>
            <w:bottom w:val="none" w:sz="0" w:space="0" w:color="auto"/>
            <w:right w:val="none" w:sz="0" w:space="0" w:color="auto"/>
          </w:divBdr>
          <w:divsChild>
            <w:div w:id="2047751306">
              <w:marLeft w:val="0"/>
              <w:marRight w:val="0"/>
              <w:marTop w:val="0"/>
              <w:marBottom w:val="0"/>
              <w:divBdr>
                <w:top w:val="none" w:sz="0" w:space="0" w:color="auto"/>
                <w:left w:val="none" w:sz="0" w:space="0" w:color="auto"/>
                <w:bottom w:val="none" w:sz="0" w:space="0" w:color="auto"/>
                <w:right w:val="none" w:sz="0" w:space="0" w:color="auto"/>
              </w:divBdr>
              <w:divsChild>
                <w:div w:id="82563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80954">
      <w:bodyDiv w:val="1"/>
      <w:marLeft w:val="0"/>
      <w:marRight w:val="0"/>
      <w:marTop w:val="0"/>
      <w:marBottom w:val="0"/>
      <w:divBdr>
        <w:top w:val="none" w:sz="0" w:space="0" w:color="auto"/>
        <w:left w:val="none" w:sz="0" w:space="0" w:color="auto"/>
        <w:bottom w:val="none" w:sz="0" w:space="0" w:color="auto"/>
        <w:right w:val="none" w:sz="0" w:space="0" w:color="auto"/>
      </w:divBdr>
      <w:divsChild>
        <w:div w:id="1316833748">
          <w:marLeft w:val="0"/>
          <w:marRight w:val="0"/>
          <w:marTop w:val="0"/>
          <w:marBottom w:val="0"/>
          <w:divBdr>
            <w:top w:val="none" w:sz="0" w:space="0" w:color="auto"/>
            <w:left w:val="none" w:sz="0" w:space="0" w:color="auto"/>
            <w:bottom w:val="none" w:sz="0" w:space="0" w:color="auto"/>
            <w:right w:val="none" w:sz="0" w:space="0" w:color="auto"/>
          </w:divBdr>
          <w:divsChild>
            <w:div w:id="121312291">
              <w:marLeft w:val="0"/>
              <w:marRight w:val="0"/>
              <w:marTop w:val="0"/>
              <w:marBottom w:val="0"/>
              <w:divBdr>
                <w:top w:val="none" w:sz="0" w:space="0" w:color="auto"/>
                <w:left w:val="none" w:sz="0" w:space="0" w:color="auto"/>
                <w:bottom w:val="none" w:sz="0" w:space="0" w:color="auto"/>
                <w:right w:val="none" w:sz="0" w:space="0" w:color="auto"/>
              </w:divBdr>
              <w:divsChild>
                <w:div w:id="315769931">
                  <w:marLeft w:val="0"/>
                  <w:marRight w:val="0"/>
                  <w:marTop w:val="0"/>
                  <w:marBottom w:val="0"/>
                  <w:divBdr>
                    <w:top w:val="none" w:sz="0" w:space="0" w:color="auto"/>
                    <w:left w:val="none" w:sz="0" w:space="0" w:color="auto"/>
                    <w:bottom w:val="none" w:sz="0" w:space="0" w:color="auto"/>
                    <w:right w:val="none" w:sz="0" w:space="0" w:color="auto"/>
                  </w:divBdr>
                </w:div>
              </w:divsChild>
            </w:div>
            <w:div w:id="1688173522">
              <w:marLeft w:val="0"/>
              <w:marRight w:val="0"/>
              <w:marTop w:val="0"/>
              <w:marBottom w:val="0"/>
              <w:divBdr>
                <w:top w:val="none" w:sz="0" w:space="0" w:color="auto"/>
                <w:left w:val="none" w:sz="0" w:space="0" w:color="auto"/>
                <w:bottom w:val="none" w:sz="0" w:space="0" w:color="auto"/>
                <w:right w:val="none" w:sz="0" w:space="0" w:color="auto"/>
              </w:divBdr>
              <w:divsChild>
                <w:div w:id="143087534">
                  <w:marLeft w:val="0"/>
                  <w:marRight w:val="0"/>
                  <w:marTop w:val="0"/>
                  <w:marBottom w:val="0"/>
                  <w:divBdr>
                    <w:top w:val="none" w:sz="0" w:space="0" w:color="auto"/>
                    <w:left w:val="none" w:sz="0" w:space="0" w:color="auto"/>
                    <w:bottom w:val="none" w:sz="0" w:space="0" w:color="auto"/>
                    <w:right w:val="none" w:sz="0" w:space="0" w:color="auto"/>
                  </w:divBdr>
                  <w:divsChild>
                    <w:div w:id="312560872">
                      <w:marLeft w:val="0"/>
                      <w:marRight w:val="0"/>
                      <w:marTop w:val="0"/>
                      <w:marBottom w:val="0"/>
                      <w:divBdr>
                        <w:top w:val="none" w:sz="0" w:space="0" w:color="auto"/>
                        <w:left w:val="none" w:sz="0" w:space="0" w:color="auto"/>
                        <w:bottom w:val="none" w:sz="0" w:space="0" w:color="auto"/>
                        <w:right w:val="none" w:sz="0" w:space="0" w:color="auto"/>
                      </w:divBdr>
                    </w:div>
                  </w:divsChild>
                </w:div>
                <w:div w:id="864563069">
                  <w:marLeft w:val="0"/>
                  <w:marRight w:val="0"/>
                  <w:marTop w:val="0"/>
                  <w:marBottom w:val="0"/>
                  <w:divBdr>
                    <w:top w:val="none" w:sz="0" w:space="0" w:color="auto"/>
                    <w:left w:val="none" w:sz="0" w:space="0" w:color="auto"/>
                    <w:bottom w:val="none" w:sz="0" w:space="0" w:color="auto"/>
                    <w:right w:val="none" w:sz="0" w:space="0" w:color="auto"/>
                  </w:divBdr>
                  <w:divsChild>
                    <w:div w:id="1260986578">
                      <w:marLeft w:val="0"/>
                      <w:marRight w:val="0"/>
                      <w:marTop w:val="0"/>
                      <w:marBottom w:val="0"/>
                      <w:divBdr>
                        <w:top w:val="none" w:sz="0" w:space="0" w:color="auto"/>
                        <w:left w:val="none" w:sz="0" w:space="0" w:color="auto"/>
                        <w:bottom w:val="none" w:sz="0" w:space="0" w:color="auto"/>
                        <w:right w:val="none" w:sz="0" w:space="0" w:color="auto"/>
                      </w:divBdr>
                    </w:div>
                  </w:divsChild>
                </w:div>
                <w:div w:id="561715304">
                  <w:marLeft w:val="0"/>
                  <w:marRight w:val="0"/>
                  <w:marTop w:val="0"/>
                  <w:marBottom w:val="0"/>
                  <w:divBdr>
                    <w:top w:val="none" w:sz="0" w:space="0" w:color="auto"/>
                    <w:left w:val="none" w:sz="0" w:space="0" w:color="auto"/>
                    <w:bottom w:val="none" w:sz="0" w:space="0" w:color="auto"/>
                    <w:right w:val="none" w:sz="0" w:space="0" w:color="auto"/>
                  </w:divBdr>
                  <w:divsChild>
                    <w:div w:id="1484928962">
                      <w:marLeft w:val="0"/>
                      <w:marRight w:val="0"/>
                      <w:marTop w:val="0"/>
                      <w:marBottom w:val="0"/>
                      <w:divBdr>
                        <w:top w:val="none" w:sz="0" w:space="0" w:color="auto"/>
                        <w:left w:val="none" w:sz="0" w:space="0" w:color="auto"/>
                        <w:bottom w:val="none" w:sz="0" w:space="0" w:color="auto"/>
                        <w:right w:val="none" w:sz="0" w:space="0" w:color="auto"/>
                      </w:divBdr>
                    </w:div>
                  </w:divsChild>
                </w:div>
                <w:div w:id="993333425">
                  <w:marLeft w:val="0"/>
                  <w:marRight w:val="0"/>
                  <w:marTop w:val="0"/>
                  <w:marBottom w:val="0"/>
                  <w:divBdr>
                    <w:top w:val="none" w:sz="0" w:space="0" w:color="auto"/>
                    <w:left w:val="none" w:sz="0" w:space="0" w:color="auto"/>
                    <w:bottom w:val="none" w:sz="0" w:space="0" w:color="auto"/>
                    <w:right w:val="none" w:sz="0" w:space="0" w:color="auto"/>
                  </w:divBdr>
                  <w:divsChild>
                    <w:div w:id="144560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315361">
      <w:bodyDiv w:val="1"/>
      <w:marLeft w:val="0"/>
      <w:marRight w:val="0"/>
      <w:marTop w:val="0"/>
      <w:marBottom w:val="0"/>
      <w:divBdr>
        <w:top w:val="none" w:sz="0" w:space="0" w:color="auto"/>
        <w:left w:val="none" w:sz="0" w:space="0" w:color="auto"/>
        <w:bottom w:val="none" w:sz="0" w:space="0" w:color="auto"/>
        <w:right w:val="none" w:sz="0" w:space="0" w:color="auto"/>
      </w:divBdr>
      <w:divsChild>
        <w:div w:id="277416183">
          <w:marLeft w:val="0"/>
          <w:marRight w:val="0"/>
          <w:marTop w:val="0"/>
          <w:marBottom w:val="0"/>
          <w:divBdr>
            <w:top w:val="none" w:sz="0" w:space="0" w:color="auto"/>
            <w:left w:val="none" w:sz="0" w:space="0" w:color="auto"/>
            <w:bottom w:val="none" w:sz="0" w:space="0" w:color="auto"/>
            <w:right w:val="none" w:sz="0" w:space="0" w:color="auto"/>
          </w:divBdr>
          <w:divsChild>
            <w:div w:id="1113094473">
              <w:marLeft w:val="0"/>
              <w:marRight w:val="0"/>
              <w:marTop w:val="0"/>
              <w:marBottom w:val="0"/>
              <w:divBdr>
                <w:top w:val="none" w:sz="0" w:space="0" w:color="auto"/>
                <w:left w:val="none" w:sz="0" w:space="0" w:color="auto"/>
                <w:bottom w:val="none" w:sz="0" w:space="0" w:color="auto"/>
                <w:right w:val="none" w:sz="0" w:space="0" w:color="auto"/>
              </w:divBdr>
              <w:divsChild>
                <w:div w:id="161975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856981">
      <w:bodyDiv w:val="1"/>
      <w:marLeft w:val="0"/>
      <w:marRight w:val="0"/>
      <w:marTop w:val="0"/>
      <w:marBottom w:val="0"/>
      <w:divBdr>
        <w:top w:val="none" w:sz="0" w:space="0" w:color="auto"/>
        <w:left w:val="none" w:sz="0" w:space="0" w:color="auto"/>
        <w:bottom w:val="none" w:sz="0" w:space="0" w:color="auto"/>
        <w:right w:val="none" w:sz="0" w:space="0" w:color="auto"/>
      </w:divBdr>
      <w:divsChild>
        <w:div w:id="266355239">
          <w:marLeft w:val="0"/>
          <w:marRight w:val="0"/>
          <w:marTop w:val="0"/>
          <w:marBottom w:val="0"/>
          <w:divBdr>
            <w:top w:val="none" w:sz="0" w:space="0" w:color="auto"/>
            <w:left w:val="none" w:sz="0" w:space="0" w:color="auto"/>
            <w:bottom w:val="none" w:sz="0" w:space="0" w:color="auto"/>
            <w:right w:val="none" w:sz="0" w:space="0" w:color="auto"/>
          </w:divBdr>
        </w:div>
      </w:divsChild>
    </w:div>
    <w:div w:id="2043168734">
      <w:bodyDiv w:val="1"/>
      <w:marLeft w:val="0"/>
      <w:marRight w:val="0"/>
      <w:marTop w:val="0"/>
      <w:marBottom w:val="0"/>
      <w:divBdr>
        <w:top w:val="none" w:sz="0" w:space="0" w:color="auto"/>
        <w:left w:val="none" w:sz="0" w:space="0" w:color="auto"/>
        <w:bottom w:val="none" w:sz="0" w:space="0" w:color="auto"/>
        <w:right w:val="none" w:sz="0" w:space="0" w:color="auto"/>
      </w:divBdr>
    </w:div>
    <w:div w:id="2064399549">
      <w:bodyDiv w:val="1"/>
      <w:marLeft w:val="0"/>
      <w:marRight w:val="0"/>
      <w:marTop w:val="0"/>
      <w:marBottom w:val="0"/>
      <w:divBdr>
        <w:top w:val="none" w:sz="0" w:space="0" w:color="auto"/>
        <w:left w:val="none" w:sz="0" w:space="0" w:color="auto"/>
        <w:bottom w:val="none" w:sz="0" w:space="0" w:color="auto"/>
        <w:right w:val="none" w:sz="0" w:space="0" w:color="auto"/>
      </w:divBdr>
      <w:divsChild>
        <w:div w:id="1987784957">
          <w:marLeft w:val="0"/>
          <w:marRight w:val="0"/>
          <w:marTop w:val="0"/>
          <w:marBottom w:val="0"/>
          <w:divBdr>
            <w:top w:val="none" w:sz="0" w:space="0" w:color="auto"/>
            <w:left w:val="none" w:sz="0" w:space="0" w:color="auto"/>
            <w:bottom w:val="none" w:sz="0" w:space="0" w:color="auto"/>
            <w:right w:val="none" w:sz="0" w:space="0" w:color="auto"/>
          </w:divBdr>
          <w:divsChild>
            <w:div w:id="282461504">
              <w:marLeft w:val="0"/>
              <w:marRight w:val="0"/>
              <w:marTop w:val="0"/>
              <w:marBottom w:val="0"/>
              <w:divBdr>
                <w:top w:val="none" w:sz="0" w:space="0" w:color="auto"/>
                <w:left w:val="none" w:sz="0" w:space="0" w:color="auto"/>
                <w:bottom w:val="none" w:sz="0" w:space="0" w:color="auto"/>
                <w:right w:val="none" w:sz="0" w:space="0" w:color="auto"/>
              </w:divBdr>
              <w:divsChild>
                <w:div w:id="1334187453">
                  <w:marLeft w:val="0"/>
                  <w:marRight w:val="0"/>
                  <w:marTop w:val="0"/>
                  <w:marBottom w:val="0"/>
                  <w:divBdr>
                    <w:top w:val="none" w:sz="0" w:space="0" w:color="auto"/>
                    <w:left w:val="none" w:sz="0" w:space="0" w:color="auto"/>
                    <w:bottom w:val="none" w:sz="0" w:space="0" w:color="auto"/>
                    <w:right w:val="none" w:sz="0" w:space="0" w:color="auto"/>
                  </w:divBdr>
                  <w:divsChild>
                    <w:div w:id="1590235820">
                      <w:marLeft w:val="0"/>
                      <w:marRight w:val="0"/>
                      <w:marTop w:val="0"/>
                      <w:marBottom w:val="0"/>
                      <w:divBdr>
                        <w:top w:val="none" w:sz="0" w:space="0" w:color="auto"/>
                        <w:left w:val="none" w:sz="0" w:space="0" w:color="auto"/>
                        <w:bottom w:val="none" w:sz="0" w:space="0" w:color="auto"/>
                        <w:right w:val="none" w:sz="0" w:space="0" w:color="auto"/>
                      </w:divBdr>
                      <w:divsChild>
                        <w:div w:id="1656255168">
                          <w:marLeft w:val="0"/>
                          <w:marRight w:val="0"/>
                          <w:marTop w:val="0"/>
                          <w:marBottom w:val="0"/>
                          <w:divBdr>
                            <w:top w:val="none" w:sz="0" w:space="0" w:color="auto"/>
                            <w:left w:val="none" w:sz="0" w:space="0" w:color="auto"/>
                            <w:bottom w:val="none" w:sz="0" w:space="0" w:color="auto"/>
                            <w:right w:val="none" w:sz="0" w:space="0" w:color="auto"/>
                          </w:divBdr>
                          <w:divsChild>
                            <w:div w:id="1610897103">
                              <w:marLeft w:val="0"/>
                              <w:marRight w:val="0"/>
                              <w:marTop w:val="0"/>
                              <w:marBottom w:val="0"/>
                              <w:divBdr>
                                <w:top w:val="single" w:sz="6" w:space="0" w:color="auto"/>
                                <w:left w:val="single" w:sz="6" w:space="0" w:color="auto"/>
                                <w:bottom w:val="single" w:sz="6" w:space="0" w:color="auto"/>
                                <w:right w:val="single" w:sz="6" w:space="0" w:color="auto"/>
                              </w:divBdr>
                              <w:divsChild>
                                <w:div w:id="656151189">
                                  <w:marLeft w:val="0"/>
                                  <w:marRight w:val="0"/>
                                  <w:marTop w:val="0"/>
                                  <w:marBottom w:val="0"/>
                                  <w:divBdr>
                                    <w:top w:val="none" w:sz="0" w:space="0" w:color="auto"/>
                                    <w:left w:val="none" w:sz="0" w:space="0" w:color="auto"/>
                                    <w:bottom w:val="none" w:sz="0" w:space="0" w:color="auto"/>
                                    <w:right w:val="none" w:sz="0" w:space="0" w:color="auto"/>
                                  </w:divBdr>
                                  <w:divsChild>
                                    <w:div w:id="273288524">
                                      <w:marLeft w:val="0"/>
                                      <w:marRight w:val="0"/>
                                      <w:marTop w:val="0"/>
                                      <w:marBottom w:val="0"/>
                                      <w:divBdr>
                                        <w:top w:val="none" w:sz="0" w:space="0" w:color="auto"/>
                                        <w:left w:val="none" w:sz="0" w:space="0" w:color="auto"/>
                                        <w:bottom w:val="none" w:sz="0" w:space="0" w:color="auto"/>
                                        <w:right w:val="none" w:sz="0" w:space="0" w:color="auto"/>
                                      </w:divBdr>
                                      <w:divsChild>
                                        <w:div w:id="115218854">
                                          <w:marLeft w:val="0"/>
                                          <w:marRight w:val="0"/>
                                          <w:marTop w:val="0"/>
                                          <w:marBottom w:val="0"/>
                                          <w:divBdr>
                                            <w:top w:val="none" w:sz="0" w:space="0" w:color="auto"/>
                                            <w:left w:val="none" w:sz="0" w:space="0" w:color="auto"/>
                                            <w:bottom w:val="none" w:sz="0" w:space="0" w:color="auto"/>
                                            <w:right w:val="none" w:sz="0" w:space="0" w:color="auto"/>
                                          </w:divBdr>
                                          <w:divsChild>
                                            <w:div w:id="1298757213">
                                              <w:marLeft w:val="0"/>
                                              <w:marRight w:val="0"/>
                                              <w:marTop w:val="0"/>
                                              <w:marBottom w:val="0"/>
                                              <w:divBdr>
                                                <w:top w:val="none" w:sz="0" w:space="0" w:color="auto"/>
                                                <w:left w:val="none" w:sz="0" w:space="0" w:color="auto"/>
                                                <w:bottom w:val="none" w:sz="0" w:space="0" w:color="auto"/>
                                                <w:right w:val="none" w:sz="0" w:space="0" w:color="auto"/>
                                              </w:divBdr>
                                              <w:divsChild>
                                                <w:div w:id="663897882">
                                                  <w:marLeft w:val="0"/>
                                                  <w:marRight w:val="0"/>
                                                  <w:marTop w:val="0"/>
                                                  <w:marBottom w:val="0"/>
                                                  <w:divBdr>
                                                    <w:top w:val="none" w:sz="0" w:space="0" w:color="auto"/>
                                                    <w:left w:val="none" w:sz="0" w:space="0" w:color="auto"/>
                                                    <w:bottom w:val="none" w:sz="0" w:space="0" w:color="auto"/>
                                                    <w:right w:val="none" w:sz="0" w:space="0" w:color="auto"/>
                                                  </w:divBdr>
                                                  <w:divsChild>
                                                    <w:div w:id="1700230730">
                                                      <w:marLeft w:val="0"/>
                                                      <w:marRight w:val="0"/>
                                                      <w:marTop w:val="0"/>
                                                      <w:marBottom w:val="0"/>
                                                      <w:divBdr>
                                                        <w:top w:val="none" w:sz="0" w:space="0" w:color="auto"/>
                                                        <w:left w:val="none" w:sz="0" w:space="0" w:color="auto"/>
                                                        <w:bottom w:val="none" w:sz="0" w:space="0" w:color="auto"/>
                                                        <w:right w:val="none" w:sz="0" w:space="0" w:color="auto"/>
                                                      </w:divBdr>
                                                      <w:divsChild>
                                                        <w:div w:id="1765608475">
                                                          <w:marLeft w:val="0"/>
                                                          <w:marRight w:val="0"/>
                                                          <w:marTop w:val="0"/>
                                                          <w:marBottom w:val="0"/>
                                                          <w:divBdr>
                                                            <w:top w:val="none" w:sz="0" w:space="0" w:color="auto"/>
                                                            <w:left w:val="none" w:sz="0" w:space="0" w:color="auto"/>
                                                            <w:bottom w:val="none" w:sz="0" w:space="0" w:color="auto"/>
                                                            <w:right w:val="none" w:sz="0" w:space="0" w:color="auto"/>
                                                          </w:divBdr>
                                                          <w:divsChild>
                                                            <w:div w:id="1518960605">
                                                              <w:marLeft w:val="0"/>
                                                              <w:marRight w:val="0"/>
                                                              <w:marTop w:val="0"/>
                                                              <w:marBottom w:val="0"/>
                                                              <w:divBdr>
                                                                <w:top w:val="none" w:sz="0" w:space="0" w:color="auto"/>
                                                                <w:left w:val="none" w:sz="0" w:space="0" w:color="auto"/>
                                                                <w:bottom w:val="none" w:sz="0" w:space="0" w:color="auto"/>
                                                                <w:right w:val="none" w:sz="0" w:space="0" w:color="auto"/>
                                                              </w:divBdr>
                                                              <w:divsChild>
                                                                <w:div w:id="1730227586">
                                                                  <w:marLeft w:val="0"/>
                                                                  <w:marRight w:val="0"/>
                                                                  <w:marTop w:val="0"/>
                                                                  <w:marBottom w:val="0"/>
                                                                  <w:divBdr>
                                                                    <w:top w:val="none" w:sz="0" w:space="0" w:color="auto"/>
                                                                    <w:left w:val="none" w:sz="0" w:space="0" w:color="auto"/>
                                                                    <w:bottom w:val="none" w:sz="0" w:space="0" w:color="auto"/>
                                                                    <w:right w:val="none" w:sz="0" w:space="0" w:color="auto"/>
                                                                  </w:divBdr>
                                                                  <w:divsChild>
                                                                    <w:div w:id="357707839">
                                                                      <w:marLeft w:val="405"/>
                                                                      <w:marRight w:val="0"/>
                                                                      <w:marTop w:val="0"/>
                                                                      <w:marBottom w:val="0"/>
                                                                      <w:divBdr>
                                                                        <w:top w:val="none" w:sz="0" w:space="0" w:color="auto"/>
                                                                        <w:left w:val="none" w:sz="0" w:space="0" w:color="auto"/>
                                                                        <w:bottom w:val="none" w:sz="0" w:space="0" w:color="auto"/>
                                                                        <w:right w:val="none" w:sz="0" w:space="0" w:color="auto"/>
                                                                      </w:divBdr>
                                                                      <w:divsChild>
                                                                        <w:div w:id="346174895">
                                                                          <w:marLeft w:val="0"/>
                                                                          <w:marRight w:val="0"/>
                                                                          <w:marTop w:val="0"/>
                                                                          <w:marBottom w:val="0"/>
                                                                          <w:divBdr>
                                                                            <w:top w:val="none" w:sz="0" w:space="0" w:color="auto"/>
                                                                            <w:left w:val="none" w:sz="0" w:space="0" w:color="auto"/>
                                                                            <w:bottom w:val="none" w:sz="0" w:space="0" w:color="auto"/>
                                                                            <w:right w:val="none" w:sz="0" w:space="0" w:color="auto"/>
                                                                          </w:divBdr>
                                                                          <w:divsChild>
                                                                            <w:div w:id="2052488094">
                                                                              <w:marLeft w:val="0"/>
                                                                              <w:marRight w:val="0"/>
                                                                              <w:marTop w:val="0"/>
                                                                              <w:marBottom w:val="0"/>
                                                                              <w:divBdr>
                                                                                <w:top w:val="none" w:sz="0" w:space="0" w:color="auto"/>
                                                                                <w:left w:val="none" w:sz="0" w:space="0" w:color="auto"/>
                                                                                <w:bottom w:val="none" w:sz="0" w:space="0" w:color="auto"/>
                                                                                <w:right w:val="none" w:sz="0" w:space="0" w:color="auto"/>
                                                                              </w:divBdr>
                                                                              <w:divsChild>
                                                                                <w:div w:id="2121289793">
                                                                                  <w:marLeft w:val="0"/>
                                                                                  <w:marRight w:val="0"/>
                                                                                  <w:marTop w:val="60"/>
                                                                                  <w:marBottom w:val="0"/>
                                                                                  <w:divBdr>
                                                                                    <w:top w:val="none" w:sz="0" w:space="0" w:color="auto"/>
                                                                                    <w:left w:val="none" w:sz="0" w:space="0" w:color="auto"/>
                                                                                    <w:bottom w:val="none" w:sz="0" w:space="0" w:color="auto"/>
                                                                                    <w:right w:val="none" w:sz="0" w:space="0" w:color="auto"/>
                                                                                  </w:divBdr>
                                                                                  <w:divsChild>
                                                                                    <w:div w:id="2039891536">
                                                                                      <w:marLeft w:val="0"/>
                                                                                      <w:marRight w:val="0"/>
                                                                                      <w:marTop w:val="0"/>
                                                                                      <w:marBottom w:val="0"/>
                                                                                      <w:divBdr>
                                                                                        <w:top w:val="none" w:sz="0" w:space="0" w:color="auto"/>
                                                                                        <w:left w:val="none" w:sz="0" w:space="0" w:color="auto"/>
                                                                                        <w:bottom w:val="none" w:sz="0" w:space="0" w:color="auto"/>
                                                                                        <w:right w:val="none" w:sz="0" w:space="0" w:color="auto"/>
                                                                                      </w:divBdr>
                                                                                      <w:divsChild>
                                                                                        <w:div w:id="78404471">
                                                                                          <w:marLeft w:val="0"/>
                                                                                          <w:marRight w:val="0"/>
                                                                                          <w:marTop w:val="0"/>
                                                                                          <w:marBottom w:val="0"/>
                                                                                          <w:divBdr>
                                                                                            <w:top w:val="none" w:sz="0" w:space="0" w:color="auto"/>
                                                                                            <w:left w:val="none" w:sz="0" w:space="0" w:color="auto"/>
                                                                                            <w:bottom w:val="none" w:sz="0" w:space="0" w:color="auto"/>
                                                                                            <w:right w:val="none" w:sz="0" w:space="0" w:color="auto"/>
                                                                                          </w:divBdr>
                                                                                          <w:divsChild>
                                                                                            <w:div w:id="829248228">
                                                                                              <w:marLeft w:val="0"/>
                                                                                              <w:marRight w:val="0"/>
                                                                                              <w:marTop w:val="0"/>
                                                                                              <w:marBottom w:val="0"/>
                                                                                              <w:divBdr>
                                                                                                <w:top w:val="none" w:sz="0" w:space="0" w:color="auto"/>
                                                                                                <w:left w:val="none" w:sz="0" w:space="0" w:color="auto"/>
                                                                                                <w:bottom w:val="none" w:sz="0" w:space="0" w:color="auto"/>
                                                                                                <w:right w:val="none" w:sz="0" w:space="0" w:color="auto"/>
                                                                                              </w:divBdr>
                                                                                              <w:divsChild>
                                                                                                <w:div w:id="1536767021">
                                                                                                  <w:marLeft w:val="0"/>
                                                                                                  <w:marRight w:val="0"/>
                                                                                                  <w:marTop w:val="0"/>
                                                                                                  <w:marBottom w:val="0"/>
                                                                                                  <w:divBdr>
                                                                                                    <w:top w:val="none" w:sz="0" w:space="0" w:color="auto"/>
                                                                                                    <w:left w:val="none" w:sz="0" w:space="0" w:color="auto"/>
                                                                                                    <w:bottom w:val="none" w:sz="0" w:space="0" w:color="auto"/>
                                                                                                    <w:right w:val="none" w:sz="0" w:space="0" w:color="auto"/>
                                                                                                  </w:divBdr>
                                                                                                  <w:divsChild>
                                                                                                    <w:div w:id="1759322337">
                                                                                                      <w:marLeft w:val="0"/>
                                                                                                      <w:marRight w:val="0"/>
                                                                                                      <w:marTop w:val="0"/>
                                                                                                      <w:marBottom w:val="0"/>
                                                                                                      <w:divBdr>
                                                                                                        <w:top w:val="none" w:sz="0" w:space="0" w:color="auto"/>
                                                                                                        <w:left w:val="none" w:sz="0" w:space="0" w:color="auto"/>
                                                                                                        <w:bottom w:val="none" w:sz="0" w:space="0" w:color="auto"/>
                                                                                                        <w:right w:val="none" w:sz="0" w:space="0" w:color="auto"/>
                                                                                                      </w:divBdr>
                                                                                                      <w:divsChild>
                                                                                                        <w:div w:id="994800260">
                                                                                                          <w:marLeft w:val="0"/>
                                                                                                          <w:marRight w:val="0"/>
                                                                                                          <w:marTop w:val="0"/>
                                                                                                          <w:marBottom w:val="0"/>
                                                                                                          <w:divBdr>
                                                                                                            <w:top w:val="none" w:sz="0" w:space="0" w:color="auto"/>
                                                                                                            <w:left w:val="none" w:sz="0" w:space="0" w:color="auto"/>
                                                                                                            <w:bottom w:val="none" w:sz="0" w:space="0" w:color="auto"/>
                                                                                                            <w:right w:val="none" w:sz="0" w:space="0" w:color="auto"/>
                                                                                                          </w:divBdr>
                                                                                                          <w:divsChild>
                                                                                                            <w:div w:id="898053419">
                                                                                                              <w:marLeft w:val="0"/>
                                                                                                              <w:marRight w:val="0"/>
                                                                                                              <w:marTop w:val="0"/>
                                                                                                              <w:marBottom w:val="0"/>
                                                                                                              <w:divBdr>
                                                                                                                <w:top w:val="none" w:sz="0" w:space="0" w:color="auto"/>
                                                                                                                <w:left w:val="none" w:sz="0" w:space="0" w:color="auto"/>
                                                                                                                <w:bottom w:val="none" w:sz="0" w:space="0" w:color="auto"/>
                                                                                                                <w:right w:val="none" w:sz="0" w:space="0" w:color="auto"/>
                                                                                                              </w:divBdr>
                                                                                                              <w:divsChild>
                                                                                                                <w:div w:id="11359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3771827">
      <w:bodyDiv w:val="1"/>
      <w:marLeft w:val="0"/>
      <w:marRight w:val="0"/>
      <w:marTop w:val="0"/>
      <w:marBottom w:val="0"/>
      <w:divBdr>
        <w:top w:val="none" w:sz="0" w:space="0" w:color="auto"/>
        <w:left w:val="none" w:sz="0" w:space="0" w:color="auto"/>
        <w:bottom w:val="none" w:sz="0" w:space="0" w:color="auto"/>
        <w:right w:val="none" w:sz="0" w:space="0" w:color="auto"/>
      </w:divBdr>
      <w:divsChild>
        <w:div w:id="788625276">
          <w:marLeft w:val="0"/>
          <w:marRight w:val="0"/>
          <w:marTop w:val="0"/>
          <w:marBottom w:val="0"/>
          <w:divBdr>
            <w:top w:val="none" w:sz="0" w:space="0" w:color="auto"/>
            <w:left w:val="none" w:sz="0" w:space="0" w:color="auto"/>
            <w:bottom w:val="none" w:sz="0" w:space="0" w:color="auto"/>
            <w:right w:val="none" w:sz="0" w:space="0" w:color="auto"/>
          </w:divBdr>
          <w:divsChild>
            <w:div w:id="112920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581577">
      <w:bodyDiv w:val="1"/>
      <w:marLeft w:val="0"/>
      <w:marRight w:val="0"/>
      <w:marTop w:val="0"/>
      <w:marBottom w:val="0"/>
      <w:divBdr>
        <w:top w:val="none" w:sz="0" w:space="0" w:color="auto"/>
        <w:left w:val="none" w:sz="0" w:space="0" w:color="auto"/>
        <w:bottom w:val="none" w:sz="0" w:space="0" w:color="auto"/>
        <w:right w:val="none" w:sz="0" w:space="0" w:color="auto"/>
      </w:divBdr>
      <w:divsChild>
        <w:div w:id="1510558065">
          <w:marLeft w:val="0"/>
          <w:marRight w:val="0"/>
          <w:marTop w:val="0"/>
          <w:marBottom w:val="0"/>
          <w:divBdr>
            <w:top w:val="none" w:sz="0" w:space="0" w:color="auto"/>
            <w:left w:val="none" w:sz="0" w:space="0" w:color="auto"/>
            <w:bottom w:val="none" w:sz="0" w:space="0" w:color="auto"/>
            <w:right w:val="none" w:sz="0" w:space="0" w:color="auto"/>
          </w:divBdr>
        </w:div>
      </w:divsChild>
    </w:div>
    <w:div w:id="2146578859">
      <w:bodyDiv w:val="1"/>
      <w:marLeft w:val="0"/>
      <w:marRight w:val="0"/>
      <w:marTop w:val="0"/>
      <w:marBottom w:val="0"/>
      <w:divBdr>
        <w:top w:val="none" w:sz="0" w:space="0" w:color="auto"/>
        <w:left w:val="none" w:sz="0" w:space="0" w:color="auto"/>
        <w:bottom w:val="none" w:sz="0" w:space="0" w:color="auto"/>
        <w:right w:val="none" w:sz="0" w:space="0" w:color="auto"/>
      </w:divBdr>
      <w:divsChild>
        <w:div w:id="1775124177">
          <w:marLeft w:val="0"/>
          <w:marRight w:val="0"/>
          <w:marTop w:val="0"/>
          <w:marBottom w:val="0"/>
          <w:divBdr>
            <w:top w:val="none" w:sz="0" w:space="0" w:color="auto"/>
            <w:left w:val="none" w:sz="0" w:space="0" w:color="auto"/>
            <w:bottom w:val="none" w:sz="0" w:space="0" w:color="auto"/>
            <w:right w:val="none" w:sz="0" w:space="0" w:color="auto"/>
          </w:divBdr>
          <w:divsChild>
            <w:div w:id="1288467737">
              <w:marLeft w:val="0"/>
              <w:marRight w:val="0"/>
              <w:marTop w:val="0"/>
              <w:marBottom w:val="0"/>
              <w:divBdr>
                <w:top w:val="none" w:sz="0" w:space="0" w:color="auto"/>
                <w:left w:val="none" w:sz="0" w:space="0" w:color="auto"/>
                <w:bottom w:val="none" w:sz="0" w:space="0" w:color="auto"/>
                <w:right w:val="none" w:sz="0" w:space="0" w:color="auto"/>
              </w:divBdr>
              <w:divsChild>
                <w:div w:id="141296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76DEA-36D5-472A-AE0D-B0C19B701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TotalTime>
  <Pages>9</Pages>
  <Words>3552</Words>
  <Characters>19537</Characters>
  <Application>Microsoft Office Word</Application>
  <DocSecurity>0</DocSecurity>
  <Lines>162</Lines>
  <Paragraphs>46</Paragraphs>
  <ScaleCrop>false</ScaleCrop>
  <HeadingPairs>
    <vt:vector size="2" baseType="variant">
      <vt:variant>
        <vt:lpstr>Titre</vt:lpstr>
      </vt:variant>
      <vt:variant>
        <vt:i4>1</vt:i4>
      </vt:variant>
    </vt:vector>
  </HeadingPairs>
  <TitlesOfParts>
    <vt:vector size="1" baseType="lpstr">
      <vt:lpstr/>
    </vt:vector>
  </TitlesOfParts>
  <Company>Groupement des Mousquetaires</Company>
  <LinksUpToDate>false</LinksUpToDate>
  <CharactersWithSpaces>23043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Groupement des Mousquetaires</dc:creator>
  <cp:lastModifiedBy>hassan bechoua</cp:lastModifiedBy>
  <cp:revision>72</cp:revision>
  <dcterms:created xsi:type="dcterms:W3CDTF">2021-07-05T08:36:00Z</dcterms:created>
  <dcterms:modified xsi:type="dcterms:W3CDTF">2022-03-18T16:03:00Z</dcterms:modified>
</cp:coreProperties>
</file>